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BC" w:rsidRDefault="00FF20B6" w:rsidP="00290EBC">
      <w:pPr>
        <w:pStyle w:val="ConsPlusNormal"/>
        <w:rPr>
          <w:rFonts w:ascii="Times New Roman" w:hAnsi="Times New Roman" w:cs="Times New Roman"/>
          <w:b/>
          <w:bCs/>
          <w:sz w:val="24"/>
        </w:rPr>
      </w:pPr>
      <w:r>
        <w:t xml:space="preserve">            </w:t>
      </w:r>
      <w:r w:rsidR="008273DA">
        <w:t xml:space="preserve">                               </w:t>
      </w:r>
      <w:r w:rsidR="00290EBC">
        <w:rPr>
          <w:rFonts w:ascii="Times New Roman" w:hAnsi="Times New Roman" w:cs="Times New Roman"/>
          <w:b/>
          <w:bCs/>
          <w:sz w:val="24"/>
        </w:rPr>
        <w:t>РЕСПУБЛИКА КАРЕЛИЯ</w:t>
      </w:r>
    </w:p>
    <w:p w:rsidR="00290EBC" w:rsidRDefault="00290EBC" w:rsidP="00290EBC">
      <w:pPr>
        <w:jc w:val="center"/>
        <w:rPr>
          <w:b/>
          <w:szCs w:val="26"/>
        </w:rPr>
      </w:pPr>
      <w:r>
        <w:rPr>
          <w:b/>
          <w:szCs w:val="26"/>
        </w:rPr>
        <w:t>МУНИЦИПАЛЬНОЕ ОБРАЗОВАНИЕ</w:t>
      </w:r>
    </w:p>
    <w:p w:rsidR="00290EBC" w:rsidRDefault="00290EBC" w:rsidP="00290EBC">
      <w:pPr>
        <w:jc w:val="center"/>
        <w:rPr>
          <w:b/>
          <w:szCs w:val="26"/>
        </w:rPr>
      </w:pPr>
      <w:r>
        <w:rPr>
          <w:b/>
          <w:szCs w:val="26"/>
        </w:rPr>
        <w:t>«МУЕЗЕРСКОЕ  ГОРОДСКОЕ ПОСЕЛЕНИЕ</w:t>
      </w:r>
      <w:r w:rsidR="004B75CE">
        <w:rPr>
          <w:b/>
          <w:szCs w:val="26"/>
        </w:rPr>
        <w:t>»</w:t>
      </w:r>
    </w:p>
    <w:p w:rsidR="00290EBC" w:rsidRDefault="00290EBC" w:rsidP="00290EBC">
      <w:pPr>
        <w:jc w:val="center"/>
        <w:rPr>
          <w:b/>
          <w:szCs w:val="26"/>
        </w:rPr>
      </w:pPr>
      <w:r>
        <w:rPr>
          <w:b/>
          <w:szCs w:val="26"/>
        </w:rPr>
        <w:t>СОВЕТ МУЕЗЕРСКОГО ГОРОДСКОГО ПОСЕЛЕНИЯ</w:t>
      </w:r>
    </w:p>
    <w:p w:rsidR="00290EBC" w:rsidRDefault="00290EBC" w:rsidP="00290EBC">
      <w:pPr>
        <w:jc w:val="center"/>
        <w:rPr>
          <w:b/>
          <w:szCs w:val="20"/>
        </w:rPr>
      </w:pPr>
    </w:p>
    <w:p w:rsidR="00290EBC" w:rsidRDefault="00290EBC" w:rsidP="00290EBC">
      <w:pPr>
        <w:jc w:val="center"/>
        <w:rPr>
          <w:b/>
          <w:szCs w:val="26"/>
        </w:rPr>
      </w:pPr>
      <w:proofErr w:type="gramStart"/>
      <w:r>
        <w:rPr>
          <w:b/>
          <w:szCs w:val="26"/>
        </w:rPr>
        <w:t>Р</w:t>
      </w:r>
      <w:proofErr w:type="gramEnd"/>
      <w:r>
        <w:rPr>
          <w:b/>
          <w:szCs w:val="26"/>
        </w:rPr>
        <w:t xml:space="preserve"> Е Ш Е Н И Е</w:t>
      </w:r>
    </w:p>
    <w:p w:rsidR="00290EBC" w:rsidRDefault="00290EBC" w:rsidP="00290EBC">
      <w:pPr>
        <w:jc w:val="center"/>
        <w:rPr>
          <w:b/>
          <w:szCs w:val="26"/>
        </w:rPr>
      </w:pPr>
    </w:p>
    <w:p w:rsidR="00FC27E3" w:rsidRPr="008273DA" w:rsidRDefault="00FC27E3" w:rsidP="00290EBC">
      <w:pPr>
        <w:tabs>
          <w:tab w:val="left" w:pos="1620"/>
        </w:tabs>
        <w:rPr>
          <w:b/>
          <w:bCs/>
          <w:color w:val="000000" w:themeColor="text1"/>
          <w:szCs w:val="26"/>
        </w:rPr>
      </w:pPr>
      <w:r w:rsidRPr="008273DA">
        <w:rPr>
          <w:b/>
          <w:bCs/>
          <w:color w:val="000000" w:themeColor="text1"/>
          <w:szCs w:val="26"/>
        </w:rPr>
        <w:t xml:space="preserve"> </w:t>
      </w:r>
      <w:r w:rsidR="006718F6">
        <w:rPr>
          <w:b/>
          <w:bCs/>
          <w:color w:val="000000" w:themeColor="text1"/>
          <w:szCs w:val="26"/>
        </w:rPr>
        <w:t>29</w:t>
      </w:r>
      <w:r w:rsidRPr="008273DA">
        <w:rPr>
          <w:b/>
          <w:bCs/>
          <w:color w:val="000000" w:themeColor="text1"/>
          <w:szCs w:val="26"/>
        </w:rPr>
        <w:t xml:space="preserve">  сессии 4 </w:t>
      </w:r>
      <w:r w:rsidR="00290EBC" w:rsidRPr="008273DA">
        <w:rPr>
          <w:b/>
          <w:bCs/>
          <w:color w:val="000000" w:themeColor="text1"/>
          <w:szCs w:val="26"/>
        </w:rPr>
        <w:t xml:space="preserve"> созыва           </w:t>
      </w:r>
      <w:r w:rsidR="00FA3DA8" w:rsidRPr="008273DA">
        <w:rPr>
          <w:b/>
          <w:bCs/>
          <w:color w:val="000000" w:themeColor="text1"/>
          <w:szCs w:val="26"/>
        </w:rPr>
        <w:t xml:space="preserve">                        </w:t>
      </w:r>
      <w:r w:rsidR="00290EBC" w:rsidRPr="008273DA">
        <w:rPr>
          <w:b/>
          <w:bCs/>
          <w:color w:val="000000" w:themeColor="text1"/>
          <w:szCs w:val="26"/>
        </w:rPr>
        <w:t xml:space="preserve">                                             № </w:t>
      </w:r>
      <w:r w:rsidR="00BE28D4">
        <w:rPr>
          <w:b/>
          <w:bCs/>
          <w:color w:val="000000" w:themeColor="text1"/>
          <w:szCs w:val="26"/>
        </w:rPr>
        <w:t xml:space="preserve"> 98</w:t>
      </w:r>
    </w:p>
    <w:p w:rsidR="00290EBC" w:rsidRPr="008273DA" w:rsidRDefault="00290EBC" w:rsidP="00290EBC">
      <w:pPr>
        <w:tabs>
          <w:tab w:val="left" w:pos="1620"/>
        </w:tabs>
        <w:rPr>
          <w:b/>
          <w:bCs/>
          <w:color w:val="000000" w:themeColor="text1"/>
          <w:szCs w:val="26"/>
        </w:rPr>
      </w:pPr>
      <w:r w:rsidRPr="008273DA">
        <w:rPr>
          <w:b/>
          <w:bCs/>
          <w:color w:val="000000" w:themeColor="text1"/>
          <w:szCs w:val="26"/>
        </w:rPr>
        <w:t xml:space="preserve">от </w:t>
      </w:r>
      <w:r w:rsidR="00FC27E3" w:rsidRPr="008273DA">
        <w:rPr>
          <w:b/>
          <w:bCs/>
          <w:color w:val="000000" w:themeColor="text1"/>
          <w:szCs w:val="26"/>
        </w:rPr>
        <w:t xml:space="preserve"> </w:t>
      </w:r>
      <w:r w:rsidR="00BE28D4">
        <w:rPr>
          <w:b/>
          <w:bCs/>
          <w:color w:val="000000" w:themeColor="text1"/>
          <w:szCs w:val="26"/>
        </w:rPr>
        <w:t xml:space="preserve">30 ноября </w:t>
      </w:r>
      <w:r w:rsidR="00FC27E3" w:rsidRPr="008273DA">
        <w:rPr>
          <w:b/>
          <w:bCs/>
          <w:color w:val="000000" w:themeColor="text1"/>
          <w:szCs w:val="26"/>
        </w:rPr>
        <w:t xml:space="preserve"> </w:t>
      </w:r>
      <w:r w:rsidRPr="008273DA">
        <w:rPr>
          <w:b/>
          <w:bCs/>
          <w:color w:val="000000" w:themeColor="text1"/>
          <w:szCs w:val="26"/>
        </w:rPr>
        <w:t>20</w:t>
      </w:r>
      <w:r w:rsidR="00FC27E3" w:rsidRPr="008273DA">
        <w:rPr>
          <w:b/>
          <w:bCs/>
          <w:color w:val="000000" w:themeColor="text1"/>
          <w:szCs w:val="26"/>
        </w:rPr>
        <w:t>21</w:t>
      </w:r>
      <w:r w:rsidRPr="008273DA">
        <w:rPr>
          <w:b/>
          <w:bCs/>
          <w:color w:val="000000" w:themeColor="text1"/>
          <w:szCs w:val="26"/>
        </w:rPr>
        <w:t xml:space="preserve"> года</w:t>
      </w:r>
    </w:p>
    <w:p w:rsidR="00290EBC" w:rsidRPr="00FA3DA8" w:rsidRDefault="00290EBC" w:rsidP="005A340C">
      <w:pPr>
        <w:pStyle w:val="ConsPlusTitle"/>
        <w:tabs>
          <w:tab w:val="left" w:pos="1620"/>
        </w:tabs>
        <w:jc w:val="center"/>
        <w:rPr>
          <w:rFonts w:ascii="Times New Roman" w:hAnsi="Times New Roman" w:cs="Times New Roman"/>
          <w:b w:val="0"/>
          <w:sz w:val="24"/>
        </w:rPr>
      </w:pPr>
    </w:p>
    <w:p w:rsidR="00290EBC" w:rsidRPr="00FC27E3" w:rsidRDefault="00290EBC" w:rsidP="005A340C">
      <w:pPr>
        <w:pStyle w:val="ConsPlusTitle"/>
        <w:tabs>
          <w:tab w:val="left" w:pos="1620"/>
        </w:tabs>
        <w:spacing w:line="360" w:lineRule="auto"/>
        <w:rPr>
          <w:rFonts w:ascii="Times New Roman" w:hAnsi="Times New Roman" w:cs="Times New Roman"/>
          <w:sz w:val="24"/>
          <w:szCs w:val="26"/>
        </w:rPr>
      </w:pPr>
      <w:r w:rsidRPr="00FC27E3">
        <w:rPr>
          <w:rFonts w:ascii="Times New Roman" w:hAnsi="Times New Roman" w:cs="Times New Roman"/>
          <w:sz w:val="24"/>
          <w:szCs w:val="26"/>
        </w:rPr>
        <w:t>Об утверждении Порядка управления</w:t>
      </w:r>
    </w:p>
    <w:p w:rsidR="00290EBC" w:rsidRPr="00FC27E3" w:rsidRDefault="00290EBC" w:rsidP="005A340C">
      <w:pPr>
        <w:pStyle w:val="ConsPlusTitle"/>
        <w:tabs>
          <w:tab w:val="left" w:pos="1620"/>
        </w:tabs>
        <w:spacing w:line="360" w:lineRule="auto"/>
        <w:rPr>
          <w:rFonts w:ascii="Times New Roman" w:hAnsi="Times New Roman" w:cs="Times New Roman"/>
          <w:sz w:val="24"/>
          <w:szCs w:val="26"/>
        </w:rPr>
      </w:pPr>
      <w:r w:rsidRPr="00FC27E3">
        <w:rPr>
          <w:rFonts w:ascii="Times New Roman" w:hAnsi="Times New Roman" w:cs="Times New Roman"/>
          <w:sz w:val="24"/>
          <w:szCs w:val="26"/>
        </w:rPr>
        <w:t>и распоряжения имуществом, находящимся</w:t>
      </w:r>
    </w:p>
    <w:p w:rsidR="00290EBC" w:rsidRPr="00FC27E3" w:rsidRDefault="00290EBC" w:rsidP="005A340C">
      <w:pPr>
        <w:pStyle w:val="ConsPlusTitle"/>
        <w:tabs>
          <w:tab w:val="left" w:pos="1620"/>
        </w:tabs>
        <w:spacing w:line="360" w:lineRule="auto"/>
        <w:rPr>
          <w:rFonts w:ascii="Times New Roman" w:hAnsi="Times New Roman" w:cs="Times New Roman"/>
          <w:sz w:val="24"/>
          <w:szCs w:val="26"/>
        </w:rPr>
      </w:pPr>
      <w:r w:rsidRPr="00FC27E3">
        <w:rPr>
          <w:rFonts w:ascii="Times New Roman" w:hAnsi="Times New Roman" w:cs="Times New Roman"/>
          <w:sz w:val="24"/>
          <w:szCs w:val="26"/>
        </w:rPr>
        <w:t>в собственности муниципального образования</w:t>
      </w:r>
    </w:p>
    <w:p w:rsidR="00290EBC" w:rsidRPr="00FC27E3" w:rsidRDefault="00290EBC" w:rsidP="005A340C">
      <w:pPr>
        <w:pStyle w:val="ConsPlusTitle"/>
        <w:tabs>
          <w:tab w:val="left" w:pos="1620"/>
        </w:tabs>
        <w:spacing w:line="360" w:lineRule="auto"/>
        <w:rPr>
          <w:rFonts w:ascii="Times New Roman" w:hAnsi="Times New Roman" w:cs="Times New Roman"/>
          <w:sz w:val="24"/>
          <w:szCs w:val="26"/>
        </w:rPr>
      </w:pPr>
      <w:r w:rsidRPr="00FC27E3">
        <w:rPr>
          <w:rFonts w:ascii="Times New Roman" w:hAnsi="Times New Roman" w:cs="Times New Roman"/>
          <w:sz w:val="24"/>
          <w:szCs w:val="26"/>
        </w:rPr>
        <w:t>«Муезерское городское поселение»</w:t>
      </w:r>
    </w:p>
    <w:p w:rsidR="00FA3DA8" w:rsidRDefault="00FA3DA8" w:rsidP="00FC27E3">
      <w:pPr>
        <w:pStyle w:val="ConsPlusNormal"/>
        <w:spacing w:line="360" w:lineRule="auto"/>
        <w:ind w:firstLine="0"/>
        <w:jc w:val="both"/>
        <w:rPr>
          <w:rFonts w:ascii="Times New Roman" w:hAnsi="Times New Roman" w:cs="Times New Roman"/>
          <w:sz w:val="24"/>
          <w:szCs w:val="26"/>
        </w:rPr>
      </w:pPr>
    </w:p>
    <w:p w:rsidR="00290EBC" w:rsidRDefault="008273DA" w:rsidP="008273DA">
      <w:pPr>
        <w:pStyle w:val="ConsPlusNormal"/>
        <w:ind w:firstLine="0"/>
        <w:jc w:val="both"/>
        <w:rPr>
          <w:rFonts w:ascii="Times New Roman" w:hAnsi="Times New Roman" w:cs="Times New Roman"/>
          <w:sz w:val="24"/>
          <w:szCs w:val="26"/>
        </w:rPr>
      </w:pPr>
      <w:r>
        <w:rPr>
          <w:rFonts w:ascii="Times New Roman" w:hAnsi="Times New Roman" w:cs="Times New Roman"/>
          <w:sz w:val="24"/>
          <w:szCs w:val="26"/>
        </w:rPr>
        <w:t xml:space="preserve">     </w:t>
      </w:r>
      <w:r w:rsidR="00290EBC">
        <w:rPr>
          <w:rFonts w:ascii="Times New Roman" w:hAnsi="Times New Roman" w:cs="Times New Roman"/>
          <w:sz w:val="24"/>
          <w:szCs w:val="26"/>
        </w:rPr>
        <w:t xml:space="preserve">Руководствуясь положениями </w:t>
      </w:r>
      <w:r w:rsidR="00290EBC" w:rsidRPr="0069053F">
        <w:rPr>
          <w:rFonts w:ascii="Times New Roman" w:hAnsi="Times New Roman" w:cs="Times New Roman"/>
          <w:sz w:val="24"/>
          <w:szCs w:val="26"/>
        </w:rPr>
        <w:t>Федерального закона от</w:t>
      </w:r>
      <w:r w:rsidR="00D037FB" w:rsidRPr="0069053F">
        <w:rPr>
          <w:rFonts w:ascii="Times New Roman" w:hAnsi="Times New Roman" w:cs="Times New Roman"/>
          <w:sz w:val="24"/>
          <w:szCs w:val="26"/>
        </w:rPr>
        <w:t xml:space="preserve"> </w:t>
      </w:r>
      <w:r w:rsidR="00290EBC" w:rsidRPr="0069053F">
        <w:rPr>
          <w:rFonts w:ascii="Times New Roman" w:hAnsi="Times New Roman" w:cs="Times New Roman"/>
          <w:sz w:val="24"/>
          <w:szCs w:val="26"/>
        </w:rPr>
        <w:t>06.10.2003 года № 131-ФЗ «Об общих принципах организации местного самоуправления в Российской Федерации», Устава муниципального образования «Муезерское городское поселение»,</w:t>
      </w:r>
      <w:r w:rsidR="004B75CE">
        <w:rPr>
          <w:rFonts w:ascii="Times New Roman" w:hAnsi="Times New Roman" w:cs="Times New Roman"/>
          <w:sz w:val="24"/>
          <w:szCs w:val="26"/>
        </w:rPr>
        <w:t xml:space="preserve"> и на основании представления прокуратуры  Муезерского района от 30.09.2021 г. № 07-15-2021 г.</w:t>
      </w:r>
      <w:r w:rsidR="00290EBC">
        <w:rPr>
          <w:rFonts w:ascii="Times New Roman" w:hAnsi="Times New Roman" w:cs="Times New Roman"/>
          <w:sz w:val="24"/>
          <w:szCs w:val="26"/>
        </w:rPr>
        <w:t xml:space="preserve"> </w:t>
      </w:r>
      <w:r w:rsidR="00290EBC">
        <w:rPr>
          <w:rFonts w:ascii="Times New Roman" w:hAnsi="Times New Roman" w:cs="Times New Roman"/>
          <w:b/>
          <w:bCs/>
          <w:sz w:val="24"/>
          <w:szCs w:val="26"/>
        </w:rPr>
        <w:t>Совет Муезерского</w:t>
      </w:r>
      <w:r w:rsidR="00290EBC">
        <w:rPr>
          <w:rFonts w:ascii="Times New Roman" w:hAnsi="Times New Roman" w:cs="Times New Roman"/>
          <w:sz w:val="24"/>
          <w:szCs w:val="26"/>
        </w:rPr>
        <w:t xml:space="preserve"> </w:t>
      </w:r>
      <w:r w:rsidR="00290EBC">
        <w:rPr>
          <w:rFonts w:ascii="Times New Roman" w:hAnsi="Times New Roman" w:cs="Times New Roman"/>
          <w:b/>
          <w:bCs/>
          <w:sz w:val="24"/>
          <w:szCs w:val="26"/>
        </w:rPr>
        <w:t>городского поселения  РЕШИЛ</w:t>
      </w:r>
      <w:r w:rsidR="00290EBC">
        <w:rPr>
          <w:rFonts w:ascii="Times New Roman" w:hAnsi="Times New Roman" w:cs="Times New Roman"/>
          <w:sz w:val="24"/>
          <w:szCs w:val="26"/>
        </w:rPr>
        <w:t>:</w:t>
      </w:r>
    </w:p>
    <w:p w:rsidR="003643AC" w:rsidRDefault="003643AC" w:rsidP="002C77DA">
      <w:pPr>
        <w:pStyle w:val="ConsPlusNormal"/>
        <w:ind w:firstLine="709"/>
        <w:jc w:val="both"/>
        <w:rPr>
          <w:rFonts w:ascii="Times New Roman" w:hAnsi="Times New Roman" w:cs="Times New Roman"/>
          <w:sz w:val="24"/>
          <w:szCs w:val="26"/>
        </w:rPr>
      </w:pPr>
    </w:p>
    <w:p w:rsidR="00290EBC" w:rsidRDefault="008273DA" w:rsidP="008273DA">
      <w:pPr>
        <w:pStyle w:val="ConsPlusNormal"/>
        <w:ind w:firstLine="0"/>
        <w:jc w:val="both"/>
        <w:rPr>
          <w:rFonts w:ascii="Times New Roman" w:hAnsi="Times New Roman" w:cs="Times New Roman"/>
          <w:sz w:val="24"/>
          <w:szCs w:val="26"/>
        </w:rPr>
      </w:pPr>
      <w:r>
        <w:rPr>
          <w:rFonts w:ascii="Times New Roman" w:hAnsi="Times New Roman" w:cs="Times New Roman"/>
          <w:sz w:val="24"/>
          <w:szCs w:val="26"/>
        </w:rPr>
        <w:t xml:space="preserve">     </w:t>
      </w:r>
      <w:r w:rsidR="00290EBC">
        <w:rPr>
          <w:rFonts w:ascii="Times New Roman" w:hAnsi="Times New Roman" w:cs="Times New Roman"/>
          <w:sz w:val="24"/>
          <w:szCs w:val="26"/>
        </w:rPr>
        <w:t>1.</w:t>
      </w:r>
      <w:r w:rsidR="00B05286">
        <w:rPr>
          <w:rFonts w:ascii="Times New Roman" w:hAnsi="Times New Roman" w:cs="Times New Roman"/>
          <w:sz w:val="24"/>
          <w:szCs w:val="26"/>
        </w:rPr>
        <w:t xml:space="preserve"> </w:t>
      </w:r>
      <w:r w:rsidR="00290EBC">
        <w:rPr>
          <w:rFonts w:ascii="Times New Roman" w:hAnsi="Times New Roman" w:cs="Times New Roman"/>
          <w:sz w:val="24"/>
          <w:szCs w:val="26"/>
        </w:rPr>
        <w:t>Утвердить прилагаемый Порядок управления и распоряжения имуществом, находящимся в собственности муниципального образования «Муезерское  городское поселение».</w:t>
      </w:r>
    </w:p>
    <w:p w:rsidR="00096BE4" w:rsidRDefault="008273DA" w:rsidP="008273DA">
      <w:pPr>
        <w:pStyle w:val="ConsPlusNormal"/>
        <w:ind w:firstLine="0"/>
        <w:jc w:val="both"/>
        <w:rPr>
          <w:rFonts w:ascii="Times New Roman" w:hAnsi="Times New Roman" w:cs="Times New Roman"/>
          <w:sz w:val="24"/>
          <w:szCs w:val="26"/>
        </w:rPr>
      </w:pPr>
      <w:r>
        <w:rPr>
          <w:rFonts w:ascii="Times New Roman" w:hAnsi="Times New Roman" w:cs="Times New Roman"/>
          <w:sz w:val="24"/>
          <w:szCs w:val="26"/>
        </w:rPr>
        <w:t xml:space="preserve">    </w:t>
      </w:r>
    </w:p>
    <w:p w:rsidR="002C77DA" w:rsidRDefault="00096BE4" w:rsidP="008273DA">
      <w:pPr>
        <w:pStyle w:val="ConsPlusNormal"/>
        <w:ind w:firstLine="0"/>
        <w:jc w:val="both"/>
        <w:rPr>
          <w:rFonts w:ascii="Times New Roman" w:hAnsi="Times New Roman" w:cs="Times New Roman"/>
          <w:sz w:val="24"/>
          <w:szCs w:val="26"/>
        </w:rPr>
      </w:pPr>
      <w:r>
        <w:rPr>
          <w:rFonts w:ascii="Times New Roman" w:hAnsi="Times New Roman" w:cs="Times New Roman"/>
          <w:sz w:val="24"/>
          <w:szCs w:val="26"/>
        </w:rPr>
        <w:t xml:space="preserve">   </w:t>
      </w:r>
      <w:r w:rsidR="008273DA">
        <w:rPr>
          <w:rFonts w:ascii="Times New Roman" w:hAnsi="Times New Roman" w:cs="Times New Roman"/>
          <w:sz w:val="24"/>
          <w:szCs w:val="26"/>
        </w:rPr>
        <w:t xml:space="preserve"> </w:t>
      </w:r>
      <w:r w:rsidR="002C77DA">
        <w:rPr>
          <w:rFonts w:ascii="Times New Roman" w:hAnsi="Times New Roman" w:cs="Times New Roman"/>
          <w:sz w:val="24"/>
          <w:szCs w:val="26"/>
        </w:rPr>
        <w:t xml:space="preserve">2. </w:t>
      </w:r>
      <w:r w:rsidR="00D037FB">
        <w:rPr>
          <w:rFonts w:ascii="Times New Roman" w:hAnsi="Times New Roman" w:cs="Times New Roman"/>
          <w:sz w:val="24"/>
          <w:szCs w:val="26"/>
        </w:rPr>
        <w:t xml:space="preserve">Признать утратившим силу решение Совета Муезерского городского поселения от 27 мая 2010 года № 35 «Об утверждении </w:t>
      </w:r>
      <w:r w:rsidR="00D037FB" w:rsidRPr="00D037FB">
        <w:rPr>
          <w:rFonts w:ascii="Times New Roman" w:hAnsi="Times New Roman" w:cs="Times New Roman"/>
          <w:sz w:val="24"/>
          <w:szCs w:val="26"/>
        </w:rPr>
        <w:t>Поряд</w:t>
      </w:r>
      <w:r w:rsidR="00D037FB">
        <w:rPr>
          <w:rFonts w:ascii="Times New Roman" w:hAnsi="Times New Roman" w:cs="Times New Roman"/>
          <w:sz w:val="24"/>
          <w:szCs w:val="26"/>
        </w:rPr>
        <w:t>ка</w:t>
      </w:r>
      <w:r w:rsidR="00D037FB" w:rsidRPr="00D037FB">
        <w:rPr>
          <w:rFonts w:ascii="Times New Roman" w:hAnsi="Times New Roman" w:cs="Times New Roman"/>
          <w:sz w:val="24"/>
          <w:szCs w:val="26"/>
        </w:rPr>
        <w:t xml:space="preserve"> управления и распоряжения имуществом, находящимся в собственности муниципального образования «Муезерское  городское поселение»</w:t>
      </w:r>
      <w:r w:rsidR="00B05286">
        <w:rPr>
          <w:rFonts w:ascii="Times New Roman" w:hAnsi="Times New Roman" w:cs="Times New Roman"/>
          <w:sz w:val="24"/>
          <w:szCs w:val="26"/>
        </w:rPr>
        <w:t>.</w:t>
      </w:r>
    </w:p>
    <w:p w:rsidR="00096BE4" w:rsidRDefault="008273DA" w:rsidP="00096BE4">
      <w:pPr>
        <w:widowControl w:val="0"/>
        <w:shd w:val="clear" w:color="auto" w:fill="FFFFFF"/>
        <w:tabs>
          <w:tab w:val="left" w:pos="706"/>
        </w:tabs>
        <w:autoSpaceDE w:val="0"/>
        <w:autoSpaceDN w:val="0"/>
        <w:adjustRightInd w:val="0"/>
        <w:jc w:val="both"/>
      </w:pPr>
      <w:r w:rsidRPr="008273DA">
        <w:t xml:space="preserve">    </w:t>
      </w:r>
    </w:p>
    <w:p w:rsidR="00096BE4" w:rsidRDefault="00096BE4" w:rsidP="00096BE4">
      <w:pPr>
        <w:widowControl w:val="0"/>
        <w:shd w:val="clear" w:color="auto" w:fill="FFFFFF"/>
        <w:tabs>
          <w:tab w:val="left" w:pos="706"/>
        </w:tabs>
        <w:autoSpaceDE w:val="0"/>
        <w:autoSpaceDN w:val="0"/>
        <w:adjustRightInd w:val="0"/>
        <w:jc w:val="both"/>
        <w:rPr>
          <w:sz w:val="22"/>
        </w:rPr>
      </w:pPr>
      <w:r>
        <w:t xml:space="preserve">   </w:t>
      </w:r>
      <w:r w:rsidR="008273DA" w:rsidRPr="008273DA">
        <w:t xml:space="preserve"> 3. Обнародовать настоящее Решение на досках объявлений и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w:t>
      </w:r>
      <w:r w:rsidR="004B75CE">
        <w:t>:</w:t>
      </w:r>
      <w:r w:rsidR="008273DA" w:rsidRPr="008273DA">
        <w:t xml:space="preserve"> </w:t>
      </w:r>
      <w:hyperlink r:id="rId6"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p>
    <w:p w:rsidR="00096BE4" w:rsidRDefault="008273DA" w:rsidP="008273DA">
      <w:r w:rsidRPr="008273DA">
        <w:t xml:space="preserve">    </w:t>
      </w:r>
    </w:p>
    <w:p w:rsidR="008273DA" w:rsidRDefault="00096BE4" w:rsidP="008273DA">
      <w:r>
        <w:t xml:space="preserve">   </w:t>
      </w:r>
      <w:r w:rsidR="008273DA" w:rsidRPr="008273DA">
        <w:t>4.</w:t>
      </w:r>
      <w:r w:rsidR="008273DA">
        <w:t xml:space="preserve"> Настоящее Решение вступает в силу со дня его официального обнародования.</w:t>
      </w:r>
    </w:p>
    <w:p w:rsidR="008273DA" w:rsidRDefault="008273DA" w:rsidP="008273DA"/>
    <w:p w:rsidR="008273DA" w:rsidRDefault="008273DA" w:rsidP="008273DA"/>
    <w:p w:rsidR="008273DA" w:rsidRDefault="008273DA" w:rsidP="008273DA"/>
    <w:p w:rsidR="008273DA" w:rsidRDefault="008273DA" w:rsidP="008273DA">
      <w:r>
        <w:t>Председатель Совета</w:t>
      </w:r>
    </w:p>
    <w:p w:rsidR="008273DA" w:rsidRDefault="008273DA" w:rsidP="008273DA">
      <w:r>
        <w:t xml:space="preserve">Муезерского городского поселения                                            </w:t>
      </w:r>
      <w:proofErr w:type="spellStart"/>
      <w:r>
        <w:t>Е.Э.Климошевская</w:t>
      </w:r>
      <w:proofErr w:type="spellEnd"/>
    </w:p>
    <w:p w:rsidR="008273DA" w:rsidRDefault="008273DA" w:rsidP="008273DA"/>
    <w:p w:rsidR="008273DA" w:rsidRDefault="008273DA" w:rsidP="008273DA"/>
    <w:p w:rsidR="008273DA" w:rsidRDefault="009928A9" w:rsidP="008273DA">
      <w:r>
        <w:t>И.о</w:t>
      </w:r>
      <w:proofErr w:type="gramStart"/>
      <w:r>
        <w:t>.Г</w:t>
      </w:r>
      <w:proofErr w:type="gramEnd"/>
      <w:r>
        <w:t xml:space="preserve">лавы </w:t>
      </w:r>
      <w:r w:rsidR="008273DA">
        <w:t xml:space="preserve"> Муезерского </w:t>
      </w:r>
    </w:p>
    <w:p w:rsidR="008273DA" w:rsidRDefault="008273DA" w:rsidP="008273DA">
      <w:r>
        <w:t xml:space="preserve">городского поселения                                                                   </w:t>
      </w:r>
      <w:r w:rsidR="009928A9">
        <w:t>С.В.Смирнова</w:t>
      </w:r>
    </w:p>
    <w:p w:rsidR="008273DA" w:rsidRDefault="008273DA" w:rsidP="008273DA"/>
    <w:p w:rsidR="008273DA" w:rsidRDefault="008273DA" w:rsidP="002C77DA">
      <w:pPr>
        <w:pStyle w:val="ConsPlusNormal"/>
        <w:ind w:firstLine="709"/>
        <w:jc w:val="both"/>
        <w:rPr>
          <w:rFonts w:ascii="Times New Roman" w:hAnsi="Times New Roman" w:cs="Times New Roman"/>
          <w:sz w:val="24"/>
          <w:szCs w:val="26"/>
        </w:rPr>
      </w:pPr>
    </w:p>
    <w:p w:rsidR="008273DA" w:rsidRDefault="008273DA" w:rsidP="002C77DA">
      <w:pPr>
        <w:pStyle w:val="ConsPlusNormal"/>
        <w:ind w:firstLine="709"/>
        <w:jc w:val="both"/>
        <w:rPr>
          <w:rFonts w:ascii="Times New Roman" w:hAnsi="Times New Roman" w:cs="Times New Roman"/>
          <w:sz w:val="24"/>
          <w:szCs w:val="26"/>
        </w:rPr>
      </w:pPr>
    </w:p>
    <w:p w:rsidR="00BB427E" w:rsidRDefault="00BB427E" w:rsidP="002C77DA">
      <w:pPr>
        <w:pStyle w:val="ConsPlusNormal"/>
        <w:ind w:firstLine="709"/>
        <w:jc w:val="both"/>
        <w:rPr>
          <w:rFonts w:ascii="Times New Roman" w:hAnsi="Times New Roman" w:cs="Times New Roman"/>
          <w:sz w:val="24"/>
          <w:szCs w:val="26"/>
        </w:rPr>
      </w:pPr>
    </w:p>
    <w:p w:rsidR="00BB427E" w:rsidRDefault="00BB427E" w:rsidP="002C77DA">
      <w:pPr>
        <w:pStyle w:val="ConsPlusNormal"/>
        <w:ind w:firstLine="709"/>
        <w:jc w:val="both"/>
        <w:rPr>
          <w:rFonts w:ascii="Times New Roman" w:hAnsi="Times New Roman" w:cs="Times New Roman"/>
          <w:sz w:val="24"/>
          <w:szCs w:val="26"/>
        </w:rPr>
      </w:pPr>
    </w:p>
    <w:p w:rsidR="00290EBC" w:rsidRPr="007730C0" w:rsidRDefault="005A340C" w:rsidP="005A340C">
      <w:pPr>
        <w:pStyle w:val="ConsPlusNormal"/>
        <w:ind w:left="4320" w:firstLine="0"/>
        <w:jc w:val="center"/>
        <w:rPr>
          <w:rFonts w:ascii="Times New Roman" w:hAnsi="Times New Roman" w:cs="Times New Roman"/>
          <w:b/>
          <w:bCs/>
          <w:sz w:val="24"/>
          <w:szCs w:val="24"/>
        </w:rPr>
      </w:pPr>
      <w:r w:rsidRPr="007730C0">
        <w:rPr>
          <w:rFonts w:ascii="Times New Roman" w:hAnsi="Times New Roman" w:cs="Times New Roman"/>
          <w:b/>
          <w:bCs/>
          <w:sz w:val="24"/>
          <w:szCs w:val="24"/>
        </w:rPr>
        <w:lastRenderedPageBreak/>
        <w:t xml:space="preserve">                         </w:t>
      </w:r>
      <w:r w:rsidR="008273DA" w:rsidRPr="007730C0">
        <w:rPr>
          <w:rFonts w:ascii="Times New Roman" w:hAnsi="Times New Roman" w:cs="Times New Roman"/>
          <w:b/>
          <w:bCs/>
          <w:sz w:val="24"/>
          <w:szCs w:val="24"/>
        </w:rPr>
        <w:t xml:space="preserve">Приложение </w:t>
      </w:r>
      <w:r w:rsidR="00D43D30" w:rsidRPr="007730C0">
        <w:rPr>
          <w:rFonts w:ascii="Times New Roman" w:hAnsi="Times New Roman" w:cs="Times New Roman"/>
          <w:b/>
          <w:bCs/>
          <w:sz w:val="24"/>
          <w:szCs w:val="24"/>
        </w:rPr>
        <w:t xml:space="preserve"> № 1</w:t>
      </w:r>
    </w:p>
    <w:p w:rsidR="00290EBC" w:rsidRPr="007730C0" w:rsidRDefault="00D43D30" w:rsidP="00D43D30">
      <w:pPr>
        <w:pStyle w:val="ConsPlusNormal"/>
        <w:ind w:left="4320" w:firstLine="0"/>
        <w:jc w:val="right"/>
        <w:rPr>
          <w:rFonts w:ascii="Times New Roman" w:hAnsi="Times New Roman" w:cs="Times New Roman"/>
          <w:b/>
          <w:bCs/>
          <w:sz w:val="24"/>
          <w:szCs w:val="24"/>
        </w:rPr>
      </w:pPr>
      <w:r w:rsidRPr="007730C0">
        <w:rPr>
          <w:rFonts w:ascii="Times New Roman" w:hAnsi="Times New Roman" w:cs="Times New Roman"/>
          <w:b/>
          <w:bCs/>
          <w:sz w:val="24"/>
          <w:szCs w:val="24"/>
        </w:rPr>
        <w:t>к решению</w:t>
      </w:r>
      <w:r w:rsidR="00290EBC" w:rsidRPr="007730C0">
        <w:rPr>
          <w:rFonts w:ascii="Times New Roman" w:hAnsi="Times New Roman" w:cs="Times New Roman"/>
          <w:b/>
          <w:bCs/>
          <w:sz w:val="24"/>
          <w:szCs w:val="24"/>
        </w:rPr>
        <w:t xml:space="preserve"> </w:t>
      </w:r>
      <w:r w:rsidR="006718F6" w:rsidRPr="007730C0">
        <w:rPr>
          <w:rFonts w:ascii="Times New Roman" w:hAnsi="Times New Roman" w:cs="Times New Roman"/>
          <w:b/>
          <w:bCs/>
          <w:sz w:val="24"/>
          <w:szCs w:val="24"/>
        </w:rPr>
        <w:t xml:space="preserve">29 </w:t>
      </w:r>
      <w:r w:rsidR="00822B68" w:rsidRPr="007730C0">
        <w:rPr>
          <w:rFonts w:ascii="Times New Roman" w:hAnsi="Times New Roman" w:cs="Times New Roman"/>
          <w:b/>
          <w:bCs/>
          <w:sz w:val="24"/>
          <w:szCs w:val="24"/>
        </w:rPr>
        <w:t xml:space="preserve"> с</w:t>
      </w:r>
      <w:r w:rsidR="00290EBC" w:rsidRPr="007730C0">
        <w:rPr>
          <w:rFonts w:ascii="Times New Roman" w:hAnsi="Times New Roman" w:cs="Times New Roman"/>
          <w:b/>
          <w:bCs/>
          <w:sz w:val="24"/>
          <w:szCs w:val="24"/>
        </w:rPr>
        <w:t xml:space="preserve">ессии </w:t>
      </w:r>
      <w:r w:rsidR="005A340C" w:rsidRPr="007730C0">
        <w:rPr>
          <w:rFonts w:ascii="Times New Roman" w:hAnsi="Times New Roman" w:cs="Times New Roman"/>
          <w:b/>
          <w:bCs/>
          <w:sz w:val="24"/>
          <w:szCs w:val="24"/>
        </w:rPr>
        <w:t xml:space="preserve">4 </w:t>
      </w:r>
      <w:r w:rsidR="00290EBC" w:rsidRPr="007730C0">
        <w:rPr>
          <w:rFonts w:ascii="Times New Roman" w:hAnsi="Times New Roman" w:cs="Times New Roman"/>
          <w:b/>
          <w:bCs/>
          <w:sz w:val="24"/>
          <w:szCs w:val="24"/>
        </w:rPr>
        <w:t xml:space="preserve"> созыва</w:t>
      </w:r>
    </w:p>
    <w:p w:rsidR="00290EBC" w:rsidRPr="007730C0" w:rsidRDefault="00290EBC" w:rsidP="00D43D30">
      <w:pPr>
        <w:pStyle w:val="ConsPlusNormal"/>
        <w:ind w:left="4320" w:firstLine="0"/>
        <w:jc w:val="right"/>
        <w:rPr>
          <w:rFonts w:ascii="Times New Roman" w:hAnsi="Times New Roman" w:cs="Times New Roman"/>
          <w:b/>
          <w:bCs/>
          <w:sz w:val="24"/>
          <w:szCs w:val="24"/>
        </w:rPr>
      </w:pPr>
      <w:r w:rsidRPr="007730C0">
        <w:rPr>
          <w:rFonts w:ascii="Times New Roman" w:hAnsi="Times New Roman" w:cs="Times New Roman"/>
          <w:b/>
          <w:bCs/>
          <w:sz w:val="24"/>
          <w:szCs w:val="24"/>
        </w:rPr>
        <w:t xml:space="preserve">Совета Муезерского городского поселения </w:t>
      </w:r>
    </w:p>
    <w:p w:rsidR="00290EBC" w:rsidRPr="007730C0" w:rsidRDefault="00BE28D4" w:rsidP="00BE28D4">
      <w:pPr>
        <w:pStyle w:val="ConsPlusNormal"/>
        <w:ind w:left="4320" w:firstLine="0"/>
        <w:jc w:val="center"/>
        <w:rPr>
          <w:rFonts w:ascii="Times New Roman" w:hAnsi="Times New Roman" w:cs="Times New Roman"/>
          <w:b/>
          <w:bCs/>
          <w:sz w:val="24"/>
          <w:szCs w:val="24"/>
        </w:rPr>
      </w:pPr>
      <w:r w:rsidRPr="007730C0">
        <w:rPr>
          <w:rFonts w:ascii="Times New Roman" w:hAnsi="Times New Roman" w:cs="Times New Roman"/>
          <w:b/>
          <w:bCs/>
          <w:sz w:val="24"/>
          <w:szCs w:val="24"/>
        </w:rPr>
        <w:t xml:space="preserve">                 </w:t>
      </w:r>
      <w:r w:rsidR="00290EBC" w:rsidRPr="007730C0">
        <w:rPr>
          <w:rFonts w:ascii="Times New Roman" w:hAnsi="Times New Roman" w:cs="Times New Roman"/>
          <w:b/>
          <w:bCs/>
          <w:sz w:val="24"/>
          <w:szCs w:val="24"/>
        </w:rPr>
        <w:t xml:space="preserve">от </w:t>
      </w:r>
      <w:r w:rsidR="0069053F" w:rsidRPr="007730C0">
        <w:rPr>
          <w:rFonts w:ascii="Times New Roman" w:hAnsi="Times New Roman" w:cs="Times New Roman"/>
          <w:b/>
          <w:bCs/>
          <w:sz w:val="24"/>
          <w:szCs w:val="24"/>
        </w:rPr>
        <w:t>«</w:t>
      </w:r>
      <w:r w:rsidRPr="007730C0">
        <w:rPr>
          <w:rFonts w:ascii="Times New Roman" w:hAnsi="Times New Roman" w:cs="Times New Roman"/>
          <w:b/>
          <w:bCs/>
          <w:sz w:val="24"/>
          <w:szCs w:val="24"/>
        </w:rPr>
        <w:t>30</w:t>
      </w:r>
      <w:r w:rsidR="0069053F" w:rsidRPr="007730C0">
        <w:rPr>
          <w:rFonts w:ascii="Times New Roman" w:hAnsi="Times New Roman" w:cs="Times New Roman"/>
          <w:b/>
          <w:bCs/>
          <w:sz w:val="24"/>
          <w:szCs w:val="24"/>
        </w:rPr>
        <w:t xml:space="preserve">» ноября 2021 года </w:t>
      </w:r>
      <w:r w:rsidR="008273DA" w:rsidRPr="007730C0">
        <w:rPr>
          <w:rFonts w:ascii="Times New Roman" w:hAnsi="Times New Roman" w:cs="Times New Roman"/>
          <w:b/>
          <w:bCs/>
          <w:sz w:val="24"/>
          <w:szCs w:val="24"/>
        </w:rPr>
        <w:t xml:space="preserve"> </w:t>
      </w:r>
      <w:r w:rsidR="0069053F" w:rsidRPr="007730C0">
        <w:rPr>
          <w:rFonts w:ascii="Times New Roman" w:hAnsi="Times New Roman" w:cs="Times New Roman"/>
          <w:b/>
          <w:bCs/>
          <w:sz w:val="24"/>
          <w:szCs w:val="24"/>
        </w:rPr>
        <w:t xml:space="preserve">№ </w:t>
      </w:r>
      <w:r w:rsidRPr="007730C0">
        <w:rPr>
          <w:rFonts w:ascii="Times New Roman" w:hAnsi="Times New Roman" w:cs="Times New Roman"/>
          <w:b/>
          <w:bCs/>
          <w:sz w:val="24"/>
          <w:szCs w:val="24"/>
        </w:rPr>
        <w:t>98</w:t>
      </w:r>
    </w:p>
    <w:p w:rsidR="00290EBC" w:rsidRPr="007730C0" w:rsidRDefault="00290EBC" w:rsidP="00290EBC">
      <w:pPr>
        <w:pStyle w:val="ConsPlusNormal"/>
        <w:ind w:firstLine="0"/>
        <w:jc w:val="center"/>
        <w:rPr>
          <w:rFonts w:ascii="Times New Roman" w:hAnsi="Times New Roman" w:cs="Times New Roman"/>
          <w:b/>
          <w:bCs/>
          <w:sz w:val="24"/>
          <w:szCs w:val="24"/>
        </w:rPr>
      </w:pPr>
    </w:p>
    <w:p w:rsidR="00290EBC" w:rsidRPr="007730C0" w:rsidRDefault="00290EBC" w:rsidP="00290EBC">
      <w:pPr>
        <w:pStyle w:val="ConsPlusTitle"/>
        <w:jc w:val="center"/>
        <w:rPr>
          <w:rFonts w:ascii="Times New Roman" w:hAnsi="Times New Roman" w:cs="Times New Roman"/>
          <w:sz w:val="24"/>
          <w:szCs w:val="24"/>
        </w:rPr>
      </w:pPr>
      <w:r w:rsidRPr="007730C0">
        <w:rPr>
          <w:rFonts w:ascii="Times New Roman" w:hAnsi="Times New Roman" w:cs="Times New Roman"/>
          <w:sz w:val="24"/>
          <w:szCs w:val="24"/>
        </w:rPr>
        <w:t>ПОРЯДОК</w:t>
      </w:r>
    </w:p>
    <w:p w:rsidR="00290EBC" w:rsidRPr="007730C0" w:rsidRDefault="00290EBC" w:rsidP="00290EBC">
      <w:pPr>
        <w:pStyle w:val="ConsPlusTitle"/>
        <w:jc w:val="center"/>
        <w:rPr>
          <w:rFonts w:ascii="Times New Roman" w:hAnsi="Times New Roman" w:cs="Times New Roman"/>
          <w:sz w:val="24"/>
          <w:szCs w:val="24"/>
        </w:rPr>
      </w:pPr>
      <w:r w:rsidRPr="007730C0">
        <w:rPr>
          <w:rFonts w:ascii="Times New Roman" w:hAnsi="Times New Roman" w:cs="Times New Roman"/>
          <w:sz w:val="24"/>
          <w:szCs w:val="24"/>
        </w:rPr>
        <w:t>УПРАВЛЕНИЯ И РАСПОРЯЖЕНИЯ</w:t>
      </w:r>
    </w:p>
    <w:p w:rsidR="00290EBC" w:rsidRPr="007730C0" w:rsidRDefault="00290EBC" w:rsidP="00290EBC">
      <w:pPr>
        <w:pStyle w:val="ConsPlusTitle"/>
        <w:jc w:val="center"/>
        <w:rPr>
          <w:rFonts w:ascii="Times New Roman" w:hAnsi="Times New Roman" w:cs="Times New Roman"/>
          <w:sz w:val="24"/>
          <w:szCs w:val="24"/>
        </w:rPr>
      </w:pPr>
      <w:r w:rsidRPr="007730C0">
        <w:rPr>
          <w:rFonts w:ascii="Times New Roman" w:hAnsi="Times New Roman" w:cs="Times New Roman"/>
          <w:sz w:val="24"/>
          <w:szCs w:val="24"/>
        </w:rPr>
        <w:t>ИМУЩЕСТВОМ, НАХОДЯЩИМСЯ В СОБСТВЕННОСТИ</w:t>
      </w:r>
    </w:p>
    <w:p w:rsidR="00290EBC" w:rsidRPr="007730C0" w:rsidRDefault="00290EBC" w:rsidP="00290EBC">
      <w:pPr>
        <w:pStyle w:val="ConsPlusTitle"/>
        <w:jc w:val="center"/>
        <w:rPr>
          <w:rFonts w:ascii="Times New Roman" w:hAnsi="Times New Roman" w:cs="Times New Roman"/>
          <w:sz w:val="24"/>
          <w:szCs w:val="24"/>
        </w:rPr>
      </w:pPr>
      <w:r w:rsidRPr="007730C0">
        <w:rPr>
          <w:rFonts w:ascii="Times New Roman" w:hAnsi="Times New Roman" w:cs="Times New Roman"/>
          <w:sz w:val="24"/>
          <w:szCs w:val="24"/>
        </w:rPr>
        <w:t>МУНИЦИПАЛЬНОГО ОБРАЗОВАНИЯ</w:t>
      </w:r>
    </w:p>
    <w:p w:rsidR="00290EBC" w:rsidRPr="007730C0" w:rsidRDefault="00290EBC" w:rsidP="00290EBC">
      <w:pPr>
        <w:pStyle w:val="ConsPlusTitle"/>
        <w:jc w:val="center"/>
        <w:rPr>
          <w:rFonts w:ascii="Times New Roman" w:hAnsi="Times New Roman" w:cs="Times New Roman"/>
          <w:sz w:val="24"/>
          <w:szCs w:val="24"/>
        </w:rPr>
      </w:pPr>
      <w:r w:rsidRPr="007730C0">
        <w:rPr>
          <w:rFonts w:ascii="Times New Roman" w:hAnsi="Times New Roman" w:cs="Times New Roman"/>
          <w:sz w:val="24"/>
          <w:szCs w:val="24"/>
        </w:rPr>
        <w:t>«МУЕЗЕРСКОЕ  ГОРОДСКОЕ ПОСЕЛЕНИЕ»</w:t>
      </w:r>
    </w:p>
    <w:p w:rsidR="00290EBC" w:rsidRPr="007730C0" w:rsidRDefault="00290EBC" w:rsidP="00290EBC">
      <w:pPr>
        <w:pStyle w:val="ConsPlusNormal"/>
        <w:ind w:firstLine="540"/>
        <w:jc w:val="both"/>
        <w:outlineLvl w:val="1"/>
        <w:rPr>
          <w:rFonts w:ascii="Times New Roman" w:hAnsi="Times New Roman" w:cs="Times New Roman"/>
          <w:sz w:val="24"/>
          <w:szCs w:val="24"/>
        </w:rPr>
      </w:pPr>
    </w:p>
    <w:p w:rsidR="00290EBC" w:rsidRPr="007730C0" w:rsidRDefault="00290EBC" w:rsidP="00D43D30">
      <w:pPr>
        <w:pStyle w:val="ConsPlusNormal"/>
        <w:ind w:firstLine="540"/>
        <w:jc w:val="center"/>
        <w:outlineLvl w:val="1"/>
        <w:rPr>
          <w:rFonts w:ascii="Times New Roman" w:hAnsi="Times New Roman" w:cs="Times New Roman"/>
          <w:sz w:val="24"/>
          <w:szCs w:val="24"/>
        </w:rPr>
      </w:pPr>
      <w:r w:rsidRPr="007730C0">
        <w:rPr>
          <w:rFonts w:ascii="Times New Roman" w:hAnsi="Times New Roman" w:cs="Times New Roman"/>
          <w:b/>
          <w:sz w:val="24"/>
          <w:szCs w:val="24"/>
        </w:rPr>
        <w:t>1.</w:t>
      </w:r>
      <w:r w:rsidRPr="007730C0">
        <w:rPr>
          <w:rFonts w:ascii="Times New Roman" w:hAnsi="Times New Roman" w:cs="Times New Roman"/>
          <w:sz w:val="24"/>
          <w:szCs w:val="24"/>
        </w:rPr>
        <w:t xml:space="preserve"> </w:t>
      </w:r>
      <w:r w:rsidRPr="007730C0">
        <w:rPr>
          <w:rFonts w:ascii="Times New Roman" w:hAnsi="Times New Roman" w:cs="Times New Roman"/>
          <w:b/>
          <w:sz w:val="24"/>
          <w:szCs w:val="24"/>
        </w:rPr>
        <w:t>Общие положения</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1.1. Настоящий Порядок разработан в соответствии с Гражданским кодексом Российской Федерации,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w:t>
      </w:r>
      <w:r w:rsidR="00D43D30" w:rsidRPr="007730C0">
        <w:rPr>
          <w:rFonts w:ascii="Times New Roman" w:hAnsi="Times New Roman" w:cs="Times New Roman"/>
          <w:sz w:val="24"/>
          <w:szCs w:val="24"/>
        </w:rPr>
        <w:t xml:space="preserve"> </w:t>
      </w:r>
      <w:r w:rsidRPr="007730C0">
        <w:rPr>
          <w:rFonts w:ascii="Times New Roman" w:hAnsi="Times New Roman" w:cs="Times New Roman"/>
          <w:sz w:val="24"/>
          <w:szCs w:val="24"/>
        </w:rPr>
        <w:t>иными нормативными правовыми актами Российской Федерации и Республики Карелия, Уставом муниципального образования «Муезерское городское поселение».</w:t>
      </w:r>
    </w:p>
    <w:p w:rsidR="00E76F7A" w:rsidRPr="007730C0" w:rsidRDefault="00290EBC" w:rsidP="00E76F7A">
      <w:pPr>
        <w:pStyle w:val="ConsPlusTitle"/>
        <w:ind w:firstLine="709"/>
        <w:jc w:val="both"/>
        <w:rPr>
          <w:rFonts w:ascii="Times New Roman" w:hAnsi="Times New Roman" w:cs="Times New Roman"/>
          <w:b w:val="0"/>
          <w:bCs w:val="0"/>
          <w:sz w:val="24"/>
          <w:szCs w:val="24"/>
        </w:rPr>
      </w:pPr>
      <w:r w:rsidRPr="007730C0">
        <w:rPr>
          <w:rFonts w:ascii="Times New Roman" w:hAnsi="Times New Roman" w:cs="Times New Roman"/>
          <w:b w:val="0"/>
          <w:bCs w:val="0"/>
          <w:sz w:val="24"/>
          <w:szCs w:val="24"/>
        </w:rPr>
        <w:t>1.2. В состав имущества, находящегося в собственности муниципального образования «Муезерское городское поселение</w:t>
      </w:r>
      <w:r w:rsidR="001010B4" w:rsidRPr="007730C0">
        <w:rPr>
          <w:rFonts w:ascii="Times New Roman" w:hAnsi="Times New Roman" w:cs="Times New Roman"/>
          <w:b w:val="0"/>
          <w:bCs w:val="0"/>
          <w:sz w:val="24"/>
          <w:szCs w:val="24"/>
        </w:rPr>
        <w:t>»</w:t>
      </w:r>
      <w:r w:rsidRPr="007730C0">
        <w:rPr>
          <w:rFonts w:ascii="Times New Roman" w:hAnsi="Times New Roman" w:cs="Times New Roman"/>
          <w:b w:val="0"/>
          <w:bCs w:val="0"/>
          <w:sz w:val="24"/>
          <w:szCs w:val="24"/>
        </w:rPr>
        <w:t xml:space="preserve"> (далее – муниципальное имущество) входят: </w:t>
      </w:r>
    </w:p>
    <w:p w:rsidR="00E76F7A" w:rsidRPr="007730C0" w:rsidRDefault="001D22D7" w:rsidP="00E76F7A">
      <w:pPr>
        <w:pStyle w:val="ConsPlusTitle"/>
        <w:ind w:firstLine="709"/>
        <w:jc w:val="both"/>
        <w:rPr>
          <w:rFonts w:ascii="Times New Roman" w:hAnsi="Times New Roman" w:cs="Times New Roman"/>
          <w:b w:val="0"/>
          <w:bCs w:val="0"/>
          <w:sz w:val="24"/>
          <w:szCs w:val="24"/>
        </w:rPr>
      </w:pPr>
      <w:r w:rsidRPr="007730C0">
        <w:rPr>
          <w:rFonts w:ascii="Times New Roman" w:hAnsi="Times New Roman" w:cs="Times New Roman"/>
          <w:b w:val="0"/>
          <w:bCs w:val="0"/>
          <w:sz w:val="24"/>
          <w:szCs w:val="24"/>
        </w:rPr>
        <w:t>1.2.1</w:t>
      </w:r>
      <w:r w:rsidR="00E76F7A" w:rsidRPr="007730C0">
        <w:rPr>
          <w:rFonts w:ascii="Times New Roman" w:hAnsi="Times New Roman" w:cs="Times New Roman"/>
          <w:b w:val="0"/>
          <w:bCs w:val="0"/>
          <w:sz w:val="24"/>
          <w:szCs w:val="24"/>
        </w:rPr>
        <w:t xml:space="preserve"> </w:t>
      </w:r>
      <w:r w:rsidR="00290EBC" w:rsidRPr="007730C0">
        <w:rPr>
          <w:rFonts w:ascii="Times New Roman" w:hAnsi="Times New Roman" w:cs="Times New Roman"/>
          <w:b w:val="0"/>
          <w:bCs w:val="0"/>
          <w:sz w:val="24"/>
          <w:szCs w:val="24"/>
        </w:rPr>
        <w:t>имущество, предназначенное для решения вопросов местного значения городско</w:t>
      </w:r>
      <w:r w:rsidR="00C56AE8" w:rsidRPr="007730C0">
        <w:rPr>
          <w:rFonts w:ascii="Times New Roman" w:hAnsi="Times New Roman" w:cs="Times New Roman"/>
          <w:b w:val="0"/>
          <w:bCs w:val="0"/>
          <w:sz w:val="24"/>
          <w:szCs w:val="24"/>
        </w:rPr>
        <w:t xml:space="preserve">го поселения, </w:t>
      </w:r>
      <w:r w:rsidR="00D83D41" w:rsidRPr="007730C0">
        <w:rPr>
          <w:rFonts w:ascii="Times New Roman" w:hAnsi="Times New Roman" w:cs="Times New Roman"/>
          <w:b w:val="0"/>
          <w:bCs w:val="0"/>
          <w:sz w:val="24"/>
          <w:szCs w:val="24"/>
        </w:rPr>
        <w:t>установленных</w:t>
      </w:r>
      <w:r w:rsidR="00290EBC" w:rsidRPr="007730C0">
        <w:rPr>
          <w:rFonts w:ascii="Times New Roman" w:hAnsi="Times New Roman" w:cs="Times New Roman"/>
          <w:b w:val="0"/>
          <w:bCs w:val="0"/>
          <w:sz w:val="24"/>
          <w:szCs w:val="24"/>
        </w:rPr>
        <w:t xml:space="preserve"> Фе</w:t>
      </w:r>
      <w:r w:rsidR="00E76F7A" w:rsidRPr="007730C0">
        <w:rPr>
          <w:rFonts w:ascii="Times New Roman" w:hAnsi="Times New Roman" w:cs="Times New Roman"/>
          <w:b w:val="0"/>
          <w:bCs w:val="0"/>
          <w:sz w:val="24"/>
          <w:szCs w:val="24"/>
        </w:rPr>
        <w:t>деральн</w:t>
      </w:r>
      <w:r w:rsidR="002D4271" w:rsidRPr="007730C0">
        <w:rPr>
          <w:rFonts w:ascii="Times New Roman" w:hAnsi="Times New Roman" w:cs="Times New Roman"/>
          <w:b w:val="0"/>
          <w:bCs w:val="0"/>
          <w:sz w:val="24"/>
          <w:szCs w:val="24"/>
        </w:rPr>
        <w:t>ых</w:t>
      </w:r>
      <w:r w:rsidR="00E76F7A" w:rsidRPr="007730C0">
        <w:rPr>
          <w:rFonts w:ascii="Times New Roman" w:hAnsi="Times New Roman" w:cs="Times New Roman"/>
          <w:b w:val="0"/>
          <w:bCs w:val="0"/>
          <w:sz w:val="24"/>
          <w:szCs w:val="24"/>
        </w:rPr>
        <w:t xml:space="preserve"> закон</w:t>
      </w:r>
      <w:r w:rsidR="002D4271" w:rsidRPr="007730C0">
        <w:rPr>
          <w:rFonts w:ascii="Times New Roman" w:hAnsi="Times New Roman" w:cs="Times New Roman"/>
          <w:b w:val="0"/>
          <w:bCs w:val="0"/>
          <w:sz w:val="24"/>
          <w:szCs w:val="24"/>
        </w:rPr>
        <w:t>ом</w:t>
      </w:r>
      <w:r w:rsidR="00E76F7A" w:rsidRPr="007730C0">
        <w:rPr>
          <w:rFonts w:ascii="Times New Roman" w:hAnsi="Times New Roman" w:cs="Times New Roman"/>
          <w:b w:val="0"/>
          <w:bCs w:val="0"/>
          <w:sz w:val="24"/>
          <w:szCs w:val="24"/>
        </w:rPr>
        <w:t xml:space="preserve"> от 06.10.2003 года № </w:t>
      </w:r>
      <w:r w:rsidR="00290EBC" w:rsidRPr="007730C0">
        <w:rPr>
          <w:rFonts w:ascii="Times New Roman" w:hAnsi="Times New Roman" w:cs="Times New Roman"/>
          <w:b w:val="0"/>
          <w:bCs w:val="0"/>
          <w:sz w:val="24"/>
          <w:szCs w:val="24"/>
        </w:rPr>
        <w:t>131-ФЗ «Об общих принципах организации местного самоуправления в Российской Федерации»</w:t>
      </w:r>
      <w:r w:rsidR="00C56AE8" w:rsidRPr="007730C0">
        <w:rPr>
          <w:rFonts w:ascii="Times New Roman" w:hAnsi="Times New Roman" w:cs="Times New Roman"/>
          <w:b w:val="0"/>
          <w:bCs w:val="0"/>
          <w:sz w:val="24"/>
          <w:szCs w:val="24"/>
        </w:rPr>
        <w:t xml:space="preserve"> (далее Закон № 131-ФЗ)</w:t>
      </w:r>
      <w:r w:rsidR="00290EBC" w:rsidRPr="007730C0">
        <w:rPr>
          <w:rFonts w:ascii="Times New Roman" w:hAnsi="Times New Roman" w:cs="Times New Roman"/>
          <w:b w:val="0"/>
          <w:bCs w:val="0"/>
          <w:sz w:val="24"/>
          <w:szCs w:val="24"/>
        </w:rPr>
        <w:t>;</w:t>
      </w:r>
    </w:p>
    <w:p w:rsidR="001451A0" w:rsidRPr="007730C0" w:rsidRDefault="001D22D7" w:rsidP="00E76F7A">
      <w:pPr>
        <w:pStyle w:val="ConsPlusTitle"/>
        <w:ind w:firstLine="709"/>
        <w:jc w:val="both"/>
        <w:rPr>
          <w:rFonts w:ascii="Times New Roman" w:hAnsi="Times New Roman" w:cs="Times New Roman"/>
          <w:b w:val="0"/>
          <w:sz w:val="24"/>
          <w:szCs w:val="24"/>
        </w:rPr>
      </w:pPr>
      <w:r w:rsidRPr="007730C0">
        <w:rPr>
          <w:rFonts w:ascii="Times New Roman" w:hAnsi="Times New Roman" w:cs="Times New Roman"/>
          <w:b w:val="0"/>
          <w:sz w:val="24"/>
          <w:szCs w:val="24"/>
        </w:rPr>
        <w:t xml:space="preserve">1.2.2. </w:t>
      </w:r>
      <w:r w:rsidR="00290EBC" w:rsidRPr="007730C0">
        <w:rPr>
          <w:rFonts w:ascii="Times New Roman" w:hAnsi="Times New Roman" w:cs="Times New Roman"/>
          <w:b w:val="0"/>
          <w:sz w:val="24"/>
          <w:szCs w:val="24"/>
        </w:rPr>
        <w:t xml:space="preserve">имущество, предназначенное для осуществления отдельных государственных полномочий, переданных органам местного самоуправления Муезерского городского поселения, в случаях, установленных федеральными законами и законами субъектов Российской Федерации, </w:t>
      </w:r>
      <w:r w:rsidR="002A70A4" w:rsidRPr="007730C0">
        <w:rPr>
          <w:rFonts w:ascii="Times New Roman" w:hAnsi="Times New Roman" w:cs="Times New Roman"/>
          <w:b w:val="0"/>
          <w:sz w:val="24"/>
          <w:szCs w:val="24"/>
        </w:rPr>
        <w:t xml:space="preserve">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570F11" w:rsidRPr="007730C0">
        <w:rPr>
          <w:rFonts w:ascii="Times New Roman" w:hAnsi="Times New Roman" w:cs="Times New Roman"/>
          <w:b w:val="0"/>
          <w:sz w:val="24"/>
          <w:szCs w:val="24"/>
        </w:rPr>
        <w:t>З</w:t>
      </w:r>
      <w:r w:rsidR="002A70A4" w:rsidRPr="007730C0">
        <w:rPr>
          <w:rFonts w:ascii="Times New Roman" w:hAnsi="Times New Roman" w:cs="Times New Roman"/>
          <w:b w:val="0"/>
          <w:sz w:val="24"/>
          <w:szCs w:val="24"/>
        </w:rPr>
        <w:t>акона</w:t>
      </w:r>
      <w:r w:rsidR="00570F11" w:rsidRPr="007730C0">
        <w:rPr>
          <w:rFonts w:ascii="Times New Roman" w:hAnsi="Times New Roman" w:cs="Times New Roman"/>
          <w:b w:val="0"/>
          <w:sz w:val="24"/>
          <w:szCs w:val="24"/>
        </w:rPr>
        <w:t xml:space="preserve"> № 131-ФЗ</w:t>
      </w:r>
      <w:r w:rsidR="002A70A4" w:rsidRPr="007730C0">
        <w:rPr>
          <w:rFonts w:ascii="Times New Roman" w:hAnsi="Times New Roman" w:cs="Times New Roman"/>
          <w:b w:val="0"/>
          <w:sz w:val="24"/>
          <w:szCs w:val="24"/>
        </w:rPr>
        <w:t>;</w:t>
      </w:r>
    </w:p>
    <w:p w:rsidR="00290EBC" w:rsidRPr="007730C0" w:rsidRDefault="001D22D7" w:rsidP="00E76F7A">
      <w:pPr>
        <w:pStyle w:val="ConsPlusTitle"/>
        <w:ind w:firstLine="709"/>
        <w:jc w:val="both"/>
        <w:rPr>
          <w:rFonts w:ascii="Times New Roman" w:hAnsi="Times New Roman" w:cs="Times New Roman"/>
          <w:b w:val="0"/>
          <w:bCs w:val="0"/>
          <w:sz w:val="24"/>
          <w:szCs w:val="24"/>
        </w:rPr>
      </w:pPr>
      <w:r w:rsidRPr="007730C0">
        <w:rPr>
          <w:rFonts w:ascii="Times New Roman" w:hAnsi="Times New Roman" w:cs="Times New Roman"/>
          <w:b w:val="0"/>
          <w:sz w:val="24"/>
          <w:szCs w:val="24"/>
        </w:rPr>
        <w:t>1.2.3.</w:t>
      </w:r>
      <w:r w:rsidR="001451A0" w:rsidRPr="007730C0">
        <w:rPr>
          <w:rFonts w:ascii="Times New Roman" w:hAnsi="Times New Roman" w:cs="Times New Roman"/>
          <w:b w:val="0"/>
          <w:sz w:val="24"/>
          <w:szCs w:val="24"/>
        </w:rPr>
        <w:t xml:space="preserve"> </w:t>
      </w:r>
      <w:r w:rsidR="002B258B" w:rsidRPr="007730C0">
        <w:rPr>
          <w:rFonts w:ascii="Times New Roman" w:hAnsi="Times New Roman" w:cs="Times New Roman"/>
          <w:b w:val="0"/>
          <w:sz w:val="24"/>
          <w:szCs w:val="24"/>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r w:rsidR="00290EBC" w:rsidRPr="007730C0">
        <w:rPr>
          <w:rFonts w:ascii="Times New Roman" w:hAnsi="Times New Roman" w:cs="Times New Roman"/>
          <w:b w:val="0"/>
          <w:sz w:val="24"/>
          <w:szCs w:val="24"/>
        </w:rPr>
        <w:t>;</w:t>
      </w:r>
    </w:p>
    <w:p w:rsidR="00290EBC" w:rsidRPr="007730C0" w:rsidRDefault="001D22D7"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1.2.4.</w:t>
      </w:r>
      <w:r w:rsidR="00290EBC" w:rsidRPr="007730C0">
        <w:rPr>
          <w:rFonts w:ascii="Times New Roman" w:hAnsi="Times New Roman" w:cs="Times New Roman"/>
          <w:sz w:val="24"/>
          <w:szCs w:val="24"/>
        </w:rPr>
        <w:t xml:space="preserve"> </w:t>
      </w:r>
      <w:r w:rsidR="00570F11" w:rsidRPr="007730C0">
        <w:rPr>
          <w:rFonts w:ascii="Times New Roman" w:hAnsi="Times New Roman" w:cs="Times New Roman"/>
          <w:color w:val="000000"/>
          <w:sz w:val="24"/>
          <w:szCs w:val="24"/>
          <w:shd w:val="clear" w:color="auto" w:fill="FFFFFF"/>
        </w:rPr>
        <w:t xml:space="preserve">имущество, необходимое для решения вопросов, право </w:t>
      </w:r>
      <w:proofErr w:type="gramStart"/>
      <w:r w:rsidR="00570F11" w:rsidRPr="007730C0">
        <w:rPr>
          <w:rFonts w:ascii="Times New Roman" w:hAnsi="Times New Roman" w:cs="Times New Roman"/>
          <w:color w:val="000000"/>
          <w:sz w:val="24"/>
          <w:szCs w:val="24"/>
          <w:shd w:val="clear" w:color="auto" w:fill="FFFFFF"/>
        </w:rPr>
        <w:t>решения</w:t>
      </w:r>
      <w:proofErr w:type="gramEnd"/>
      <w:r w:rsidR="00570F11" w:rsidRPr="007730C0">
        <w:rPr>
          <w:rFonts w:ascii="Times New Roman" w:hAnsi="Times New Roman" w:cs="Times New Roman"/>
          <w:color w:val="000000"/>
          <w:sz w:val="24"/>
          <w:szCs w:val="24"/>
          <w:shd w:val="clear" w:color="auto" w:fill="FFFFFF"/>
        </w:rPr>
        <w:t xml:space="preserve"> которых предоставлено органам местного самоуправления федеральными законами и которые не отнесены к вопросам местного значения</w:t>
      </w:r>
      <w:r w:rsidR="00290EBC" w:rsidRPr="007730C0">
        <w:rPr>
          <w:rFonts w:ascii="Times New Roman" w:hAnsi="Times New Roman" w:cs="Times New Roman"/>
          <w:sz w:val="24"/>
          <w:szCs w:val="24"/>
        </w:rPr>
        <w:t>;</w:t>
      </w:r>
    </w:p>
    <w:p w:rsidR="001451A0" w:rsidRPr="007730C0" w:rsidRDefault="001D22D7" w:rsidP="008C7CAF">
      <w:pPr>
        <w:pStyle w:val="ConsPlusNormal"/>
        <w:ind w:firstLine="709"/>
        <w:jc w:val="both"/>
        <w:rPr>
          <w:rFonts w:ascii="Times New Roman" w:hAnsi="Times New Roman" w:cs="Times New Roman"/>
          <w:sz w:val="24"/>
          <w:szCs w:val="24"/>
        </w:rPr>
      </w:pPr>
      <w:proofErr w:type="gramStart"/>
      <w:r w:rsidRPr="007730C0">
        <w:rPr>
          <w:rFonts w:ascii="Times New Roman" w:hAnsi="Times New Roman" w:cs="Times New Roman"/>
          <w:sz w:val="24"/>
          <w:szCs w:val="24"/>
        </w:rPr>
        <w:t>1.2.5.</w:t>
      </w:r>
      <w:r w:rsidR="001451A0" w:rsidRPr="007730C0">
        <w:rPr>
          <w:rFonts w:ascii="Times New Roman" w:hAnsi="Times New Roman" w:cs="Times New Roman"/>
          <w:sz w:val="24"/>
          <w:szCs w:val="24"/>
        </w:rPr>
        <w:t xml:space="preserve"> </w:t>
      </w:r>
      <w:r w:rsidR="00F96BC2" w:rsidRPr="007730C0">
        <w:rPr>
          <w:rFonts w:ascii="Times New Roman" w:hAnsi="Times New Roman" w:cs="Times New Roman"/>
          <w:sz w:val="24"/>
          <w:szCs w:val="24"/>
        </w:rPr>
        <w:t xml:space="preserve">имущество, предназначенное для решения вопросов местного значения в соответствии с частями 3 и 4 статьи 14, частью 3 статьи 16 и частями 2 и 3 статьи 16.2 </w:t>
      </w:r>
      <w:r w:rsidR="005F30DA" w:rsidRPr="007730C0">
        <w:rPr>
          <w:rFonts w:ascii="Times New Roman" w:hAnsi="Times New Roman" w:cs="Times New Roman"/>
          <w:sz w:val="24"/>
          <w:szCs w:val="24"/>
        </w:rPr>
        <w:t>Закона № 131-ФЗ</w:t>
      </w:r>
      <w:r w:rsidR="00F96BC2" w:rsidRPr="007730C0">
        <w:rPr>
          <w:rFonts w:ascii="Times New Roman" w:hAnsi="Times New Roman" w:cs="Times New Roman"/>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5F30DA" w:rsidRPr="007730C0">
        <w:rPr>
          <w:rFonts w:ascii="Times New Roman" w:hAnsi="Times New Roman" w:cs="Times New Roman"/>
          <w:sz w:val="24"/>
          <w:szCs w:val="24"/>
        </w:rPr>
        <w:t>Закона № 131-ФЗ.</w:t>
      </w:r>
      <w:proofErr w:type="gramEnd"/>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1.3. Источниками формирования муниципального имущества являются:</w:t>
      </w:r>
    </w:p>
    <w:p w:rsidR="00290EBC" w:rsidRPr="007730C0" w:rsidRDefault="000F752D" w:rsidP="008C7CAF">
      <w:pPr>
        <w:autoSpaceDE w:val="0"/>
        <w:autoSpaceDN w:val="0"/>
        <w:adjustRightInd w:val="0"/>
        <w:ind w:firstLine="709"/>
        <w:jc w:val="both"/>
      </w:pPr>
      <w:r w:rsidRPr="007730C0">
        <w:t>1.3.1.</w:t>
      </w:r>
      <w:r w:rsidR="00A36FFD" w:rsidRPr="007730C0">
        <w:t xml:space="preserve"> </w:t>
      </w:r>
      <w:r w:rsidR="00290EBC" w:rsidRPr="007730C0">
        <w:t>налоговые доходы, неналоговые доходы и безвозмездные поступления, подлежащие</w:t>
      </w:r>
      <w:r w:rsidR="00A36FFD" w:rsidRPr="007730C0">
        <w:t xml:space="preserve"> </w:t>
      </w:r>
      <w:r w:rsidR="00290EBC" w:rsidRPr="007730C0">
        <w:t>зачислению в бюджет муниципального образования «Муезерское городское поселение», иные обязательные платежи, подлежащие зачислению в бюджет муниципального образования «Муезерское городское поселение» и бюджетные фонды;</w:t>
      </w:r>
    </w:p>
    <w:p w:rsidR="00290EBC" w:rsidRPr="007730C0" w:rsidRDefault="000F752D" w:rsidP="008C7CAF">
      <w:pPr>
        <w:autoSpaceDE w:val="0"/>
        <w:autoSpaceDN w:val="0"/>
        <w:adjustRightInd w:val="0"/>
        <w:ind w:firstLine="709"/>
        <w:jc w:val="both"/>
      </w:pPr>
      <w:r w:rsidRPr="007730C0">
        <w:t>1.3.2.</w:t>
      </w:r>
      <w:r w:rsidR="00290EBC" w:rsidRPr="007730C0">
        <w:t xml:space="preserve"> создание или приобретение имущества за счет средств бюджета муниципального</w:t>
      </w:r>
      <w:r w:rsidR="00A36FFD" w:rsidRPr="007730C0">
        <w:t xml:space="preserve"> </w:t>
      </w:r>
      <w:r w:rsidR="00290EBC" w:rsidRPr="007730C0">
        <w:t>образования «Муезерское  городское поселение», бюджетных фондов;</w:t>
      </w:r>
    </w:p>
    <w:p w:rsidR="00290EBC" w:rsidRPr="007730C0" w:rsidRDefault="000F752D" w:rsidP="008C7CAF">
      <w:pPr>
        <w:autoSpaceDE w:val="0"/>
        <w:autoSpaceDN w:val="0"/>
        <w:adjustRightInd w:val="0"/>
        <w:ind w:firstLine="709"/>
        <w:jc w:val="both"/>
      </w:pPr>
      <w:r w:rsidRPr="007730C0">
        <w:lastRenderedPageBreak/>
        <w:t>1.3.3.</w:t>
      </w:r>
      <w:r w:rsidR="00290EBC" w:rsidRPr="007730C0">
        <w:t xml:space="preserve"> приобретение имущества на основании договоров купли-продажи, мены, дарения</w:t>
      </w:r>
      <w:r w:rsidR="002B63FB" w:rsidRPr="007730C0">
        <w:t xml:space="preserve"> </w:t>
      </w:r>
      <w:r w:rsidR="00290EBC" w:rsidRPr="007730C0">
        <w:t>или иной сделки, предусмотренной законодательством Российской Федерации;</w:t>
      </w:r>
    </w:p>
    <w:p w:rsidR="00290EBC" w:rsidRPr="007730C0" w:rsidRDefault="000F752D" w:rsidP="008C7CAF">
      <w:pPr>
        <w:autoSpaceDE w:val="0"/>
        <w:autoSpaceDN w:val="0"/>
        <w:adjustRightInd w:val="0"/>
        <w:ind w:firstLine="709"/>
        <w:jc w:val="both"/>
      </w:pPr>
      <w:r w:rsidRPr="007730C0">
        <w:t>1.3.4.</w:t>
      </w:r>
      <w:r w:rsidR="00290EBC" w:rsidRPr="007730C0">
        <w:t xml:space="preserve"> разграничение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 в порядке, установленном действующим законодательством  Российской Федерации;</w:t>
      </w:r>
    </w:p>
    <w:p w:rsidR="00290EBC" w:rsidRPr="007730C0" w:rsidRDefault="000F752D" w:rsidP="008C7CAF">
      <w:pPr>
        <w:autoSpaceDE w:val="0"/>
        <w:autoSpaceDN w:val="0"/>
        <w:adjustRightInd w:val="0"/>
        <w:ind w:firstLine="709"/>
        <w:jc w:val="both"/>
      </w:pPr>
      <w:r w:rsidRPr="007730C0">
        <w:t>1.3.5.</w:t>
      </w:r>
      <w:r w:rsidR="002B63FB" w:rsidRPr="007730C0">
        <w:t xml:space="preserve"> </w:t>
      </w:r>
      <w:r w:rsidR="00290EBC" w:rsidRPr="007730C0">
        <w:t>разграничение имущества между муниципальным образованием «Муезерский муниципальный район» и муниципальным образованием «Муезерское городское поселение» в соответствии с законодательством Российской Федерации и Республики Карелия;</w:t>
      </w:r>
    </w:p>
    <w:p w:rsidR="00290EBC" w:rsidRPr="007730C0" w:rsidRDefault="000F752D" w:rsidP="008C7CAF">
      <w:pPr>
        <w:autoSpaceDE w:val="0"/>
        <w:autoSpaceDN w:val="0"/>
        <w:adjustRightInd w:val="0"/>
        <w:ind w:firstLine="709"/>
        <w:jc w:val="both"/>
      </w:pPr>
      <w:r w:rsidRPr="007730C0">
        <w:t>1.3.6.</w:t>
      </w:r>
      <w:r w:rsidR="00290EBC" w:rsidRPr="007730C0">
        <w:t xml:space="preserve"> получение продукции, доходов в результате использования муниципальной собственности;</w:t>
      </w:r>
    </w:p>
    <w:p w:rsidR="00290EBC" w:rsidRPr="007730C0" w:rsidRDefault="000F752D" w:rsidP="008C7CAF">
      <w:pPr>
        <w:autoSpaceDE w:val="0"/>
        <w:autoSpaceDN w:val="0"/>
        <w:adjustRightInd w:val="0"/>
        <w:ind w:firstLine="709"/>
        <w:jc w:val="both"/>
      </w:pPr>
      <w:r w:rsidRPr="007730C0">
        <w:t>1.3.7.</w:t>
      </w:r>
      <w:r w:rsidR="00290EBC" w:rsidRPr="007730C0">
        <w:t xml:space="preserve"> иные источники, предусмотренные действующим законодательством Российской Федерации.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1.4. Настоящий Порядок регулирует отношения, возникающие в процессе владения, управления, пользования и распоряжения муниципальным имуществом, за исключением муниципальных земель и природных ресурсов.</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1.5. Нормы, устанавливаемые муниципальными правовыми актами органов местного самоуправления</w:t>
      </w:r>
      <w:r w:rsidR="00FF6E75" w:rsidRPr="007730C0">
        <w:rPr>
          <w:rFonts w:ascii="Times New Roman" w:hAnsi="Times New Roman" w:cs="Times New Roman"/>
          <w:sz w:val="24"/>
          <w:szCs w:val="24"/>
        </w:rPr>
        <w:t xml:space="preserve"> муниципального образования «Муезерское городское поселение»</w:t>
      </w:r>
      <w:r w:rsidRPr="007730C0">
        <w:rPr>
          <w:rFonts w:ascii="Times New Roman" w:hAnsi="Times New Roman" w:cs="Times New Roman"/>
          <w:sz w:val="24"/>
          <w:szCs w:val="24"/>
        </w:rPr>
        <w:t>, направленные на урегулирование отношений в сфере управления муниципальным имуществом, должны соответствовать настоящему Порядку.</w:t>
      </w:r>
    </w:p>
    <w:p w:rsidR="0079008F" w:rsidRPr="007730C0" w:rsidRDefault="00290EBC" w:rsidP="0079008F">
      <w:pPr>
        <w:autoSpaceDE w:val="0"/>
        <w:autoSpaceDN w:val="0"/>
        <w:adjustRightInd w:val="0"/>
        <w:ind w:firstLine="709"/>
        <w:jc w:val="center"/>
        <w:outlineLvl w:val="1"/>
        <w:rPr>
          <w:b/>
        </w:rPr>
      </w:pPr>
      <w:r w:rsidRPr="007730C0">
        <w:rPr>
          <w:b/>
        </w:rPr>
        <w:t>2. Полномочия органов местного самоуправления</w:t>
      </w:r>
      <w:r w:rsidR="0079008F" w:rsidRPr="007730C0">
        <w:rPr>
          <w:b/>
        </w:rPr>
        <w:t xml:space="preserve"> </w:t>
      </w:r>
    </w:p>
    <w:p w:rsidR="0079008F" w:rsidRPr="007730C0" w:rsidRDefault="0079008F" w:rsidP="0079008F">
      <w:pPr>
        <w:autoSpaceDE w:val="0"/>
        <w:autoSpaceDN w:val="0"/>
        <w:adjustRightInd w:val="0"/>
        <w:ind w:firstLine="709"/>
        <w:jc w:val="center"/>
        <w:outlineLvl w:val="1"/>
        <w:rPr>
          <w:b/>
        </w:rPr>
      </w:pPr>
      <w:r w:rsidRPr="007730C0">
        <w:rPr>
          <w:b/>
        </w:rPr>
        <w:t>муниципального образования</w:t>
      </w:r>
      <w:r w:rsidR="00290EBC" w:rsidRPr="007730C0">
        <w:rPr>
          <w:b/>
        </w:rPr>
        <w:t xml:space="preserve"> </w:t>
      </w:r>
      <w:r w:rsidRPr="007730C0">
        <w:rPr>
          <w:b/>
        </w:rPr>
        <w:t>«</w:t>
      </w:r>
      <w:r w:rsidR="00290EBC" w:rsidRPr="007730C0">
        <w:rPr>
          <w:b/>
        </w:rPr>
        <w:t>Муезерско</w:t>
      </w:r>
      <w:r w:rsidRPr="007730C0">
        <w:rPr>
          <w:b/>
        </w:rPr>
        <w:t>е</w:t>
      </w:r>
      <w:r w:rsidR="00290EBC" w:rsidRPr="007730C0">
        <w:rPr>
          <w:b/>
        </w:rPr>
        <w:t xml:space="preserve"> городско</w:t>
      </w:r>
      <w:r w:rsidRPr="007730C0">
        <w:rPr>
          <w:b/>
        </w:rPr>
        <w:t>е</w:t>
      </w:r>
      <w:r w:rsidR="00290EBC" w:rsidRPr="007730C0">
        <w:rPr>
          <w:b/>
        </w:rPr>
        <w:t xml:space="preserve"> поселени</w:t>
      </w:r>
      <w:r w:rsidRPr="007730C0">
        <w:rPr>
          <w:b/>
        </w:rPr>
        <w:t>е»</w:t>
      </w:r>
    </w:p>
    <w:p w:rsidR="00290EBC" w:rsidRPr="007730C0" w:rsidRDefault="00290EBC" w:rsidP="0079008F">
      <w:pPr>
        <w:autoSpaceDE w:val="0"/>
        <w:autoSpaceDN w:val="0"/>
        <w:adjustRightInd w:val="0"/>
        <w:ind w:firstLine="709"/>
        <w:jc w:val="center"/>
        <w:outlineLvl w:val="1"/>
        <w:rPr>
          <w:b/>
        </w:rPr>
      </w:pPr>
      <w:r w:rsidRPr="007730C0">
        <w:rPr>
          <w:b/>
        </w:rPr>
        <w:t xml:space="preserve"> в сфере управления и распоряжения муниципальным имуществом</w:t>
      </w:r>
    </w:p>
    <w:p w:rsidR="0079008F" w:rsidRPr="007730C0" w:rsidRDefault="0079008F" w:rsidP="0079008F">
      <w:pPr>
        <w:autoSpaceDE w:val="0"/>
        <w:autoSpaceDN w:val="0"/>
        <w:adjustRightInd w:val="0"/>
        <w:ind w:firstLine="709"/>
        <w:jc w:val="center"/>
        <w:outlineLvl w:val="1"/>
        <w:rPr>
          <w:b/>
        </w:rPr>
      </w:pPr>
    </w:p>
    <w:p w:rsidR="00290EBC" w:rsidRPr="007730C0" w:rsidRDefault="00290EBC" w:rsidP="008C7CAF">
      <w:pPr>
        <w:autoSpaceDE w:val="0"/>
        <w:autoSpaceDN w:val="0"/>
        <w:adjustRightInd w:val="0"/>
        <w:ind w:firstLine="709"/>
        <w:jc w:val="both"/>
        <w:rPr>
          <w:b/>
        </w:rPr>
      </w:pPr>
      <w:r w:rsidRPr="007730C0">
        <w:t xml:space="preserve">2.1. Субъектами управления и распоряжения муниципальным имуществом являются: </w:t>
      </w:r>
      <w:r w:rsidRPr="007730C0">
        <w:rPr>
          <w:b/>
        </w:rPr>
        <w:t>Совет Муезерского городского поселения, администрация Муезерского городского поселения.</w:t>
      </w:r>
    </w:p>
    <w:p w:rsidR="00290EBC" w:rsidRPr="007730C0" w:rsidRDefault="00290EBC" w:rsidP="008C7CAF">
      <w:pPr>
        <w:autoSpaceDE w:val="0"/>
        <w:autoSpaceDN w:val="0"/>
        <w:adjustRightInd w:val="0"/>
        <w:ind w:firstLine="709"/>
        <w:jc w:val="both"/>
      </w:pPr>
      <w:r w:rsidRPr="007730C0">
        <w:t>Указанные субъекты осуществляют от имени муниципального образования «Муезерское городское поселение» права собственника муниципального имущества в пределах полномочий, установленных действующим законодательством, Уставом муниципального образования «Муезерское городское поселение» и настоящим Порядком.</w:t>
      </w:r>
    </w:p>
    <w:p w:rsidR="00290EBC" w:rsidRPr="007730C0" w:rsidRDefault="00290EBC" w:rsidP="008C7CAF">
      <w:pPr>
        <w:ind w:firstLine="709"/>
        <w:jc w:val="both"/>
        <w:rPr>
          <w:b/>
        </w:rPr>
      </w:pPr>
      <w:r w:rsidRPr="007730C0">
        <w:rPr>
          <w:b/>
        </w:rPr>
        <w:t>2.2. К компетенции Совета Муезерского городского поселения (далее – Совет) в сфере управления и распоряжения муниципальным имуществом относится:</w:t>
      </w:r>
    </w:p>
    <w:p w:rsidR="00290EBC" w:rsidRPr="007730C0" w:rsidRDefault="00290EBC" w:rsidP="008C7CAF">
      <w:pPr>
        <w:ind w:firstLine="709"/>
        <w:jc w:val="both"/>
      </w:pPr>
      <w:r w:rsidRPr="007730C0">
        <w:t>2.2.1. Утверждение Порядка управления и распоряжения муниципальным имуществом.</w:t>
      </w:r>
    </w:p>
    <w:p w:rsidR="00290EBC" w:rsidRPr="007730C0" w:rsidRDefault="000F752D" w:rsidP="008C7CAF">
      <w:pPr>
        <w:ind w:firstLine="709"/>
        <w:jc w:val="both"/>
      </w:pPr>
      <w:r w:rsidRPr="007730C0">
        <w:t xml:space="preserve">2.2.2. Осуществление </w:t>
      </w:r>
      <w:proofErr w:type="gramStart"/>
      <w:r w:rsidR="00290EBC" w:rsidRPr="007730C0">
        <w:t>контроля за</w:t>
      </w:r>
      <w:proofErr w:type="gramEnd"/>
      <w:r w:rsidRPr="007730C0">
        <w:t xml:space="preserve"> исполнением Порядка управления и распоряжения </w:t>
      </w:r>
      <w:r w:rsidR="00290EBC" w:rsidRPr="007730C0">
        <w:t>муниципальным имуществом.</w:t>
      </w:r>
    </w:p>
    <w:p w:rsidR="00290EBC" w:rsidRPr="007730C0" w:rsidRDefault="00290EBC" w:rsidP="008C7CAF">
      <w:pPr>
        <w:ind w:firstLine="709"/>
        <w:jc w:val="both"/>
      </w:pPr>
      <w:r w:rsidRPr="007730C0">
        <w:t>2.2.3. Утверждение программы приватизации муниципального имущества.</w:t>
      </w:r>
    </w:p>
    <w:p w:rsidR="00290EBC" w:rsidRPr="007730C0" w:rsidRDefault="00290EBC" w:rsidP="008C7CAF">
      <w:pPr>
        <w:ind w:firstLine="709"/>
        <w:jc w:val="both"/>
        <w:rPr>
          <w:color w:val="000000" w:themeColor="text1"/>
        </w:rPr>
      </w:pPr>
      <w:r w:rsidRPr="007730C0">
        <w:rPr>
          <w:color w:val="000000" w:themeColor="text1"/>
        </w:rPr>
        <w:t>2.2.</w:t>
      </w:r>
      <w:r w:rsidR="007F5031" w:rsidRPr="007730C0">
        <w:rPr>
          <w:color w:val="000000" w:themeColor="text1"/>
        </w:rPr>
        <w:t>4</w:t>
      </w:r>
      <w:r w:rsidRPr="007730C0">
        <w:rPr>
          <w:color w:val="000000" w:themeColor="text1"/>
        </w:rPr>
        <w:t>. Установление льгот по пользованию муниципальным имуществом.</w:t>
      </w:r>
    </w:p>
    <w:p w:rsidR="00C102A2" w:rsidRPr="007730C0" w:rsidRDefault="007F5031" w:rsidP="00C102A2">
      <w:pPr>
        <w:ind w:firstLine="709"/>
        <w:jc w:val="both"/>
      </w:pPr>
      <w:r w:rsidRPr="007730C0">
        <w:t>2.2.5</w:t>
      </w:r>
      <w:r w:rsidR="00290EBC" w:rsidRPr="007730C0">
        <w:t>. Утверждение порядка принятия решений о создании, реорганизации, ликвидации муниципальных предприятий и учреждений.</w:t>
      </w:r>
    </w:p>
    <w:p w:rsidR="00F23187" w:rsidRPr="007730C0" w:rsidRDefault="00B35B5A" w:rsidP="00F23187">
      <w:pPr>
        <w:ind w:firstLine="709"/>
        <w:jc w:val="both"/>
      </w:pPr>
      <w:r w:rsidRPr="007730C0">
        <w:t xml:space="preserve">2.2.6. </w:t>
      </w:r>
      <w:r w:rsidR="00290EBC" w:rsidRPr="007730C0">
        <w:t>Согласование кандидатур на должности руководителей муниципальных</w:t>
      </w:r>
      <w:r w:rsidRPr="007730C0">
        <w:t xml:space="preserve"> </w:t>
      </w:r>
      <w:r w:rsidR="00290EBC" w:rsidRPr="007730C0">
        <w:t xml:space="preserve">предприятий и учреждений, учредителями которых являются органы местного самоуправления </w:t>
      </w:r>
      <w:r w:rsidRPr="007730C0">
        <w:t>муниципального образования «</w:t>
      </w:r>
      <w:r w:rsidR="00290EBC" w:rsidRPr="007730C0">
        <w:t>Муезерско</w:t>
      </w:r>
      <w:r w:rsidRPr="007730C0">
        <w:t>е</w:t>
      </w:r>
      <w:r w:rsidR="00290EBC" w:rsidRPr="007730C0">
        <w:t xml:space="preserve"> городско</w:t>
      </w:r>
      <w:r w:rsidRPr="007730C0">
        <w:t>е поселение»</w:t>
      </w:r>
      <w:r w:rsidR="00290EBC" w:rsidRPr="007730C0">
        <w:t>, за исключением муниципальных учреждений образования.</w:t>
      </w:r>
    </w:p>
    <w:p w:rsidR="00290EBC" w:rsidRPr="007730C0" w:rsidRDefault="00F23187" w:rsidP="008C7CAF">
      <w:pPr>
        <w:ind w:firstLine="709"/>
        <w:jc w:val="both"/>
      </w:pPr>
      <w:r w:rsidRPr="007730C0">
        <w:t xml:space="preserve">2.2.7. </w:t>
      </w:r>
      <w:r w:rsidR="00290EBC" w:rsidRPr="007730C0">
        <w:t>Участие в разработке проектов муниципальных нормативных правовых актов по вопросам управления и распоряжения муниципальным имуществом.</w:t>
      </w:r>
    </w:p>
    <w:p w:rsidR="00290EBC" w:rsidRPr="007730C0" w:rsidRDefault="00290EBC" w:rsidP="008C7CAF">
      <w:pPr>
        <w:ind w:firstLine="709"/>
        <w:jc w:val="both"/>
      </w:pPr>
      <w:r w:rsidRPr="007730C0">
        <w:t>2.2.</w:t>
      </w:r>
      <w:r w:rsidR="00B44AC7" w:rsidRPr="007730C0">
        <w:t>8</w:t>
      </w:r>
      <w:r w:rsidRPr="007730C0">
        <w:t>.</w:t>
      </w:r>
      <w:r w:rsidR="00F35E1E" w:rsidRPr="007730C0">
        <w:t xml:space="preserve"> </w:t>
      </w:r>
      <w:r w:rsidRPr="007730C0">
        <w:t>Участие в разработке и утверждение комплексных программ, направленных на повышение эффективности использования, управления и распоряжения муниципальным имуществом, утверждение отчетов об исполнении таких программ.</w:t>
      </w:r>
    </w:p>
    <w:p w:rsidR="00290EBC" w:rsidRPr="007730C0" w:rsidRDefault="00F35E1E" w:rsidP="008C7CAF">
      <w:pPr>
        <w:ind w:firstLine="709"/>
        <w:jc w:val="both"/>
      </w:pPr>
      <w:r w:rsidRPr="007730C0">
        <w:lastRenderedPageBreak/>
        <w:t>2.2.9</w:t>
      </w:r>
      <w:r w:rsidR="00290EBC" w:rsidRPr="007730C0">
        <w:t>.</w:t>
      </w:r>
      <w:r w:rsidRPr="007730C0">
        <w:t xml:space="preserve"> </w:t>
      </w:r>
      <w:r w:rsidR="00290EBC" w:rsidRPr="007730C0">
        <w:t>Утверждение положения о порядке списания имущества, закрепленного за муниципальными унитарными предприятиями, муниципальными учреждениями, а также имущества муниципальной казны Муезерского городского поселения.</w:t>
      </w:r>
    </w:p>
    <w:p w:rsidR="00290EBC" w:rsidRPr="007730C0" w:rsidRDefault="00290EBC" w:rsidP="008C7CAF">
      <w:pPr>
        <w:ind w:firstLine="709"/>
        <w:jc w:val="both"/>
      </w:pPr>
      <w:r w:rsidRPr="007730C0">
        <w:t>2.2.1</w:t>
      </w:r>
      <w:r w:rsidR="00F35E1E" w:rsidRPr="007730C0">
        <w:t>0</w:t>
      </w:r>
      <w:r w:rsidRPr="007730C0">
        <w:t>.</w:t>
      </w:r>
      <w:r w:rsidR="00F35E1E" w:rsidRPr="007730C0">
        <w:t xml:space="preserve"> </w:t>
      </w:r>
      <w:r w:rsidRPr="007730C0">
        <w:t>Принятие решений о приобретении в муниципальную собственность недвижимого имущества.</w:t>
      </w:r>
    </w:p>
    <w:p w:rsidR="00290EBC" w:rsidRPr="007730C0" w:rsidRDefault="00290EBC" w:rsidP="008C7CAF">
      <w:pPr>
        <w:ind w:firstLine="709"/>
        <w:jc w:val="both"/>
      </w:pPr>
      <w:r w:rsidRPr="007730C0">
        <w:t>2.2.1</w:t>
      </w:r>
      <w:r w:rsidR="00F35E1E" w:rsidRPr="007730C0">
        <w:t>1</w:t>
      </w:r>
      <w:r w:rsidRPr="007730C0">
        <w:t>.</w:t>
      </w:r>
      <w:r w:rsidR="003C581E" w:rsidRPr="007730C0">
        <w:t xml:space="preserve"> </w:t>
      </w:r>
      <w:r w:rsidRPr="007730C0">
        <w:t>Принятие решений об участии муниципального образования «Муезерское городское поселение» в хозяйственных обществах и товариществах</w:t>
      </w:r>
      <w:r w:rsidR="007B3410" w:rsidRPr="007730C0">
        <w:t>;</w:t>
      </w:r>
      <w:r w:rsidRPr="007730C0">
        <w:t xml:space="preserve"> утверждение перечней имущества, составляющего вклад муниципального образования в хозяйственные общества и товарищества.</w:t>
      </w:r>
    </w:p>
    <w:p w:rsidR="00290EBC" w:rsidRPr="007730C0" w:rsidRDefault="00290EBC" w:rsidP="008C7CAF">
      <w:pPr>
        <w:ind w:firstLine="709"/>
        <w:jc w:val="both"/>
      </w:pPr>
      <w:r w:rsidRPr="007730C0">
        <w:t>2.2.1</w:t>
      </w:r>
      <w:r w:rsidR="007B3410" w:rsidRPr="007730C0">
        <w:t>2</w:t>
      </w:r>
      <w:r w:rsidRPr="007730C0">
        <w:t>. Принятие решений о передаче муниципальных унитарных предприятий в целом как имущественных комплексов либо объектов муниципального имущества в залог и в доверительное управление.</w:t>
      </w:r>
    </w:p>
    <w:p w:rsidR="00290EBC" w:rsidRPr="007730C0" w:rsidRDefault="00290EBC" w:rsidP="008C7CAF">
      <w:pPr>
        <w:ind w:firstLine="709"/>
        <w:jc w:val="both"/>
      </w:pPr>
      <w:r w:rsidRPr="007730C0">
        <w:t>2.2.1</w:t>
      </w:r>
      <w:r w:rsidR="007B3410" w:rsidRPr="007730C0">
        <w:t>3</w:t>
      </w:r>
      <w:r w:rsidRPr="007730C0">
        <w:t>. Включение жилого помещения в специализированный жилищный фонд Муезерского городского поселения с отнесением такого помещения к служебным жилым помещениям</w:t>
      </w:r>
      <w:r w:rsidR="007B3410" w:rsidRPr="007730C0">
        <w:t>, а также</w:t>
      </w:r>
      <w:r w:rsidRPr="007730C0">
        <w:t xml:space="preserve"> и исключение жилого помещения из указанного фонда.</w:t>
      </w:r>
    </w:p>
    <w:p w:rsidR="00290EBC" w:rsidRPr="007730C0" w:rsidRDefault="00290EBC" w:rsidP="008C7CAF">
      <w:pPr>
        <w:ind w:firstLine="709"/>
        <w:jc w:val="both"/>
      </w:pPr>
      <w:r w:rsidRPr="007730C0">
        <w:t>2.2.1</w:t>
      </w:r>
      <w:r w:rsidR="007B3410" w:rsidRPr="007730C0">
        <w:t>4</w:t>
      </w:r>
      <w:r w:rsidRPr="007730C0">
        <w:t>.</w:t>
      </w:r>
      <w:r w:rsidR="007B3410" w:rsidRPr="007730C0">
        <w:t xml:space="preserve"> </w:t>
      </w:r>
      <w:r w:rsidRPr="007730C0">
        <w:t xml:space="preserve">Утверждение перечня служебных жилых помещений специализированного жилищного фонда </w:t>
      </w:r>
      <w:r w:rsidR="003F60A7" w:rsidRPr="007730C0">
        <w:t>муниципального образования «Муезерское</w:t>
      </w:r>
      <w:r w:rsidRPr="007730C0">
        <w:t xml:space="preserve"> городско</w:t>
      </w:r>
      <w:r w:rsidR="003F60A7" w:rsidRPr="007730C0">
        <w:t>е</w:t>
      </w:r>
      <w:r w:rsidRPr="007730C0">
        <w:t xml:space="preserve"> поселени</w:t>
      </w:r>
      <w:r w:rsidR="003F60A7" w:rsidRPr="007730C0">
        <w:t>е»</w:t>
      </w:r>
      <w:r w:rsidRPr="007730C0">
        <w:t>.</w:t>
      </w:r>
    </w:p>
    <w:p w:rsidR="00290EBC" w:rsidRPr="007730C0" w:rsidRDefault="00290EBC" w:rsidP="008C7CAF">
      <w:pPr>
        <w:pStyle w:val="ConsPlusNormal"/>
        <w:ind w:firstLine="709"/>
        <w:jc w:val="both"/>
        <w:outlineLvl w:val="2"/>
        <w:rPr>
          <w:rFonts w:ascii="Times New Roman" w:hAnsi="Times New Roman" w:cs="Times New Roman"/>
          <w:b/>
          <w:sz w:val="24"/>
          <w:szCs w:val="24"/>
        </w:rPr>
      </w:pPr>
      <w:r w:rsidRPr="007730C0">
        <w:rPr>
          <w:rFonts w:ascii="Times New Roman" w:hAnsi="Times New Roman" w:cs="Times New Roman"/>
          <w:b/>
          <w:sz w:val="24"/>
          <w:szCs w:val="24"/>
        </w:rPr>
        <w:t xml:space="preserve">2.3. </w:t>
      </w:r>
      <w:r w:rsidRPr="007730C0">
        <w:rPr>
          <w:rFonts w:ascii="Times New Roman" w:hAnsi="Times New Roman" w:cs="Times New Roman"/>
          <w:b/>
          <w:bCs/>
          <w:sz w:val="24"/>
          <w:szCs w:val="24"/>
        </w:rPr>
        <w:t>К компетенции администрации Муезерского городского поселения (далее – администрация) в сфере управления и распоряжения муниципальным имуществом</w:t>
      </w:r>
      <w:r w:rsidRPr="007730C0">
        <w:rPr>
          <w:rFonts w:ascii="Times New Roman" w:hAnsi="Times New Roman" w:cs="Times New Roman"/>
          <w:b/>
          <w:sz w:val="24"/>
          <w:szCs w:val="24"/>
        </w:rPr>
        <w:t xml:space="preserve"> </w:t>
      </w:r>
      <w:r w:rsidRPr="007730C0">
        <w:rPr>
          <w:rFonts w:ascii="Times New Roman" w:hAnsi="Times New Roman" w:cs="Times New Roman"/>
          <w:b/>
          <w:bCs/>
          <w:sz w:val="24"/>
          <w:szCs w:val="24"/>
        </w:rPr>
        <w:t>относится:</w:t>
      </w:r>
    </w:p>
    <w:p w:rsidR="00290EBC" w:rsidRPr="007730C0" w:rsidRDefault="00290EBC" w:rsidP="008C7CAF">
      <w:pPr>
        <w:pStyle w:val="ConsPlusNormal"/>
        <w:ind w:firstLine="709"/>
        <w:jc w:val="both"/>
        <w:outlineLvl w:val="2"/>
        <w:rPr>
          <w:rFonts w:ascii="Times New Roman" w:hAnsi="Times New Roman" w:cs="Times New Roman"/>
          <w:color w:val="000000"/>
          <w:sz w:val="24"/>
          <w:szCs w:val="24"/>
        </w:rPr>
      </w:pPr>
      <w:r w:rsidRPr="007730C0">
        <w:rPr>
          <w:rFonts w:ascii="Times New Roman" w:hAnsi="Times New Roman" w:cs="Times New Roman"/>
          <w:sz w:val="24"/>
          <w:szCs w:val="24"/>
        </w:rPr>
        <w:t>2.3.1. Осуществление полномочий собственника по управлению и распоряжению муниципальным имуществом в соответствии с действующим законодательством и нормативными правовыми актами Совета, принимаемыми им в пределах своей компетенции.</w:t>
      </w:r>
    </w:p>
    <w:p w:rsidR="00290EBC" w:rsidRPr="007730C0" w:rsidRDefault="00290EBC" w:rsidP="008C7CAF">
      <w:pPr>
        <w:pStyle w:val="ConsPlusNormal"/>
        <w:ind w:firstLine="709"/>
        <w:jc w:val="both"/>
        <w:outlineLvl w:val="2"/>
        <w:rPr>
          <w:rFonts w:ascii="Times New Roman" w:hAnsi="Times New Roman" w:cs="Times New Roman"/>
          <w:sz w:val="24"/>
          <w:szCs w:val="24"/>
        </w:rPr>
      </w:pPr>
      <w:r w:rsidRPr="007730C0">
        <w:rPr>
          <w:rFonts w:ascii="Times New Roman" w:hAnsi="Times New Roman" w:cs="Times New Roman"/>
          <w:color w:val="000000"/>
          <w:sz w:val="24"/>
          <w:szCs w:val="24"/>
        </w:rPr>
        <w:t>2.3.2.Осуществление полномочий собственника муниципального имущества при передаче муниципального имущества в аренду, в безвозмездное пользование, в залог, в доверительное управление, при закреплении муниципального имущества на праве оперативного управления и хозяйственного ведения за муниципальными предприятиями и учреждениями, органами местного самоуправления Муезерского городского поселения.</w:t>
      </w:r>
    </w:p>
    <w:p w:rsidR="00290EBC" w:rsidRPr="007730C0" w:rsidRDefault="003F60A7" w:rsidP="003F60A7">
      <w:pPr>
        <w:pStyle w:val="ConsPlusNormal"/>
        <w:ind w:firstLine="709"/>
        <w:jc w:val="both"/>
        <w:rPr>
          <w:rFonts w:ascii="Times New Roman" w:hAnsi="Times New Roman" w:cs="Times New Roman"/>
          <w:sz w:val="24"/>
          <w:szCs w:val="24"/>
        </w:rPr>
      </w:pPr>
      <w:r w:rsidRPr="007730C0">
        <w:rPr>
          <w:rFonts w:ascii="Times New Roman" w:hAnsi="Times New Roman" w:cs="Times New Roman"/>
          <w:color w:val="000000"/>
          <w:sz w:val="24"/>
          <w:szCs w:val="24"/>
        </w:rPr>
        <w:t xml:space="preserve">2.3.3. </w:t>
      </w:r>
      <w:r w:rsidR="00290EBC" w:rsidRPr="007730C0">
        <w:rPr>
          <w:rFonts w:ascii="Times New Roman" w:hAnsi="Times New Roman" w:cs="Times New Roman"/>
          <w:color w:val="000000"/>
          <w:sz w:val="24"/>
          <w:szCs w:val="24"/>
        </w:rPr>
        <w:t>Р</w:t>
      </w:r>
      <w:r w:rsidR="00290EBC" w:rsidRPr="007730C0">
        <w:rPr>
          <w:rFonts w:ascii="Times New Roman" w:hAnsi="Times New Roman" w:cs="Times New Roman"/>
          <w:sz w:val="24"/>
          <w:szCs w:val="24"/>
        </w:rPr>
        <w:t xml:space="preserve">азработка и внесение </w:t>
      </w:r>
      <w:r w:rsidRPr="007730C0">
        <w:rPr>
          <w:rFonts w:ascii="Times New Roman" w:hAnsi="Times New Roman" w:cs="Times New Roman"/>
          <w:sz w:val="24"/>
          <w:szCs w:val="24"/>
        </w:rPr>
        <w:t xml:space="preserve">в </w:t>
      </w:r>
      <w:r w:rsidR="00290EBC" w:rsidRPr="007730C0">
        <w:rPr>
          <w:rFonts w:ascii="Times New Roman" w:hAnsi="Times New Roman" w:cs="Times New Roman"/>
          <w:sz w:val="24"/>
          <w:szCs w:val="24"/>
        </w:rPr>
        <w:t>Совет проектов решений по вопросам управления и распоряжения муниципальным имуществом.</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2.3.4.Принятие необходимых мер для исполнения решений Совета по вопросам управления и распоряжения муниципальным имуществом, отчет перед Советом об исполнении таких решений.</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2.3.</w:t>
      </w:r>
      <w:r w:rsidR="00DF6059" w:rsidRPr="007730C0">
        <w:rPr>
          <w:rFonts w:ascii="Times New Roman" w:hAnsi="Times New Roman" w:cs="Times New Roman"/>
          <w:sz w:val="24"/>
          <w:szCs w:val="24"/>
        </w:rPr>
        <w:t>5</w:t>
      </w:r>
      <w:r w:rsidRPr="007730C0">
        <w:rPr>
          <w:rFonts w:ascii="Times New Roman" w:hAnsi="Times New Roman" w:cs="Times New Roman"/>
          <w:sz w:val="24"/>
          <w:szCs w:val="24"/>
        </w:rPr>
        <w:t>.</w:t>
      </w:r>
      <w:r w:rsidR="00DF6059" w:rsidRPr="007730C0">
        <w:rPr>
          <w:rFonts w:ascii="Times New Roman" w:hAnsi="Times New Roman" w:cs="Times New Roman"/>
          <w:sz w:val="24"/>
          <w:szCs w:val="24"/>
        </w:rPr>
        <w:t xml:space="preserve"> </w:t>
      </w:r>
      <w:r w:rsidRPr="007730C0">
        <w:rPr>
          <w:rFonts w:ascii="Times New Roman" w:hAnsi="Times New Roman" w:cs="Times New Roman"/>
          <w:sz w:val="24"/>
          <w:szCs w:val="24"/>
        </w:rPr>
        <w:t>Управление объектами федеральной</w:t>
      </w:r>
      <w:r w:rsidR="00DF6059" w:rsidRPr="007730C0">
        <w:rPr>
          <w:rFonts w:ascii="Times New Roman" w:hAnsi="Times New Roman" w:cs="Times New Roman"/>
          <w:sz w:val="24"/>
          <w:szCs w:val="24"/>
        </w:rPr>
        <w:t xml:space="preserve"> собственности и </w:t>
      </w:r>
      <w:r w:rsidRPr="007730C0">
        <w:rPr>
          <w:rFonts w:ascii="Times New Roman" w:hAnsi="Times New Roman" w:cs="Times New Roman"/>
          <w:sz w:val="24"/>
          <w:szCs w:val="24"/>
        </w:rPr>
        <w:t>государственной собственности Республики Карелия, переданными в управление муниципальному образованию «Муезерское городское поселение» на основании заключенных договоров и соглашений.</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2.3.</w:t>
      </w:r>
      <w:r w:rsidR="00D40CBD" w:rsidRPr="007730C0">
        <w:rPr>
          <w:rFonts w:ascii="Times New Roman" w:hAnsi="Times New Roman" w:cs="Times New Roman"/>
          <w:sz w:val="24"/>
          <w:szCs w:val="24"/>
        </w:rPr>
        <w:t>6</w:t>
      </w:r>
      <w:r w:rsidRPr="007730C0">
        <w:rPr>
          <w:rFonts w:ascii="Times New Roman" w:hAnsi="Times New Roman" w:cs="Times New Roman"/>
          <w:sz w:val="24"/>
          <w:szCs w:val="24"/>
        </w:rPr>
        <w:t>.</w:t>
      </w:r>
      <w:r w:rsidR="00D40CBD" w:rsidRPr="007730C0">
        <w:rPr>
          <w:rFonts w:ascii="Times New Roman" w:hAnsi="Times New Roman" w:cs="Times New Roman"/>
          <w:sz w:val="24"/>
          <w:szCs w:val="24"/>
        </w:rPr>
        <w:t xml:space="preserve"> </w:t>
      </w:r>
      <w:r w:rsidRPr="007730C0">
        <w:rPr>
          <w:rFonts w:ascii="Times New Roman" w:hAnsi="Times New Roman" w:cs="Times New Roman"/>
          <w:sz w:val="24"/>
          <w:szCs w:val="24"/>
        </w:rPr>
        <w:t>Осуществление страхования муниципального имущества.</w:t>
      </w:r>
    </w:p>
    <w:p w:rsidR="00290EBC" w:rsidRPr="007730C0" w:rsidRDefault="00D40CBD"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2.3.7</w:t>
      </w:r>
      <w:r w:rsidR="00290EBC" w:rsidRPr="007730C0">
        <w:rPr>
          <w:rFonts w:ascii="Times New Roman" w:hAnsi="Times New Roman" w:cs="Times New Roman"/>
          <w:sz w:val="24"/>
          <w:szCs w:val="24"/>
        </w:rPr>
        <w:t>.</w:t>
      </w:r>
      <w:r w:rsidRPr="007730C0">
        <w:rPr>
          <w:rFonts w:ascii="Times New Roman" w:hAnsi="Times New Roman" w:cs="Times New Roman"/>
          <w:sz w:val="24"/>
          <w:szCs w:val="24"/>
        </w:rPr>
        <w:t xml:space="preserve"> </w:t>
      </w:r>
      <w:r w:rsidR="00290EBC" w:rsidRPr="007730C0">
        <w:rPr>
          <w:rFonts w:ascii="Times New Roman" w:hAnsi="Times New Roman" w:cs="Times New Roman"/>
          <w:sz w:val="24"/>
          <w:szCs w:val="24"/>
        </w:rPr>
        <w:t>Осуществление полномочий собственника в сфере управления и распоряжения служебными жилыми помещениями специализированного жилищного фонда Муезерского городского поселения (за исключением включения жилого помещения в специализированный жилищный фонд Муезерского городского поселения с отнесением такого помещения к служебным жилым помещениям и исключения жилого помещения из указанного фонда).</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2.3.</w:t>
      </w:r>
      <w:r w:rsidR="005D3F8B" w:rsidRPr="007730C0">
        <w:rPr>
          <w:rFonts w:ascii="Times New Roman" w:hAnsi="Times New Roman" w:cs="Times New Roman"/>
          <w:sz w:val="24"/>
          <w:szCs w:val="24"/>
        </w:rPr>
        <w:t>8</w:t>
      </w:r>
      <w:r w:rsidRPr="007730C0">
        <w:rPr>
          <w:rFonts w:ascii="Times New Roman" w:hAnsi="Times New Roman" w:cs="Times New Roman"/>
          <w:sz w:val="24"/>
          <w:szCs w:val="24"/>
        </w:rPr>
        <w:t>.</w:t>
      </w:r>
      <w:r w:rsidR="005D3F8B" w:rsidRPr="007730C0">
        <w:rPr>
          <w:rFonts w:ascii="Times New Roman" w:hAnsi="Times New Roman" w:cs="Times New Roman"/>
          <w:sz w:val="24"/>
          <w:szCs w:val="24"/>
        </w:rPr>
        <w:t xml:space="preserve"> </w:t>
      </w:r>
      <w:r w:rsidRPr="007730C0">
        <w:rPr>
          <w:rFonts w:ascii="Times New Roman" w:hAnsi="Times New Roman" w:cs="Times New Roman"/>
          <w:sz w:val="24"/>
          <w:szCs w:val="24"/>
        </w:rPr>
        <w:t xml:space="preserve">Заключение и расторжение </w:t>
      </w:r>
      <w:proofErr w:type="gramStart"/>
      <w:r w:rsidRPr="007730C0">
        <w:rPr>
          <w:rFonts w:ascii="Times New Roman" w:hAnsi="Times New Roman" w:cs="Times New Roman"/>
          <w:sz w:val="24"/>
          <w:szCs w:val="24"/>
        </w:rPr>
        <w:t>договоров найма служебных жилых помещений специализированного жилищного фонда Муезерского городского поселения</w:t>
      </w:r>
      <w:proofErr w:type="gramEnd"/>
      <w:r w:rsidRPr="007730C0">
        <w:rPr>
          <w:rFonts w:ascii="Times New Roman" w:hAnsi="Times New Roman" w:cs="Times New Roman"/>
          <w:sz w:val="24"/>
          <w:szCs w:val="24"/>
        </w:rPr>
        <w:t>.</w:t>
      </w:r>
    </w:p>
    <w:p w:rsidR="00290EBC" w:rsidRPr="007730C0" w:rsidRDefault="005D3F8B"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2.3.9</w:t>
      </w:r>
      <w:r w:rsidR="00290EBC" w:rsidRPr="007730C0">
        <w:rPr>
          <w:rFonts w:ascii="Times New Roman" w:hAnsi="Times New Roman" w:cs="Times New Roman"/>
          <w:sz w:val="24"/>
          <w:szCs w:val="24"/>
        </w:rPr>
        <w:t>.</w:t>
      </w:r>
      <w:r w:rsidRPr="007730C0">
        <w:rPr>
          <w:rFonts w:ascii="Times New Roman" w:hAnsi="Times New Roman" w:cs="Times New Roman"/>
          <w:sz w:val="24"/>
          <w:szCs w:val="24"/>
        </w:rPr>
        <w:t xml:space="preserve"> Общее </w:t>
      </w:r>
      <w:r w:rsidR="00290EBC" w:rsidRPr="007730C0">
        <w:rPr>
          <w:rFonts w:ascii="Times New Roman" w:hAnsi="Times New Roman" w:cs="Times New Roman"/>
          <w:sz w:val="24"/>
          <w:szCs w:val="24"/>
        </w:rPr>
        <w:t>руководство муниципальными предприятиями и учреждениями</w:t>
      </w:r>
      <w:r w:rsidRPr="007730C0">
        <w:rPr>
          <w:rFonts w:ascii="Times New Roman" w:hAnsi="Times New Roman" w:cs="Times New Roman"/>
          <w:sz w:val="24"/>
          <w:szCs w:val="24"/>
        </w:rPr>
        <w:t xml:space="preserve"> </w:t>
      </w:r>
      <w:r w:rsidR="00290EBC" w:rsidRPr="007730C0">
        <w:rPr>
          <w:rFonts w:ascii="Times New Roman" w:hAnsi="Times New Roman" w:cs="Times New Roman"/>
          <w:sz w:val="24"/>
          <w:szCs w:val="24"/>
        </w:rPr>
        <w:t>Муезерского городского поселения.</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2.3.1</w:t>
      </w:r>
      <w:r w:rsidR="00FA4CA0" w:rsidRPr="007730C0">
        <w:rPr>
          <w:rFonts w:ascii="Times New Roman" w:hAnsi="Times New Roman" w:cs="Times New Roman"/>
          <w:sz w:val="24"/>
          <w:szCs w:val="24"/>
        </w:rPr>
        <w:t>0</w:t>
      </w:r>
      <w:r w:rsidRPr="007730C0">
        <w:rPr>
          <w:rFonts w:ascii="Times New Roman" w:hAnsi="Times New Roman" w:cs="Times New Roman"/>
          <w:sz w:val="24"/>
          <w:szCs w:val="24"/>
        </w:rPr>
        <w:t>.</w:t>
      </w:r>
      <w:r w:rsidR="00FA4CA0" w:rsidRPr="007730C0">
        <w:rPr>
          <w:rFonts w:ascii="Times New Roman" w:hAnsi="Times New Roman" w:cs="Times New Roman"/>
          <w:sz w:val="24"/>
          <w:szCs w:val="24"/>
        </w:rPr>
        <w:t xml:space="preserve"> </w:t>
      </w:r>
      <w:r w:rsidRPr="007730C0">
        <w:rPr>
          <w:rFonts w:ascii="Times New Roman" w:hAnsi="Times New Roman" w:cs="Times New Roman"/>
          <w:sz w:val="24"/>
          <w:szCs w:val="24"/>
        </w:rPr>
        <w:t>Утверждение Уставов муниципальных предприятий и учреждений Муезерского городского поселения.</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2.3.1</w:t>
      </w:r>
      <w:r w:rsidR="00FA4CA0" w:rsidRPr="007730C0">
        <w:rPr>
          <w:rFonts w:ascii="Times New Roman" w:hAnsi="Times New Roman" w:cs="Times New Roman"/>
          <w:sz w:val="24"/>
          <w:szCs w:val="24"/>
        </w:rPr>
        <w:t>1</w:t>
      </w:r>
      <w:r w:rsidRPr="007730C0">
        <w:rPr>
          <w:rFonts w:ascii="Times New Roman" w:hAnsi="Times New Roman" w:cs="Times New Roman"/>
          <w:sz w:val="24"/>
          <w:szCs w:val="24"/>
        </w:rPr>
        <w:t>.</w:t>
      </w:r>
      <w:r w:rsidR="00FA4CA0" w:rsidRPr="007730C0">
        <w:rPr>
          <w:rFonts w:ascii="Times New Roman" w:hAnsi="Times New Roman" w:cs="Times New Roman"/>
          <w:sz w:val="24"/>
          <w:szCs w:val="24"/>
        </w:rPr>
        <w:t xml:space="preserve"> </w:t>
      </w:r>
      <w:r w:rsidRPr="007730C0">
        <w:rPr>
          <w:rFonts w:ascii="Times New Roman" w:hAnsi="Times New Roman" w:cs="Times New Roman"/>
          <w:sz w:val="24"/>
          <w:szCs w:val="24"/>
        </w:rPr>
        <w:t xml:space="preserve">Заключение, изменение и расторжение трудовых договоров с </w:t>
      </w:r>
      <w:r w:rsidRPr="007730C0">
        <w:rPr>
          <w:rFonts w:ascii="Times New Roman" w:hAnsi="Times New Roman" w:cs="Times New Roman"/>
          <w:sz w:val="24"/>
          <w:szCs w:val="24"/>
        </w:rPr>
        <w:lastRenderedPageBreak/>
        <w:t>руководителями муниципальных предприятий и учреждений Муезерского городского поселения в соответствии с действующим законодательством и решениями Совета.</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2.3.1</w:t>
      </w:r>
      <w:r w:rsidR="00565550" w:rsidRPr="007730C0">
        <w:rPr>
          <w:rFonts w:ascii="Times New Roman" w:hAnsi="Times New Roman" w:cs="Times New Roman"/>
          <w:sz w:val="24"/>
          <w:szCs w:val="24"/>
        </w:rPr>
        <w:t>2</w:t>
      </w:r>
      <w:r w:rsidRPr="007730C0">
        <w:rPr>
          <w:rFonts w:ascii="Times New Roman" w:hAnsi="Times New Roman" w:cs="Times New Roman"/>
          <w:sz w:val="24"/>
          <w:szCs w:val="24"/>
        </w:rPr>
        <w:t>.</w:t>
      </w:r>
      <w:r w:rsidR="001B005D" w:rsidRPr="007730C0">
        <w:rPr>
          <w:rFonts w:ascii="Times New Roman" w:hAnsi="Times New Roman" w:cs="Times New Roman"/>
          <w:sz w:val="24"/>
          <w:szCs w:val="24"/>
        </w:rPr>
        <w:t xml:space="preserve"> </w:t>
      </w:r>
      <w:r w:rsidRPr="007730C0">
        <w:rPr>
          <w:rFonts w:ascii="Times New Roman" w:hAnsi="Times New Roman" w:cs="Times New Roman"/>
          <w:sz w:val="24"/>
          <w:szCs w:val="24"/>
        </w:rPr>
        <w:t xml:space="preserve">Осуществление полномочий собственника муниципального имущества в случае, предусмотренном </w:t>
      </w:r>
      <w:proofErr w:type="spellStart"/>
      <w:r w:rsidR="00565550" w:rsidRPr="007730C0">
        <w:rPr>
          <w:rFonts w:ascii="Times New Roman" w:hAnsi="Times New Roman" w:cs="Times New Roman"/>
          <w:sz w:val="24"/>
          <w:szCs w:val="24"/>
        </w:rPr>
        <w:t>пп</w:t>
      </w:r>
      <w:proofErr w:type="spellEnd"/>
      <w:r w:rsidR="00565550" w:rsidRPr="007730C0">
        <w:rPr>
          <w:rFonts w:ascii="Times New Roman" w:hAnsi="Times New Roman" w:cs="Times New Roman"/>
          <w:sz w:val="24"/>
          <w:szCs w:val="24"/>
        </w:rPr>
        <w:t xml:space="preserve">. </w:t>
      </w:r>
      <w:r w:rsidRPr="007730C0">
        <w:rPr>
          <w:rFonts w:ascii="Times New Roman" w:hAnsi="Times New Roman" w:cs="Times New Roman"/>
          <w:sz w:val="24"/>
          <w:szCs w:val="24"/>
        </w:rPr>
        <w:t xml:space="preserve">2 </w:t>
      </w:r>
      <w:r w:rsidR="00565550" w:rsidRPr="007730C0">
        <w:rPr>
          <w:rFonts w:ascii="Times New Roman" w:hAnsi="Times New Roman" w:cs="Times New Roman"/>
          <w:sz w:val="24"/>
          <w:szCs w:val="24"/>
        </w:rPr>
        <w:t xml:space="preserve">ч. 1 </w:t>
      </w:r>
      <w:r w:rsidRPr="007730C0">
        <w:rPr>
          <w:rFonts w:ascii="Times New Roman" w:hAnsi="Times New Roman" w:cs="Times New Roman"/>
          <w:sz w:val="24"/>
          <w:szCs w:val="24"/>
        </w:rPr>
        <w:t>статьи 278 Трудового кодекса Российской Федерации.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2.3.1</w:t>
      </w:r>
      <w:r w:rsidR="00565550" w:rsidRPr="007730C0">
        <w:rPr>
          <w:rFonts w:ascii="Times New Roman" w:hAnsi="Times New Roman" w:cs="Times New Roman"/>
          <w:sz w:val="24"/>
          <w:szCs w:val="24"/>
        </w:rPr>
        <w:t>3</w:t>
      </w:r>
      <w:r w:rsidRPr="007730C0">
        <w:rPr>
          <w:rFonts w:ascii="Times New Roman" w:hAnsi="Times New Roman" w:cs="Times New Roman"/>
          <w:sz w:val="24"/>
          <w:szCs w:val="24"/>
        </w:rPr>
        <w:t>. Определение подведомственности муниципальных предприятий и муниципальных учреждений структурным подразделениям администрации.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color w:val="000000"/>
          <w:sz w:val="24"/>
          <w:szCs w:val="24"/>
        </w:rPr>
        <w:t>2.3.1</w:t>
      </w:r>
      <w:r w:rsidR="0065551E" w:rsidRPr="007730C0">
        <w:rPr>
          <w:rFonts w:ascii="Times New Roman" w:hAnsi="Times New Roman" w:cs="Times New Roman"/>
          <w:color w:val="000000"/>
          <w:sz w:val="24"/>
          <w:szCs w:val="24"/>
        </w:rPr>
        <w:t>4</w:t>
      </w:r>
      <w:r w:rsidRPr="007730C0">
        <w:rPr>
          <w:rFonts w:ascii="Times New Roman" w:hAnsi="Times New Roman" w:cs="Times New Roman"/>
          <w:color w:val="000000"/>
          <w:sz w:val="24"/>
          <w:szCs w:val="24"/>
        </w:rPr>
        <w:t>. Организация своевременного и полного учета</w:t>
      </w:r>
      <w:r w:rsidR="004F7D32" w:rsidRPr="007730C0">
        <w:rPr>
          <w:rFonts w:ascii="Times New Roman" w:hAnsi="Times New Roman" w:cs="Times New Roman"/>
          <w:color w:val="000000"/>
          <w:sz w:val="24"/>
          <w:szCs w:val="24"/>
        </w:rPr>
        <w:t xml:space="preserve"> муниципального имущества</w:t>
      </w:r>
      <w:r w:rsidRPr="007730C0">
        <w:rPr>
          <w:rFonts w:ascii="Times New Roman" w:hAnsi="Times New Roman" w:cs="Times New Roman"/>
          <w:color w:val="000000"/>
          <w:sz w:val="24"/>
          <w:szCs w:val="24"/>
        </w:rPr>
        <w:t xml:space="preserve"> и ведение реестра муниципального имущества.</w:t>
      </w:r>
    </w:p>
    <w:p w:rsidR="00290EBC" w:rsidRPr="007730C0" w:rsidRDefault="00290EBC"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color w:val="000000"/>
          <w:sz w:val="24"/>
          <w:szCs w:val="24"/>
        </w:rPr>
        <w:t>2.3.1</w:t>
      </w:r>
      <w:r w:rsidR="004F7D32" w:rsidRPr="007730C0">
        <w:rPr>
          <w:rFonts w:ascii="Times New Roman" w:hAnsi="Times New Roman" w:cs="Times New Roman"/>
          <w:color w:val="000000"/>
          <w:sz w:val="24"/>
          <w:szCs w:val="24"/>
        </w:rPr>
        <w:t>5</w:t>
      </w:r>
      <w:r w:rsidRPr="007730C0">
        <w:rPr>
          <w:rFonts w:ascii="Times New Roman" w:hAnsi="Times New Roman" w:cs="Times New Roman"/>
          <w:color w:val="000000"/>
          <w:sz w:val="24"/>
          <w:szCs w:val="24"/>
        </w:rPr>
        <w:t>.</w:t>
      </w:r>
      <w:r w:rsidR="004F7D32" w:rsidRPr="007730C0">
        <w:rPr>
          <w:rFonts w:ascii="Times New Roman" w:hAnsi="Times New Roman" w:cs="Times New Roman"/>
          <w:color w:val="000000"/>
          <w:sz w:val="24"/>
          <w:szCs w:val="24"/>
        </w:rPr>
        <w:t xml:space="preserve"> </w:t>
      </w:r>
      <w:r w:rsidRPr="007730C0">
        <w:rPr>
          <w:rFonts w:ascii="Times New Roman" w:hAnsi="Times New Roman" w:cs="Times New Roman"/>
          <w:color w:val="000000"/>
          <w:sz w:val="24"/>
          <w:szCs w:val="24"/>
        </w:rPr>
        <w:t>Проведение инвентаризации, оценки и переоценки муниципального имущества.</w:t>
      </w:r>
    </w:p>
    <w:p w:rsidR="00290EBC" w:rsidRPr="007730C0" w:rsidRDefault="00290EBC"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color w:val="000000"/>
          <w:sz w:val="24"/>
          <w:szCs w:val="24"/>
        </w:rPr>
        <w:t>2.3.1</w:t>
      </w:r>
      <w:r w:rsidR="004F7D32" w:rsidRPr="007730C0">
        <w:rPr>
          <w:rFonts w:ascii="Times New Roman" w:hAnsi="Times New Roman" w:cs="Times New Roman"/>
          <w:color w:val="000000"/>
          <w:sz w:val="24"/>
          <w:szCs w:val="24"/>
        </w:rPr>
        <w:t>6</w:t>
      </w:r>
      <w:r w:rsidRPr="007730C0">
        <w:rPr>
          <w:rFonts w:ascii="Times New Roman" w:hAnsi="Times New Roman" w:cs="Times New Roman"/>
          <w:color w:val="000000"/>
          <w:sz w:val="24"/>
          <w:szCs w:val="24"/>
        </w:rPr>
        <w:t xml:space="preserve">. Осуществление </w:t>
      </w:r>
      <w:proofErr w:type="gramStart"/>
      <w:r w:rsidRPr="007730C0">
        <w:rPr>
          <w:rFonts w:ascii="Times New Roman" w:hAnsi="Times New Roman" w:cs="Times New Roman"/>
          <w:color w:val="000000"/>
          <w:sz w:val="24"/>
          <w:szCs w:val="24"/>
        </w:rPr>
        <w:t>контроля за</w:t>
      </w:r>
      <w:proofErr w:type="gramEnd"/>
      <w:r w:rsidRPr="007730C0">
        <w:rPr>
          <w:rFonts w:ascii="Times New Roman" w:hAnsi="Times New Roman" w:cs="Times New Roman"/>
          <w:color w:val="000000"/>
          <w:sz w:val="24"/>
          <w:szCs w:val="24"/>
        </w:rPr>
        <w:t xml:space="preserve"> сохранностью и использованием по назначению муниципального имущества.</w:t>
      </w:r>
    </w:p>
    <w:p w:rsidR="00290EBC" w:rsidRPr="007730C0" w:rsidRDefault="004F7D32"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color w:val="000000"/>
          <w:sz w:val="24"/>
          <w:szCs w:val="24"/>
        </w:rPr>
        <w:t>2.3.17</w:t>
      </w:r>
      <w:r w:rsidR="00290EBC" w:rsidRPr="007730C0">
        <w:rPr>
          <w:rFonts w:ascii="Times New Roman" w:hAnsi="Times New Roman" w:cs="Times New Roman"/>
          <w:color w:val="000000"/>
          <w:sz w:val="24"/>
          <w:szCs w:val="24"/>
        </w:rPr>
        <w:t>. Осуществление прав акционера (участника) хозяйственных обществ, акции (доли в уставном капитале) которых находятся в муниципальной собственности от имени муниципального образования «Муезерское городское поселение».</w:t>
      </w:r>
    </w:p>
    <w:p w:rsidR="00290EBC" w:rsidRPr="007730C0" w:rsidRDefault="00290EBC"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sz w:val="24"/>
          <w:szCs w:val="24"/>
        </w:rPr>
        <w:t>2.3.</w:t>
      </w:r>
      <w:r w:rsidR="00C638DA" w:rsidRPr="007730C0">
        <w:rPr>
          <w:rFonts w:ascii="Times New Roman" w:hAnsi="Times New Roman" w:cs="Times New Roman"/>
          <w:sz w:val="24"/>
          <w:szCs w:val="24"/>
        </w:rPr>
        <w:t>18</w:t>
      </w:r>
      <w:r w:rsidRPr="007730C0">
        <w:rPr>
          <w:rFonts w:ascii="Times New Roman" w:hAnsi="Times New Roman" w:cs="Times New Roman"/>
          <w:sz w:val="24"/>
          <w:szCs w:val="24"/>
        </w:rPr>
        <w:t xml:space="preserve">. Предоставление в </w:t>
      </w:r>
      <w:r w:rsidR="00C638DA" w:rsidRPr="007730C0">
        <w:rPr>
          <w:rFonts w:ascii="Times New Roman" w:hAnsi="Times New Roman" w:cs="Times New Roman"/>
          <w:sz w:val="24"/>
          <w:szCs w:val="24"/>
        </w:rPr>
        <w:t xml:space="preserve">установленном </w:t>
      </w:r>
      <w:r w:rsidRPr="007730C0">
        <w:rPr>
          <w:rFonts w:ascii="Times New Roman" w:hAnsi="Times New Roman" w:cs="Times New Roman"/>
          <w:sz w:val="24"/>
          <w:szCs w:val="24"/>
        </w:rPr>
        <w:t>порядке разрешения на внесение муниципальными унитарными предприятиями имущественных вкладов в хозяйственные общества и товарищества, на передачу в залог, аренду имущества, закрепленного за ними на праве хозяйственного ведения.</w:t>
      </w:r>
    </w:p>
    <w:p w:rsidR="00290EBC" w:rsidRPr="007730C0" w:rsidRDefault="00C638DA"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color w:val="000000"/>
          <w:sz w:val="24"/>
          <w:szCs w:val="24"/>
        </w:rPr>
        <w:t>2.3.19</w:t>
      </w:r>
      <w:r w:rsidR="00290EBC" w:rsidRPr="007730C0">
        <w:rPr>
          <w:rFonts w:ascii="Times New Roman" w:hAnsi="Times New Roman" w:cs="Times New Roman"/>
          <w:color w:val="000000"/>
          <w:sz w:val="24"/>
          <w:szCs w:val="24"/>
        </w:rPr>
        <w:t>.</w:t>
      </w:r>
      <w:r w:rsidRPr="007730C0">
        <w:rPr>
          <w:rFonts w:ascii="Times New Roman" w:hAnsi="Times New Roman" w:cs="Times New Roman"/>
          <w:color w:val="000000"/>
          <w:sz w:val="24"/>
          <w:szCs w:val="24"/>
        </w:rPr>
        <w:t xml:space="preserve"> </w:t>
      </w:r>
      <w:r w:rsidR="00290EBC" w:rsidRPr="007730C0">
        <w:rPr>
          <w:rFonts w:ascii="Times New Roman" w:hAnsi="Times New Roman" w:cs="Times New Roman"/>
          <w:color w:val="000000"/>
          <w:sz w:val="24"/>
          <w:szCs w:val="24"/>
        </w:rPr>
        <w:t xml:space="preserve">Осуществление полномочий собственника муниципального имущества от лица муниципального образования «Муезерское городское поселение» при согласовании </w:t>
      </w:r>
      <w:r w:rsidR="00290EBC" w:rsidRPr="007730C0">
        <w:rPr>
          <w:rFonts w:ascii="Times New Roman" w:hAnsi="Times New Roman" w:cs="Times New Roman"/>
          <w:sz w:val="24"/>
          <w:szCs w:val="24"/>
        </w:rPr>
        <w:t xml:space="preserve">передачи в аренду </w:t>
      </w:r>
      <w:r w:rsidR="00290EBC" w:rsidRPr="007730C0">
        <w:rPr>
          <w:rFonts w:ascii="Times New Roman" w:hAnsi="Times New Roman" w:cs="Times New Roman"/>
          <w:color w:val="000000"/>
          <w:sz w:val="24"/>
          <w:szCs w:val="24"/>
        </w:rPr>
        <w:t>м</w:t>
      </w:r>
      <w:r w:rsidR="00290EBC" w:rsidRPr="007730C0">
        <w:rPr>
          <w:rFonts w:ascii="Times New Roman" w:hAnsi="Times New Roman" w:cs="Times New Roman"/>
          <w:sz w:val="24"/>
          <w:szCs w:val="24"/>
        </w:rPr>
        <w:t>униципальными учреждениями имущества, приобретенного ими за счет доходов от разрешенной предпринимательской деятельности, когда такое согласие требуется в соответствии с законодательством Российской Федерации.</w:t>
      </w:r>
    </w:p>
    <w:p w:rsidR="00290EBC" w:rsidRPr="007730C0" w:rsidRDefault="00290EBC"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color w:val="000000"/>
          <w:sz w:val="24"/>
          <w:szCs w:val="24"/>
        </w:rPr>
        <w:t>2.3.2</w:t>
      </w:r>
      <w:r w:rsidR="00D64D22" w:rsidRPr="007730C0">
        <w:rPr>
          <w:rFonts w:ascii="Times New Roman" w:hAnsi="Times New Roman" w:cs="Times New Roman"/>
          <w:color w:val="000000"/>
          <w:sz w:val="24"/>
          <w:szCs w:val="24"/>
        </w:rPr>
        <w:t>0</w:t>
      </w:r>
      <w:r w:rsidRPr="007730C0">
        <w:rPr>
          <w:rFonts w:ascii="Times New Roman" w:hAnsi="Times New Roman" w:cs="Times New Roman"/>
          <w:color w:val="000000"/>
          <w:sz w:val="24"/>
          <w:szCs w:val="24"/>
        </w:rPr>
        <w:t>. Обеспечение защиты имущественных прав муниципального  образования «Муезерское городское поселение» при ведении дел в судебных и иных органах.</w:t>
      </w:r>
    </w:p>
    <w:p w:rsidR="00290EBC" w:rsidRPr="007730C0" w:rsidRDefault="00290EBC"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color w:val="000000"/>
          <w:sz w:val="24"/>
          <w:szCs w:val="24"/>
        </w:rPr>
        <w:t>2.3.2</w:t>
      </w:r>
      <w:r w:rsidR="00A974D0" w:rsidRPr="007730C0">
        <w:rPr>
          <w:rFonts w:ascii="Times New Roman" w:hAnsi="Times New Roman" w:cs="Times New Roman"/>
          <w:color w:val="000000"/>
          <w:sz w:val="24"/>
          <w:szCs w:val="24"/>
        </w:rPr>
        <w:t xml:space="preserve">1. </w:t>
      </w:r>
      <w:r w:rsidRPr="007730C0">
        <w:rPr>
          <w:rFonts w:ascii="Times New Roman" w:hAnsi="Times New Roman" w:cs="Times New Roman"/>
          <w:color w:val="000000"/>
          <w:sz w:val="24"/>
          <w:szCs w:val="24"/>
        </w:rPr>
        <w:t>Заключение</w:t>
      </w:r>
      <w:r w:rsidR="00A974D0" w:rsidRPr="007730C0">
        <w:rPr>
          <w:rFonts w:ascii="Times New Roman" w:hAnsi="Times New Roman" w:cs="Times New Roman"/>
          <w:color w:val="000000"/>
          <w:sz w:val="24"/>
          <w:szCs w:val="24"/>
        </w:rPr>
        <w:t xml:space="preserve"> в</w:t>
      </w:r>
      <w:r w:rsidRPr="007730C0">
        <w:rPr>
          <w:rFonts w:ascii="Times New Roman" w:hAnsi="Times New Roman" w:cs="Times New Roman"/>
          <w:color w:val="000000"/>
          <w:sz w:val="24"/>
          <w:szCs w:val="24"/>
        </w:rPr>
        <w:t xml:space="preserve"> установленном порядке договоров (купли-продажи, мены, дарения, ренты</w:t>
      </w:r>
      <w:r w:rsidR="00830605" w:rsidRPr="007730C0">
        <w:rPr>
          <w:rFonts w:ascii="Times New Roman" w:hAnsi="Times New Roman" w:cs="Times New Roman"/>
          <w:color w:val="000000"/>
          <w:sz w:val="24"/>
          <w:szCs w:val="24"/>
        </w:rPr>
        <w:t xml:space="preserve"> и пр.</w:t>
      </w:r>
      <w:r w:rsidRPr="007730C0">
        <w:rPr>
          <w:rFonts w:ascii="Times New Roman" w:hAnsi="Times New Roman" w:cs="Times New Roman"/>
          <w:color w:val="000000"/>
          <w:sz w:val="24"/>
          <w:szCs w:val="24"/>
        </w:rPr>
        <w:t>) на приобретение в муниципальную собственность имущества.</w:t>
      </w:r>
    </w:p>
    <w:p w:rsidR="00290EBC" w:rsidRPr="007730C0" w:rsidRDefault="00290EBC"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color w:val="000000"/>
          <w:sz w:val="24"/>
          <w:szCs w:val="24"/>
        </w:rPr>
        <w:t>2.3.2</w:t>
      </w:r>
      <w:r w:rsidR="00652C8C" w:rsidRPr="007730C0">
        <w:rPr>
          <w:rFonts w:ascii="Times New Roman" w:hAnsi="Times New Roman" w:cs="Times New Roman"/>
          <w:color w:val="000000"/>
          <w:sz w:val="24"/>
          <w:szCs w:val="24"/>
        </w:rPr>
        <w:t>2</w:t>
      </w:r>
      <w:r w:rsidRPr="007730C0">
        <w:rPr>
          <w:rFonts w:ascii="Times New Roman" w:hAnsi="Times New Roman" w:cs="Times New Roman"/>
          <w:color w:val="000000"/>
          <w:sz w:val="24"/>
          <w:szCs w:val="24"/>
        </w:rPr>
        <w:t>. Осуществление полномочий собственника муниципального имущества от лица муниципального образования «Муезерское городское поселение» при продаже муниципального имущества в порядке, установленном законодательством Российской Федерации, настоящим Порядком и в соответствии с решениями Совета об отчуждении муниципального имущества.</w:t>
      </w:r>
    </w:p>
    <w:p w:rsidR="00290EBC" w:rsidRPr="007730C0" w:rsidRDefault="00830605"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color w:val="000000"/>
          <w:sz w:val="24"/>
          <w:szCs w:val="24"/>
        </w:rPr>
        <w:t>2.3.23</w:t>
      </w:r>
      <w:r w:rsidR="00290EBC" w:rsidRPr="007730C0">
        <w:rPr>
          <w:rFonts w:ascii="Times New Roman" w:hAnsi="Times New Roman" w:cs="Times New Roman"/>
          <w:color w:val="000000"/>
          <w:sz w:val="24"/>
          <w:szCs w:val="24"/>
        </w:rPr>
        <w:t>.Осуществление полномочий собственника муниципального имущества от лица муниципального образования «Муезерское городское поселение» при реализации процедуры несостоятельности (банкротства) муниципальных унитарных предприятий, а также хозяйственных обществ и товариществ, в капитале которых имеется доля муниципальной собственности.</w:t>
      </w:r>
    </w:p>
    <w:p w:rsidR="00290EBC" w:rsidRPr="007730C0" w:rsidRDefault="00C87F35"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color w:val="000000"/>
          <w:sz w:val="24"/>
          <w:szCs w:val="24"/>
        </w:rPr>
        <w:t>2.3.2</w:t>
      </w:r>
      <w:r w:rsidR="00830605" w:rsidRPr="007730C0">
        <w:rPr>
          <w:rFonts w:ascii="Times New Roman" w:hAnsi="Times New Roman" w:cs="Times New Roman"/>
          <w:color w:val="000000"/>
          <w:sz w:val="24"/>
          <w:szCs w:val="24"/>
        </w:rPr>
        <w:t>4</w:t>
      </w:r>
      <w:r w:rsidRPr="007730C0">
        <w:rPr>
          <w:rFonts w:ascii="Times New Roman" w:hAnsi="Times New Roman" w:cs="Times New Roman"/>
          <w:color w:val="000000"/>
          <w:sz w:val="24"/>
          <w:szCs w:val="24"/>
        </w:rPr>
        <w:t xml:space="preserve"> Осуществление </w:t>
      </w:r>
      <w:r w:rsidR="00290EBC" w:rsidRPr="007730C0">
        <w:rPr>
          <w:rFonts w:ascii="Times New Roman" w:hAnsi="Times New Roman" w:cs="Times New Roman"/>
          <w:color w:val="000000"/>
          <w:sz w:val="24"/>
          <w:szCs w:val="24"/>
        </w:rPr>
        <w:t>иных полномочий в сфере</w:t>
      </w:r>
      <w:r w:rsidRPr="007730C0">
        <w:rPr>
          <w:rFonts w:ascii="Times New Roman" w:hAnsi="Times New Roman" w:cs="Times New Roman"/>
          <w:color w:val="000000"/>
          <w:sz w:val="24"/>
          <w:szCs w:val="24"/>
        </w:rPr>
        <w:t xml:space="preserve"> управления </w:t>
      </w:r>
      <w:r w:rsidR="00290EBC" w:rsidRPr="007730C0">
        <w:rPr>
          <w:rFonts w:ascii="Times New Roman" w:hAnsi="Times New Roman" w:cs="Times New Roman"/>
          <w:color w:val="000000"/>
          <w:sz w:val="24"/>
          <w:szCs w:val="24"/>
        </w:rPr>
        <w:t>и распоряжения муниципальным имуществом за исключением тех полномочий, которые отнесены действующим законодательством к компетенции представительного органа местного самоуправления и тех полномочий, которые Уставом муниципального образования «Муезерское городское поселение», настоящим Порядком и решениями Совета отнесены к компетенции Совета Муезерского городского поселения.</w:t>
      </w:r>
    </w:p>
    <w:p w:rsidR="00290EBC" w:rsidRPr="007730C0" w:rsidRDefault="00290EBC" w:rsidP="008C7CAF">
      <w:pPr>
        <w:autoSpaceDE w:val="0"/>
        <w:autoSpaceDN w:val="0"/>
        <w:adjustRightInd w:val="0"/>
        <w:ind w:firstLine="709"/>
        <w:jc w:val="both"/>
      </w:pPr>
      <w:r w:rsidRPr="007730C0">
        <w:t>2.4. Отдельные функции по управлению и распоряжению муниципальным имуществом в соответствии с действующим законодательством могут выполнять муниципальные предприятия и учреждения Муезерского городского поселения, иные юридические лица и граждане на основании учредительных документов, доверенностей, договоров.</w:t>
      </w:r>
    </w:p>
    <w:p w:rsidR="00290EBC" w:rsidRPr="00741E38" w:rsidRDefault="00290EBC" w:rsidP="0056282A">
      <w:pPr>
        <w:pStyle w:val="ConsPlusNormal"/>
        <w:ind w:firstLine="709"/>
        <w:jc w:val="center"/>
        <w:outlineLvl w:val="1"/>
        <w:rPr>
          <w:rFonts w:ascii="Times New Roman" w:hAnsi="Times New Roman" w:cs="Times New Roman"/>
          <w:b/>
          <w:color w:val="000000" w:themeColor="text1"/>
          <w:sz w:val="24"/>
          <w:szCs w:val="24"/>
        </w:rPr>
      </w:pPr>
      <w:r w:rsidRPr="00741E38">
        <w:rPr>
          <w:rFonts w:ascii="Times New Roman" w:hAnsi="Times New Roman" w:cs="Times New Roman"/>
          <w:b/>
          <w:color w:val="000000" w:themeColor="text1"/>
          <w:sz w:val="24"/>
          <w:szCs w:val="24"/>
        </w:rPr>
        <w:t>3. Учет муниципального имущества</w:t>
      </w:r>
    </w:p>
    <w:p w:rsidR="00290EBC" w:rsidRPr="007730C0" w:rsidRDefault="00290EBC" w:rsidP="008C7CAF">
      <w:pPr>
        <w:autoSpaceDE w:val="0"/>
        <w:autoSpaceDN w:val="0"/>
        <w:adjustRightInd w:val="0"/>
        <w:ind w:firstLine="709"/>
        <w:jc w:val="both"/>
        <w:rPr>
          <w:bCs/>
          <w:color w:val="000000" w:themeColor="text1"/>
        </w:rPr>
      </w:pPr>
      <w:r w:rsidRPr="007730C0">
        <w:rPr>
          <w:bCs/>
          <w:color w:val="000000" w:themeColor="text1"/>
        </w:rPr>
        <w:t xml:space="preserve">3.1. Муниципальное имущество </w:t>
      </w:r>
      <w:r w:rsidR="0056282A" w:rsidRPr="007730C0">
        <w:rPr>
          <w:bCs/>
          <w:color w:val="000000" w:themeColor="text1"/>
        </w:rPr>
        <w:t>муниципального образования «Муезерское</w:t>
      </w:r>
      <w:r w:rsidRPr="007730C0">
        <w:rPr>
          <w:bCs/>
          <w:color w:val="000000" w:themeColor="text1"/>
        </w:rPr>
        <w:t xml:space="preserve"> городско</w:t>
      </w:r>
      <w:r w:rsidR="0056282A" w:rsidRPr="007730C0">
        <w:rPr>
          <w:bCs/>
          <w:color w:val="000000" w:themeColor="text1"/>
        </w:rPr>
        <w:t>е</w:t>
      </w:r>
      <w:r w:rsidRPr="007730C0">
        <w:rPr>
          <w:bCs/>
          <w:color w:val="000000" w:themeColor="text1"/>
        </w:rPr>
        <w:t xml:space="preserve"> поселени</w:t>
      </w:r>
      <w:r w:rsidR="0056282A" w:rsidRPr="007730C0">
        <w:rPr>
          <w:bCs/>
          <w:color w:val="000000" w:themeColor="text1"/>
        </w:rPr>
        <w:t>е»</w:t>
      </w:r>
      <w:r w:rsidRPr="007730C0">
        <w:rPr>
          <w:bCs/>
          <w:color w:val="000000" w:themeColor="text1"/>
        </w:rPr>
        <w:t xml:space="preserve"> подлежит </w:t>
      </w:r>
      <w:proofErr w:type="spellStart"/>
      <w:r w:rsidRPr="007730C0">
        <w:rPr>
          <w:bCs/>
          <w:color w:val="000000" w:themeColor="text1"/>
        </w:rPr>
        <w:t>пообъектному</w:t>
      </w:r>
      <w:proofErr w:type="spellEnd"/>
      <w:r w:rsidRPr="007730C0">
        <w:rPr>
          <w:bCs/>
          <w:color w:val="000000" w:themeColor="text1"/>
        </w:rPr>
        <w:t xml:space="preserve"> учету и регистрации в реестре </w:t>
      </w:r>
      <w:r w:rsidRPr="007730C0">
        <w:rPr>
          <w:bCs/>
          <w:color w:val="000000" w:themeColor="text1"/>
        </w:rPr>
        <w:lastRenderedPageBreak/>
        <w:t>муниципального имущества муниципального образования «Муезерское городское поселение».</w:t>
      </w:r>
    </w:p>
    <w:p w:rsidR="00290EBC" w:rsidRPr="007730C0" w:rsidRDefault="00290EBC" w:rsidP="008C7CAF">
      <w:pPr>
        <w:autoSpaceDE w:val="0"/>
        <w:autoSpaceDN w:val="0"/>
        <w:adjustRightInd w:val="0"/>
        <w:ind w:firstLine="709"/>
        <w:jc w:val="both"/>
      </w:pPr>
      <w:r w:rsidRPr="007730C0">
        <w:t>3.2.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90EBC" w:rsidRPr="007730C0" w:rsidRDefault="00290EBC" w:rsidP="008C7CAF">
      <w:pPr>
        <w:autoSpaceDE w:val="0"/>
        <w:autoSpaceDN w:val="0"/>
        <w:adjustRightInd w:val="0"/>
        <w:ind w:firstLine="709"/>
        <w:jc w:val="both"/>
        <w:rPr>
          <w:bCs/>
        </w:rPr>
      </w:pPr>
      <w:r w:rsidRPr="007730C0">
        <w:rPr>
          <w:bCs/>
        </w:rPr>
        <w:t>3.3. Объектами учета  и регистрации в реестре являются:</w:t>
      </w:r>
    </w:p>
    <w:p w:rsidR="00290EBC" w:rsidRPr="007730C0" w:rsidRDefault="00A9241D" w:rsidP="008C7CAF">
      <w:pPr>
        <w:autoSpaceDE w:val="0"/>
        <w:autoSpaceDN w:val="0"/>
        <w:adjustRightInd w:val="0"/>
        <w:ind w:firstLine="709"/>
        <w:jc w:val="both"/>
        <w:rPr>
          <w:bCs/>
        </w:rPr>
      </w:pPr>
      <w:bookmarkStart w:id="0" w:name="_GoBack"/>
      <w:proofErr w:type="gramStart"/>
      <w:r w:rsidRPr="007730C0">
        <w:rPr>
          <w:bCs/>
        </w:rPr>
        <w:t>3.3.1.</w:t>
      </w:r>
      <w:r w:rsidR="00290EBC" w:rsidRPr="007730C0">
        <w:rPr>
          <w:bCs/>
        </w:rPr>
        <w:t xml:space="preserve"> муниципальное имущество Муезерского городского поселения, закрепленное на праве хозяйственного ведения или оперативного управления за муниципальными предприятиями и муниципальными учреждениями, либо находящиеся в муниципальной собственности муниципального образования «Муезерское городское поселение» муниципальные унитарные предприятия в целом как имущественные комплексы;</w:t>
      </w:r>
      <w:proofErr w:type="gramEnd"/>
    </w:p>
    <w:p w:rsidR="00A9241D" w:rsidRPr="007730C0" w:rsidRDefault="00A9241D" w:rsidP="00A9241D">
      <w:pPr>
        <w:autoSpaceDE w:val="0"/>
        <w:autoSpaceDN w:val="0"/>
        <w:adjustRightInd w:val="0"/>
        <w:ind w:firstLine="709"/>
        <w:jc w:val="both"/>
        <w:rPr>
          <w:bCs/>
        </w:rPr>
      </w:pPr>
      <w:r w:rsidRPr="007730C0">
        <w:rPr>
          <w:bCs/>
        </w:rPr>
        <w:t>3.3.2.</w:t>
      </w:r>
      <w:r w:rsidR="00290EBC" w:rsidRPr="007730C0">
        <w:rPr>
          <w:bCs/>
        </w:rPr>
        <w:t xml:space="preserve"> находящиеся в муниципальной собственности муниципального образования «Муезерское городское поселение» акции (доли в уставных капиталах) хозяйственных обществ, а также имеющееся у них муниципальное имущество Муезерского городского поселения, не вошедшее в уставный капитал;</w:t>
      </w:r>
    </w:p>
    <w:p w:rsidR="00290EBC" w:rsidRPr="007730C0" w:rsidRDefault="00A9241D" w:rsidP="00A9241D">
      <w:pPr>
        <w:autoSpaceDE w:val="0"/>
        <w:autoSpaceDN w:val="0"/>
        <w:adjustRightInd w:val="0"/>
        <w:ind w:firstLine="709"/>
        <w:jc w:val="both"/>
        <w:rPr>
          <w:bCs/>
        </w:rPr>
      </w:pPr>
      <w:r w:rsidRPr="007730C0">
        <w:rPr>
          <w:bCs/>
        </w:rPr>
        <w:t>3.3.2.</w:t>
      </w:r>
      <w:r w:rsidR="00290EBC" w:rsidRPr="007730C0">
        <w:rPr>
          <w:bCs/>
        </w:rPr>
        <w:t xml:space="preserve"> не закрепленное за муниципальными предприятиями и муниципальными учреждениями движимое и недвижимое имущество (казна) Муезерского городского поселения, в том числе переданное в пользование, аренду, доверительное управление и по иным основаниям.</w:t>
      </w:r>
    </w:p>
    <w:p w:rsidR="0076426D" w:rsidRPr="007730C0" w:rsidRDefault="0076426D" w:rsidP="0076426D">
      <w:pPr>
        <w:autoSpaceDE w:val="0"/>
        <w:autoSpaceDN w:val="0"/>
        <w:adjustRightInd w:val="0"/>
        <w:ind w:firstLine="709"/>
        <w:jc w:val="both"/>
        <w:rPr>
          <w:bCs/>
        </w:rPr>
      </w:pPr>
      <w:r w:rsidRPr="007730C0">
        <w:rPr>
          <w:bCs/>
        </w:rPr>
        <w:t>3.3.3.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6426D" w:rsidRPr="007730C0" w:rsidRDefault="0076426D" w:rsidP="0076426D">
      <w:pPr>
        <w:autoSpaceDE w:val="0"/>
        <w:autoSpaceDN w:val="0"/>
        <w:adjustRightInd w:val="0"/>
        <w:ind w:firstLine="709"/>
        <w:jc w:val="both"/>
        <w:rPr>
          <w:bCs/>
        </w:rPr>
      </w:pPr>
      <w:proofErr w:type="gramStart"/>
      <w:r w:rsidRPr="007730C0">
        <w:rPr>
          <w:bCs/>
        </w:rPr>
        <w:t>3.3.4.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w:t>
      </w:r>
      <w:proofErr w:type="gramEnd"/>
      <w:r w:rsidRPr="007730C0">
        <w:rPr>
          <w:bCs/>
        </w:rPr>
        <w:t xml:space="preserve"> 3 ноября 2006 года N 174-ФЗ "Об автономных учреждениях</w:t>
      </w:r>
    </w:p>
    <w:p w:rsidR="00CE2ABE" w:rsidRPr="007730C0" w:rsidRDefault="005A5463" w:rsidP="0076426D">
      <w:pPr>
        <w:autoSpaceDE w:val="0"/>
        <w:autoSpaceDN w:val="0"/>
        <w:adjustRightInd w:val="0"/>
        <w:ind w:firstLine="709"/>
        <w:jc w:val="both"/>
        <w:rPr>
          <w:bCs/>
        </w:rPr>
      </w:pPr>
      <w:proofErr w:type="gramStart"/>
      <w:r w:rsidRPr="007730C0">
        <w:rPr>
          <w:bCs/>
        </w:rPr>
        <w:t>3.3.5.</w:t>
      </w:r>
      <w:r w:rsidR="0076426D" w:rsidRPr="007730C0">
        <w:rPr>
          <w:bCs/>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r w:rsidRPr="007730C0">
        <w:rPr>
          <w:bCs/>
        </w:rPr>
        <w:t xml:space="preserve"> «Муезерское городское поселение»</w:t>
      </w:r>
      <w:r w:rsidR="0076426D" w:rsidRPr="007730C0">
        <w:rPr>
          <w:bCs/>
        </w:rPr>
        <w:t>.</w:t>
      </w:r>
      <w:bookmarkEnd w:id="0"/>
      <w:proofErr w:type="gramEnd"/>
    </w:p>
    <w:p w:rsidR="00290EBC" w:rsidRPr="007730C0" w:rsidRDefault="00661F38" w:rsidP="008C7CAF">
      <w:pPr>
        <w:autoSpaceDE w:val="0"/>
        <w:autoSpaceDN w:val="0"/>
        <w:adjustRightInd w:val="0"/>
        <w:ind w:firstLine="709"/>
        <w:jc w:val="both"/>
      </w:pPr>
      <w:r w:rsidRPr="007730C0">
        <w:t>3.4. В</w:t>
      </w:r>
      <w:r w:rsidR="00290EBC" w:rsidRPr="007730C0">
        <w:t xml:space="preserve"> архивном разделе реестра учитывается:</w:t>
      </w:r>
    </w:p>
    <w:p w:rsidR="00290EBC" w:rsidRPr="007730C0" w:rsidRDefault="0066688F" w:rsidP="008C7CAF">
      <w:pPr>
        <w:autoSpaceDE w:val="0"/>
        <w:autoSpaceDN w:val="0"/>
        <w:adjustRightInd w:val="0"/>
        <w:ind w:firstLine="709"/>
        <w:jc w:val="both"/>
      </w:pPr>
      <w:r w:rsidRPr="007730C0">
        <w:t>3.4.1.</w:t>
      </w:r>
      <w:r w:rsidR="00290EBC" w:rsidRPr="007730C0">
        <w:t xml:space="preserve"> имущество, выкупленное в ходе приватизации; перечень приватизированных предприятий и объектов;</w:t>
      </w:r>
    </w:p>
    <w:p w:rsidR="00290EBC" w:rsidRPr="007730C0" w:rsidRDefault="0066688F" w:rsidP="008C7CAF">
      <w:pPr>
        <w:autoSpaceDE w:val="0"/>
        <w:autoSpaceDN w:val="0"/>
        <w:adjustRightInd w:val="0"/>
        <w:ind w:firstLine="709"/>
        <w:jc w:val="both"/>
      </w:pPr>
      <w:r w:rsidRPr="007730C0">
        <w:t>3.4.2.</w:t>
      </w:r>
      <w:r w:rsidR="00290EBC" w:rsidRPr="007730C0">
        <w:t xml:space="preserve"> имущество, выбывшее и выбывающее в связи со списанием, продажей, передачей в собственность на безвозмездной основе.</w:t>
      </w:r>
    </w:p>
    <w:p w:rsidR="00290EBC" w:rsidRPr="007730C0" w:rsidRDefault="0066688F" w:rsidP="008C7CAF">
      <w:pPr>
        <w:autoSpaceDE w:val="0"/>
        <w:autoSpaceDN w:val="0"/>
        <w:adjustRightInd w:val="0"/>
        <w:ind w:firstLine="709"/>
        <w:jc w:val="both"/>
        <w:rPr>
          <w:bCs/>
        </w:rPr>
      </w:pPr>
      <w:r w:rsidRPr="007730C0">
        <w:rPr>
          <w:bCs/>
        </w:rPr>
        <w:t>3.5</w:t>
      </w:r>
      <w:r w:rsidR="00290EBC" w:rsidRPr="007730C0">
        <w:rPr>
          <w:bCs/>
        </w:rPr>
        <w:t>. В реестре должны содержаться сведения об объектах учета, характеризующие эти объекты (наименование, местонахождение, стоимость, обременение, иные сведения, позволяющие однозначно отличить данный объект от других объектов).</w:t>
      </w:r>
    </w:p>
    <w:p w:rsidR="00290EBC" w:rsidRPr="007730C0" w:rsidRDefault="00290EBC" w:rsidP="008C7CAF">
      <w:pPr>
        <w:autoSpaceDE w:val="0"/>
        <w:autoSpaceDN w:val="0"/>
        <w:adjustRightInd w:val="0"/>
        <w:ind w:firstLine="709"/>
        <w:jc w:val="both"/>
        <w:rPr>
          <w:bCs/>
        </w:rPr>
      </w:pPr>
      <w:r w:rsidRPr="007730C0">
        <w:rPr>
          <w:bCs/>
        </w:rPr>
        <w:t>3.</w:t>
      </w:r>
      <w:r w:rsidR="00D259D1" w:rsidRPr="007730C0">
        <w:rPr>
          <w:bCs/>
        </w:rPr>
        <w:t>6</w:t>
      </w:r>
      <w:r w:rsidRPr="007730C0">
        <w:rPr>
          <w:bCs/>
        </w:rPr>
        <w:t>. Юридическим лицам, имущество которых прошло процедуру учета в реестре муниципального имущества муниципального образования «Муезерское городское поселение», выдается документ установленной формы, подтверждающий внесение в реестр указанного имущества.</w:t>
      </w:r>
    </w:p>
    <w:p w:rsidR="00290EBC" w:rsidRPr="007730C0" w:rsidRDefault="00D259D1"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3.7</w:t>
      </w:r>
      <w:r w:rsidR="00290EBC" w:rsidRPr="007730C0">
        <w:rPr>
          <w:rFonts w:ascii="Times New Roman" w:hAnsi="Times New Roman" w:cs="Times New Roman"/>
          <w:sz w:val="24"/>
          <w:szCs w:val="24"/>
        </w:rPr>
        <w:t>. Юридические лица, за которыми муниципальное имущество закреплено на праве хозяйственного ведения, оперативного управления, а также которым имущество передано в аренду и безвозмездное пользование, осуществляют:</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lastRenderedPageBreak/>
        <w:t>- организацию и ведение бухгалтерского учета муниципального имущества в порядке, установленном Федеральным законом от 21.11.1996 года №</w:t>
      </w:r>
      <w:r w:rsidR="00D259D1" w:rsidRPr="007730C0">
        <w:rPr>
          <w:rFonts w:ascii="Times New Roman" w:hAnsi="Times New Roman" w:cs="Times New Roman"/>
          <w:sz w:val="24"/>
          <w:szCs w:val="24"/>
        </w:rPr>
        <w:t xml:space="preserve"> </w:t>
      </w:r>
      <w:r w:rsidRPr="007730C0">
        <w:rPr>
          <w:rFonts w:ascii="Times New Roman" w:hAnsi="Times New Roman" w:cs="Times New Roman"/>
          <w:sz w:val="24"/>
          <w:szCs w:val="24"/>
        </w:rPr>
        <w:t>129-ФЗ «О бухгалтерском учете» и действующим законодательством;</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 ежегодную инвентаризацию находящегося в их владении муниципального имущества и представляют отчеты о проведенной инвентаризации в администрацию в объемах и в сроки, установленные администрацией;</w:t>
      </w:r>
    </w:p>
    <w:p w:rsidR="00290EBC" w:rsidRPr="007730C0" w:rsidRDefault="00D259D1"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 xml:space="preserve">3.8. </w:t>
      </w:r>
      <w:r w:rsidR="00290EBC" w:rsidRPr="007730C0">
        <w:rPr>
          <w:rFonts w:ascii="Times New Roman" w:hAnsi="Times New Roman" w:cs="Times New Roman"/>
          <w:sz w:val="24"/>
          <w:szCs w:val="24"/>
        </w:rPr>
        <w:t>Владельцы и пользователи муниципального имущества несут ответственность за нарушение порядка учета муниципального имущества.</w:t>
      </w:r>
    </w:p>
    <w:p w:rsidR="00290EBC" w:rsidRPr="007730C0" w:rsidRDefault="00D259D1"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3.9</w:t>
      </w:r>
      <w:r w:rsidR="00290EBC" w:rsidRPr="007730C0">
        <w:rPr>
          <w:rFonts w:ascii="Times New Roman" w:hAnsi="Times New Roman" w:cs="Times New Roman"/>
          <w:sz w:val="24"/>
          <w:szCs w:val="24"/>
        </w:rPr>
        <w:t xml:space="preserve">. Запрещается любым образом распоряжаться муниципальным недвижимым имуществом до внесения в </w:t>
      </w:r>
      <w:r w:rsidR="00290EBC" w:rsidRPr="007730C0">
        <w:rPr>
          <w:rFonts w:ascii="Times New Roman" w:hAnsi="Times New Roman" w:cs="Times New Roman"/>
          <w:bCs/>
          <w:sz w:val="24"/>
          <w:szCs w:val="24"/>
        </w:rPr>
        <w:t>реестр муниципального имущества муниципального образования «Муезерское городское поселение»</w:t>
      </w:r>
      <w:r w:rsidR="00290EBC" w:rsidRPr="007730C0">
        <w:rPr>
          <w:rFonts w:ascii="Times New Roman" w:hAnsi="Times New Roman" w:cs="Times New Roman"/>
          <w:sz w:val="24"/>
          <w:szCs w:val="24"/>
        </w:rPr>
        <w:t xml:space="preserve"> сведений о нем и присвоения ему реестрового номера.</w:t>
      </w:r>
    </w:p>
    <w:p w:rsidR="00290EBC" w:rsidRPr="007730C0" w:rsidRDefault="00290EBC" w:rsidP="00CA1149">
      <w:pPr>
        <w:pStyle w:val="ConsPlusNormal"/>
        <w:ind w:firstLine="709"/>
        <w:jc w:val="center"/>
        <w:outlineLvl w:val="1"/>
        <w:rPr>
          <w:rFonts w:ascii="Times New Roman" w:hAnsi="Times New Roman" w:cs="Times New Roman"/>
          <w:sz w:val="24"/>
          <w:szCs w:val="24"/>
        </w:rPr>
      </w:pPr>
      <w:r w:rsidRPr="007730C0">
        <w:rPr>
          <w:rFonts w:ascii="Times New Roman" w:hAnsi="Times New Roman" w:cs="Times New Roman"/>
          <w:b/>
          <w:sz w:val="24"/>
          <w:szCs w:val="24"/>
        </w:rPr>
        <w:t>4.</w:t>
      </w:r>
      <w:r w:rsidRPr="007730C0">
        <w:rPr>
          <w:rFonts w:ascii="Times New Roman" w:hAnsi="Times New Roman" w:cs="Times New Roman"/>
          <w:sz w:val="24"/>
          <w:szCs w:val="24"/>
        </w:rPr>
        <w:t xml:space="preserve"> </w:t>
      </w:r>
      <w:r w:rsidRPr="007730C0">
        <w:rPr>
          <w:rFonts w:ascii="Times New Roman" w:hAnsi="Times New Roman" w:cs="Times New Roman"/>
          <w:b/>
          <w:sz w:val="24"/>
          <w:szCs w:val="24"/>
        </w:rPr>
        <w:t>Аренда муниципального имущества</w:t>
      </w:r>
    </w:p>
    <w:p w:rsidR="00290EBC" w:rsidRPr="007730C0" w:rsidRDefault="00290EBC" w:rsidP="008C7CAF">
      <w:pPr>
        <w:autoSpaceDE w:val="0"/>
        <w:autoSpaceDN w:val="0"/>
        <w:adjustRightInd w:val="0"/>
        <w:ind w:firstLine="709"/>
        <w:jc w:val="both"/>
        <w:rPr>
          <w:bCs/>
        </w:rPr>
      </w:pPr>
      <w:r w:rsidRPr="007730C0">
        <w:t xml:space="preserve">4.1. </w:t>
      </w:r>
      <w:r w:rsidRPr="007730C0">
        <w:rPr>
          <w:bCs/>
        </w:rPr>
        <w:t>В аренду может быть передано движимое и недвижимое муниципальное имущество, за исключением имущества, передача которого в аренду не допускается или ограничивается в соответствии с законодательством Республики Карелия.</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4.2. Арендодателем муниципального недвижимого имущества, находящегося в казне Муезерского городского поселения, или закрепленного на праве оперативного управления за муниципальными казенными предприятиями и муниципальными учреждениями, от имени муниципального образования «Муезерское городское поселение» выступает администрация</w:t>
      </w:r>
      <w:r w:rsidR="005960A5" w:rsidRPr="007730C0">
        <w:rPr>
          <w:rFonts w:ascii="Times New Roman" w:hAnsi="Times New Roman" w:cs="Times New Roman"/>
          <w:sz w:val="24"/>
          <w:szCs w:val="24"/>
        </w:rPr>
        <w:t xml:space="preserve"> Муезерского городского поселения</w:t>
      </w:r>
      <w:r w:rsidRPr="007730C0">
        <w:rPr>
          <w:rFonts w:ascii="Times New Roman" w:hAnsi="Times New Roman" w:cs="Times New Roman"/>
          <w:sz w:val="24"/>
          <w:szCs w:val="24"/>
        </w:rPr>
        <w:t>.</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Муниципальные учреждения и муниципальные унитарные предприятия, основанные на</w:t>
      </w:r>
      <w:r w:rsidR="00C86951" w:rsidRPr="007730C0">
        <w:rPr>
          <w:rFonts w:ascii="Times New Roman" w:hAnsi="Times New Roman" w:cs="Times New Roman"/>
          <w:sz w:val="24"/>
          <w:szCs w:val="24"/>
        </w:rPr>
        <w:t xml:space="preserve"> праве хозяйственного ведения, </w:t>
      </w:r>
      <w:r w:rsidRPr="007730C0">
        <w:rPr>
          <w:rFonts w:ascii="Times New Roman" w:hAnsi="Times New Roman" w:cs="Times New Roman"/>
          <w:sz w:val="24"/>
          <w:szCs w:val="24"/>
        </w:rPr>
        <w:t>при передаче в аренду закрепленного за ними муниципального имущества выступают арендодателями только с согласия администрации. При этом Уставом предприятия или учреждения должно быть предусмотрено право сдачи муниципального имущества в аренду.</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 xml:space="preserve">4.3. Арендная плата по договору аренды рассчитывается </w:t>
      </w:r>
      <w:r w:rsidR="008273DA" w:rsidRPr="007730C0">
        <w:rPr>
          <w:rFonts w:ascii="Times New Roman" w:hAnsi="Times New Roman" w:cs="Times New Roman"/>
          <w:sz w:val="24"/>
          <w:szCs w:val="24"/>
        </w:rPr>
        <w:t>на основании оценки рыночной стоимости годовой арендной платы.</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В случае, когда арендатор использует арендуемое имущество для осуществления нескольких видов деятельности, арендная плата рассчитывается пропорционально площадям, используемым для каждого вида деятельности.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4.4. Доходы от сдачи в аренду муниципального имущества, составляющего казну Муезерского городского поселения, в полном объеме поступают в бюджет муниципального образования «Муезерское городское поселение».</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4.5. Пени, штрафы, неустойки, взысканные по договорам аренды, в полном объеме направляются в бюджет муниципального образования «Муезерское городское поселение» в соответствии с кодом бюджетной классификации, предусмотренным для доходов от использования имущества, находящегося в государственной и муниципальной собственности.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4.6. Администрация в отношении муниципального имущества является правопреемником арендодателя по ранее заключенным органами местного самоуправления договорам аренды.</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4.7. Договоры аренды недвижимого имущества, заключаемые муниципальными предприятиями и муниципальными учреждениями, подлежат согласованию и регистрации в администрации.</w:t>
      </w:r>
    </w:p>
    <w:p w:rsidR="00290EBC" w:rsidRPr="007730C0" w:rsidRDefault="00290EBC" w:rsidP="008C7CAF">
      <w:pPr>
        <w:pStyle w:val="ConsPlusNormal"/>
        <w:ind w:firstLine="709"/>
        <w:jc w:val="both"/>
        <w:rPr>
          <w:rFonts w:ascii="Times New Roman" w:hAnsi="Times New Roman" w:cs="Times New Roman"/>
          <w:color w:val="000000" w:themeColor="text1"/>
          <w:sz w:val="24"/>
          <w:szCs w:val="24"/>
        </w:rPr>
      </w:pPr>
      <w:r w:rsidRPr="007730C0">
        <w:rPr>
          <w:rFonts w:ascii="Times New Roman" w:hAnsi="Times New Roman" w:cs="Times New Roman"/>
          <w:color w:val="000000" w:themeColor="text1"/>
          <w:sz w:val="24"/>
          <w:szCs w:val="24"/>
        </w:rPr>
        <w:t xml:space="preserve">4.8. Арендатору договором аренды </w:t>
      </w:r>
      <w:r w:rsidRPr="007730C0">
        <w:rPr>
          <w:rFonts w:ascii="Times New Roman" w:hAnsi="Times New Roman" w:cs="Times New Roman"/>
          <w:bCs/>
          <w:color w:val="000000" w:themeColor="text1"/>
          <w:sz w:val="24"/>
          <w:szCs w:val="24"/>
        </w:rPr>
        <w:t xml:space="preserve">по решению постоянно действующей комиссии по аренде и приватизации муниципального имущества </w:t>
      </w:r>
      <w:r w:rsidRPr="007730C0">
        <w:rPr>
          <w:rFonts w:ascii="Times New Roman" w:hAnsi="Times New Roman" w:cs="Times New Roman"/>
          <w:color w:val="000000" w:themeColor="text1"/>
          <w:sz w:val="24"/>
          <w:szCs w:val="24"/>
        </w:rPr>
        <w:t xml:space="preserve">может быть предоставлено право сдачи в субаренду не более 25 процентов площади арендуемого недвижимого имущества на срок не более 1 года. При этом 50 процентов </w:t>
      </w:r>
      <w:proofErr w:type="spellStart"/>
      <w:r w:rsidRPr="007730C0">
        <w:rPr>
          <w:rFonts w:ascii="Times New Roman" w:hAnsi="Times New Roman" w:cs="Times New Roman"/>
          <w:color w:val="000000" w:themeColor="text1"/>
          <w:sz w:val="24"/>
          <w:szCs w:val="24"/>
        </w:rPr>
        <w:t>субарендных</w:t>
      </w:r>
      <w:proofErr w:type="spellEnd"/>
      <w:r w:rsidRPr="007730C0">
        <w:rPr>
          <w:rFonts w:ascii="Times New Roman" w:hAnsi="Times New Roman" w:cs="Times New Roman"/>
          <w:color w:val="000000" w:themeColor="text1"/>
          <w:sz w:val="24"/>
          <w:szCs w:val="24"/>
        </w:rPr>
        <w:t xml:space="preserve"> платежей после уплаты налога на добавленную стоимость арендатор обязан перечислять в бюджет. Договор субаренды должен быть оформлен в соответствии с действующим законодательством Российской Федерации и согласован с администрацией с предоставлением администрации </w:t>
      </w:r>
      <w:r w:rsidRPr="007730C0">
        <w:rPr>
          <w:rFonts w:ascii="Times New Roman" w:hAnsi="Times New Roman" w:cs="Times New Roman"/>
          <w:color w:val="000000" w:themeColor="text1"/>
          <w:sz w:val="24"/>
          <w:szCs w:val="24"/>
        </w:rPr>
        <w:lastRenderedPageBreak/>
        <w:t>одного экземпляра договора.</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 xml:space="preserve">4.9. </w:t>
      </w:r>
      <w:proofErr w:type="gramStart"/>
      <w:r w:rsidRPr="007730C0">
        <w:rPr>
          <w:rFonts w:ascii="Times New Roman" w:hAnsi="Times New Roman" w:cs="Times New Roman"/>
          <w:sz w:val="24"/>
          <w:szCs w:val="24"/>
        </w:rPr>
        <w:t xml:space="preserve">Договоры аренды недвижимого имущества должны содержать обязанность </w:t>
      </w:r>
      <w:r w:rsidRPr="00063D5B">
        <w:rPr>
          <w:rFonts w:ascii="Times New Roman" w:hAnsi="Times New Roman" w:cs="Times New Roman"/>
          <w:sz w:val="24"/>
          <w:szCs w:val="24"/>
        </w:rPr>
        <w:t xml:space="preserve">арендатора </w:t>
      </w:r>
      <w:r w:rsidRPr="007730C0">
        <w:rPr>
          <w:rFonts w:ascii="Times New Roman" w:hAnsi="Times New Roman" w:cs="Times New Roman"/>
          <w:sz w:val="24"/>
          <w:szCs w:val="24"/>
        </w:rPr>
        <w:t>в 7-дневный срок заключить договоры с предприятиями - поставщиками коммунальных услуг на оказание коммунальных услуг (тепло- и водоснабжение, электроэнергию, уборку придомовой территории и вывоз мусора и т.п.), техническое и хозяйственное обслуживание, установление границ раздела инженерно-технического оборудования, а в случае невозможности заключения таких договоров - заключить с балансодержателем недвижимого имущества договор на возмещение расходов</w:t>
      </w:r>
      <w:proofErr w:type="gramEnd"/>
      <w:r w:rsidRPr="007730C0">
        <w:rPr>
          <w:rFonts w:ascii="Times New Roman" w:hAnsi="Times New Roman" w:cs="Times New Roman"/>
          <w:sz w:val="24"/>
          <w:szCs w:val="24"/>
        </w:rPr>
        <w:t xml:space="preserve"> балансодержателя на коммунальные услуги.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Договоры аренды недвижимого имущества также должны содержать обязанность арендатора в двухнедельный срок оформить права в отношении земельного участка, на котором расположен арендуемый объект недвижимости.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4.10. Процедура передачи права аренды муниципального имущества производится арендодателями в соответствии с действующим законодательством Российской Федерации.</w:t>
      </w:r>
    </w:p>
    <w:p w:rsidR="00290EBC" w:rsidRPr="007730C0" w:rsidRDefault="00793CA9" w:rsidP="00793CA9">
      <w:pPr>
        <w:pStyle w:val="ConsPlusNormal"/>
        <w:tabs>
          <w:tab w:val="left" w:pos="1615"/>
        </w:tabs>
        <w:ind w:firstLine="709"/>
        <w:jc w:val="both"/>
        <w:rPr>
          <w:rFonts w:ascii="Times New Roman" w:hAnsi="Times New Roman" w:cs="Times New Roman"/>
          <w:b/>
          <w:sz w:val="24"/>
          <w:szCs w:val="24"/>
        </w:rPr>
      </w:pPr>
      <w:r w:rsidRPr="007730C0">
        <w:rPr>
          <w:rFonts w:ascii="Times New Roman" w:hAnsi="Times New Roman" w:cs="Times New Roman"/>
          <w:sz w:val="24"/>
          <w:szCs w:val="24"/>
        </w:rPr>
        <w:tab/>
      </w:r>
      <w:r w:rsidR="00290EBC" w:rsidRPr="007730C0">
        <w:rPr>
          <w:rFonts w:ascii="Times New Roman" w:hAnsi="Times New Roman" w:cs="Times New Roman"/>
          <w:b/>
          <w:sz w:val="24"/>
          <w:szCs w:val="24"/>
        </w:rPr>
        <w:t>5.</w:t>
      </w:r>
      <w:r w:rsidR="00290EBC" w:rsidRPr="007730C0">
        <w:rPr>
          <w:rFonts w:ascii="Times New Roman" w:hAnsi="Times New Roman" w:cs="Times New Roman"/>
          <w:sz w:val="24"/>
          <w:szCs w:val="24"/>
        </w:rPr>
        <w:t xml:space="preserve"> </w:t>
      </w:r>
      <w:r w:rsidR="00290EBC" w:rsidRPr="007730C0">
        <w:rPr>
          <w:rFonts w:ascii="Times New Roman" w:hAnsi="Times New Roman" w:cs="Times New Roman"/>
          <w:b/>
          <w:sz w:val="24"/>
          <w:szCs w:val="24"/>
        </w:rPr>
        <w:t>Безвозмездное пользование муниципальным имуществом</w:t>
      </w:r>
    </w:p>
    <w:p w:rsidR="00290EBC" w:rsidRPr="007730C0" w:rsidRDefault="00290EBC" w:rsidP="008C7CAF">
      <w:pPr>
        <w:autoSpaceDE w:val="0"/>
        <w:autoSpaceDN w:val="0"/>
        <w:adjustRightInd w:val="0"/>
        <w:ind w:firstLine="709"/>
        <w:jc w:val="both"/>
      </w:pPr>
      <w:r w:rsidRPr="007730C0">
        <w:t>5.1. Муниципальное имущество может быть передано в безвозмездное пользование по заявлению претендента целевым назначением.</w:t>
      </w:r>
    </w:p>
    <w:p w:rsidR="00290EBC" w:rsidRPr="007730C0" w:rsidRDefault="00290EBC" w:rsidP="008C7CAF">
      <w:pPr>
        <w:autoSpaceDE w:val="0"/>
        <w:autoSpaceDN w:val="0"/>
        <w:adjustRightInd w:val="0"/>
        <w:ind w:firstLine="709"/>
        <w:jc w:val="both"/>
      </w:pPr>
      <w:r w:rsidRPr="007730C0">
        <w:t>5.2. Решение о передаче в безвозмездное пользование муниципального имущества принимается администрацией за исключением случаев, предусмотренных пунктом 5.3 настоящего Порядка.</w:t>
      </w:r>
    </w:p>
    <w:p w:rsidR="00290EBC" w:rsidRPr="007730C0" w:rsidRDefault="00290EBC" w:rsidP="008C7CAF">
      <w:pPr>
        <w:autoSpaceDE w:val="0"/>
        <w:autoSpaceDN w:val="0"/>
        <w:adjustRightInd w:val="0"/>
        <w:ind w:firstLine="709"/>
        <w:jc w:val="both"/>
      </w:pPr>
      <w:r w:rsidRPr="007730C0">
        <w:t>5.3. Решение о передаче в безвозмездное пользование муниципального имущества, поступление доходов от сдачи в аренду которого предусмотрено решением о бюджете на текущий финансовый год, принимается администрацией с разрешения Совета.</w:t>
      </w:r>
    </w:p>
    <w:p w:rsidR="00290EBC" w:rsidRPr="007730C0" w:rsidRDefault="00290EBC" w:rsidP="008C7CAF">
      <w:pPr>
        <w:autoSpaceDE w:val="0"/>
        <w:autoSpaceDN w:val="0"/>
        <w:adjustRightInd w:val="0"/>
        <w:ind w:firstLine="709"/>
        <w:jc w:val="both"/>
      </w:pPr>
      <w:r w:rsidRPr="007730C0">
        <w:t>5.4. Передача муниципального имущества в безвозмездное пользование осуществляется по договору безвозмездного пользования (договору ссуды).</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5.5. Ссудодателем по договору ссуды муниципального имущества выступает администрация.</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Муниципальное предприятие вправе самостоятельно передать в безвозмездное пользование движимое имущество, закрепленное за ним на праве хозяйственного ведения. При этом договор должен быть оформлен в соответствии с действующим законодательством Российской Федерации и согласован с администрацией с предоставлением администрации одного экземпляра договора.</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Муниципальное предприятие не вправе передавать в безвозмездное пользование недвижимое имущество, закрепленное за ним на праве хозяйственного ведения.</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 xml:space="preserve">5.6. </w:t>
      </w:r>
      <w:proofErr w:type="gramStart"/>
      <w:r w:rsidRPr="007730C0">
        <w:rPr>
          <w:rFonts w:ascii="Times New Roman" w:hAnsi="Times New Roman" w:cs="Times New Roman"/>
          <w:sz w:val="24"/>
          <w:szCs w:val="24"/>
        </w:rPr>
        <w:t>Договоры ссуды недвижимого имущества должны содержать обязанность ссудополучателя заключить договоры с предприятиями - поставщиками коммунальных услуг на оказание коммунальных услуг (тепло- и водоснабжение, электроэнергию, уборку придомовой территории и вывоз мусора и т.п.), техническое и хозяйственное обслуживание, установление границ раздела инженерно-технического оборудования, а в случае невозможности заключения таких договоров - заключить с балансодержателем недвижимого имущества договор на возмещение расходов балансодержателя на коммунальные</w:t>
      </w:r>
      <w:proofErr w:type="gramEnd"/>
      <w:r w:rsidRPr="007730C0">
        <w:rPr>
          <w:rFonts w:ascii="Times New Roman" w:hAnsi="Times New Roman" w:cs="Times New Roman"/>
          <w:sz w:val="24"/>
          <w:szCs w:val="24"/>
        </w:rPr>
        <w:t xml:space="preserve"> услуги.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Договоры ссуды недвижимого имущества также должны содержать обязанность ссудополучателя в двухнедельный срок оформить права в отношении земельного участка, на котором расположен объект недвижимости, передаваемый в безвозмездное пользование.</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5.7. Проведение капитального ремонта используемого имущества и отдельных его элементов возлагается на ссудополучателя. Необходимость и сроки проведения капитального ремонта в обязательном порядке должны быть согласованы со ссудодателем.</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 xml:space="preserve">5.8. Договоры безвозмездного пользования (ссуды) муниципальным имуществом </w:t>
      </w:r>
      <w:r w:rsidRPr="007730C0">
        <w:rPr>
          <w:rFonts w:ascii="Times New Roman" w:hAnsi="Times New Roman" w:cs="Times New Roman"/>
          <w:sz w:val="24"/>
          <w:szCs w:val="24"/>
        </w:rPr>
        <w:lastRenderedPageBreak/>
        <w:t>могут заключаться в тех случаях, когда пользователем (ссудополучателем) выступают следующие юридические лица:</w:t>
      </w:r>
    </w:p>
    <w:p w:rsidR="00290EBC" w:rsidRPr="007730C0" w:rsidRDefault="00ED4D3D"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5.8.1.</w:t>
      </w:r>
      <w:r w:rsidR="00290EBC" w:rsidRPr="007730C0">
        <w:rPr>
          <w:rFonts w:ascii="Times New Roman" w:hAnsi="Times New Roman" w:cs="Times New Roman"/>
          <w:sz w:val="24"/>
          <w:szCs w:val="24"/>
        </w:rPr>
        <w:t xml:space="preserve"> органы местного самоуправления;</w:t>
      </w:r>
    </w:p>
    <w:p w:rsidR="00290EBC" w:rsidRPr="007730C0" w:rsidRDefault="00ED4D3D"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5.8.2.</w:t>
      </w:r>
      <w:r w:rsidR="00290EBC" w:rsidRPr="007730C0">
        <w:rPr>
          <w:rFonts w:ascii="Times New Roman" w:hAnsi="Times New Roman" w:cs="Times New Roman"/>
          <w:sz w:val="24"/>
          <w:szCs w:val="24"/>
        </w:rPr>
        <w:t xml:space="preserve"> общественные и другие некоммерческие организации при использовании имущества для некоммерческих целей;</w:t>
      </w:r>
    </w:p>
    <w:p w:rsidR="00290EBC" w:rsidRPr="007730C0" w:rsidRDefault="00ED4D3D"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5.8.3.</w:t>
      </w:r>
      <w:r w:rsidR="00290EBC" w:rsidRPr="007730C0">
        <w:rPr>
          <w:rFonts w:ascii="Times New Roman" w:hAnsi="Times New Roman" w:cs="Times New Roman"/>
          <w:sz w:val="24"/>
          <w:szCs w:val="24"/>
        </w:rPr>
        <w:t xml:space="preserve"> государственные и муниципальные учреждения, финансируемые из бюджетов различных уровней при использовании имущества для некоммерческих целей;</w:t>
      </w:r>
    </w:p>
    <w:p w:rsidR="00290EBC" w:rsidRPr="007730C0" w:rsidRDefault="00ED4D3D"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5.8.4.</w:t>
      </w:r>
      <w:r w:rsidR="00290EBC" w:rsidRPr="007730C0">
        <w:rPr>
          <w:rFonts w:ascii="Times New Roman" w:hAnsi="Times New Roman" w:cs="Times New Roman"/>
          <w:sz w:val="24"/>
          <w:szCs w:val="24"/>
        </w:rPr>
        <w:t xml:space="preserve"> муниципальные и государственные предприятия, а также открытые акционерные общества со 100-процентным муниципальным уставным капиталом при использовании имущества для выполнения социально значимых работ и услуг, для выполнения муниципальных заказов;</w:t>
      </w:r>
    </w:p>
    <w:p w:rsidR="00290EBC" w:rsidRPr="007730C0" w:rsidRDefault="00ED4D3D"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5.8.5.</w:t>
      </w:r>
      <w:r w:rsidR="00290EBC" w:rsidRPr="007730C0">
        <w:rPr>
          <w:rFonts w:ascii="Times New Roman" w:hAnsi="Times New Roman" w:cs="Times New Roman"/>
          <w:sz w:val="24"/>
          <w:szCs w:val="24"/>
        </w:rPr>
        <w:t>в случаях, предусмотренных пунктом 5.9 настоящего Порядка.</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 xml:space="preserve">5.9. Договоры безвозмездного пользования (ссуды) могут быть заключены также в тех случаях, если заключение таких договоров обусловлено прямым участием Муезерского городского поселения в инвестиционной деятельности, осуществляемой </w:t>
      </w:r>
      <w:r w:rsidR="00BA4021" w:rsidRPr="007730C0">
        <w:rPr>
          <w:rFonts w:ascii="Times New Roman" w:hAnsi="Times New Roman" w:cs="Times New Roman"/>
          <w:sz w:val="24"/>
          <w:szCs w:val="24"/>
        </w:rPr>
        <w:t>в форме капитальных вложений, а</w:t>
      </w:r>
      <w:r w:rsidRPr="007730C0">
        <w:rPr>
          <w:rFonts w:ascii="Times New Roman" w:hAnsi="Times New Roman" w:cs="Times New Roman"/>
          <w:sz w:val="24"/>
          <w:szCs w:val="24"/>
        </w:rPr>
        <w:t xml:space="preserve"> также, если заключение таких договоров прямо предусмотрено федеральным законодательством.</w:t>
      </w:r>
    </w:p>
    <w:p w:rsidR="00290EBC" w:rsidRPr="007730C0" w:rsidRDefault="00290EBC" w:rsidP="008C7CAF">
      <w:pPr>
        <w:autoSpaceDE w:val="0"/>
        <w:autoSpaceDN w:val="0"/>
        <w:adjustRightInd w:val="0"/>
        <w:ind w:firstLine="709"/>
        <w:jc w:val="both"/>
      </w:pPr>
      <w:r w:rsidRPr="007730C0">
        <w:t xml:space="preserve">5.10. </w:t>
      </w:r>
      <w:proofErr w:type="gramStart"/>
      <w:r w:rsidRPr="007730C0">
        <w:t>В целях обеспечения сохранности и оперативного решения вопросов по использованию муниципального имущества неликвидное муниципальное имущество, нереализованное в ходе конкурсного производства при ликвидации муниципальных унитарных предприятий, основанных на праве хозяйственного ведения, а также изъятое из хозяйственного ведения или оперативного управления муниципальных унитарных предприятий и оперативного управления муниципальных учреждений, возвращенное из чужого незаконного владения и необходимое для обеспечения жизнедеятельности населенных пунктов, может</w:t>
      </w:r>
      <w:proofErr w:type="gramEnd"/>
      <w:r w:rsidRPr="007730C0">
        <w:t xml:space="preserve"> быть передано по решению администрации в безвозмездное пользование негосударственным коммерческим и некоммерческим организациям, а также гражданам, занимающимся предпринимательской деятельностью без образования юридического лица.</w:t>
      </w:r>
    </w:p>
    <w:p w:rsidR="00290EBC" w:rsidRPr="007730C0" w:rsidRDefault="00290EBC" w:rsidP="00205C53">
      <w:pPr>
        <w:autoSpaceDE w:val="0"/>
        <w:autoSpaceDN w:val="0"/>
        <w:adjustRightInd w:val="0"/>
        <w:ind w:firstLine="709"/>
        <w:jc w:val="center"/>
        <w:rPr>
          <w:b/>
        </w:rPr>
      </w:pPr>
      <w:r w:rsidRPr="007730C0">
        <w:rPr>
          <w:b/>
        </w:rPr>
        <w:t xml:space="preserve">6. Порядок передачи </w:t>
      </w:r>
      <w:r w:rsidRPr="007730C0">
        <w:rPr>
          <w:b/>
          <w:bCs/>
        </w:rPr>
        <w:t>прав владения и (или) пользования</w:t>
      </w:r>
      <w:r w:rsidRPr="007730C0">
        <w:rPr>
          <w:b/>
        </w:rPr>
        <w:t xml:space="preserve"> в отношении муниципального имущества</w:t>
      </w:r>
    </w:p>
    <w:p w:rsidR="00290EBC" w:rsidRPr="007730C0" w:rsidRDefault="00290EBC" w:rsidP="008C7CAF">
      <w:pPr>
        <w:autoSpaceDE w:val="0"/>
        <w:autoSpaceDN w:val="0"/>
        <w:adjustRightInd w:val="0"/>
        <w:ind w:firstLine="709"/>
        <w:jc w:val="both"/>
        <w:rPr>
          <w:bCs/>
        </w:rPr>
      </w:pPr>
      <w:r w:rsidRPr="007730C0">
        <w:rPr>
          <w:bCs/>
        </w:rPr>
        <w:t xml:space="preserve">6.1. </w:t>
      </w:r>
      <w:proofErr w:type="gramStart"/>
      <w:r w:rsidRPr="007730C0">
        <w:rPr>
          <w:bCs/>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законодательством Российской Федерации.</w:t>
      </w:r>
      <w:proofErr w:type="gramEnd"/>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6.2. До принятия Правительством Российской Федерации соответствующих постановлений конкурсы на право заключения договоров передачи имущества проводятся в порядке, установленном Федеральным законом от 21.07.2005</w:t>
      </w:r>
      <w:r w:rsidR="004A186D" w:rsidRPr="007730C0">
        <w:rPr>
          <w:rFonts w:ascii="Times New Roman" w:hAnsi="Times New Roman" w:cs="Times New Roman"/>
          <w:sz w:val="24"/>
          <w:szCs w:val="24"/>
        </w:rPr>
        <w:t xml:space="preserve"> года № </w:t>
      </w:r>
      <w:r w:rsidRPr="007730C0">
        <w:rPr>
          <w:rFonts w:ascii="Times New Roman" w:hAnsi="Times New Roman" w:cs="Times New Roman"/>
          <w:sz w:val="24"/>
          <w:szCs w:val="24"/>
        </w:rPr>
        <w:t>115-ФЗ «О концессионных соглашениях», а аукционы на право заключения таких договоров - в порядке, установленном Федеральным законом от 21.12.2001</w:t>
      </w:r>
      <w:r w:rsidR="004A186D" w:rsidRPr="007730C0">
        <w:rPr>
          <w:rFonts w:ascii="Times New Roman" w:hAnsi="Times New Roman" w:cs="Times New Roman"/>
          <w:sz w:val="24"/>
          <w:szCs w:val="24"/>
        </w:rPr>
        <w:t xml:space="preserve"> </w:t>
      </w:r>
      <w:r w:rsidRPr="007730C0">
        <w:rPr>
          <w:rFonts w:ascii="Times New Roman" w:hAnsi="Times New Roman" w:cs="Times New Roman"/>
          <w:sz w:val="24"/>
          <w:szCs w:val="24"/>
        </w:rPr>
        <w:t>года №</w:t>
      </w:r>
      <w:r w:rsidR="004A186D" w:rsidRPr="007730C0">
        <w:rPr>
          <w:rFonts w:ascii="Times New Roman" w:hAnsi="Times New Roman" w:cs="Times New Roman"/>
          <w:sz w:val="24"/>
          <w:szCs w:val="24"/>
        </w:rPr>
        <w:t xml:space="preserve"> </w:t>
      </w:r>
      <w:r w:rsidRPr="007730C0">
        <w:rPr>
          <w:rFonts w:ascii="Times New Roman" w:hAnsi="Times New Roman" w:cs="Times New Roman"/>
          <w:sz w:val="24"/>
          <w:szCs w:val="24"/>
        </w:rPr>
        <w:t>178-ФЗ «О приватизации государственного и муниципального имущества».</w:t>
      </w:r>
    </w:p>
    <w:p w:rsidR="00290EBC" w:rsidRPr="007730C0" w:rsidRDefault="00290EBC" w:rsidP="008C7CAF">
      <w:pPr>
        <w:pStyle w:val="ConsPlusNormal"/>
        <w:ind w:firstLine="709"/>
        <w:jc w:val="both"/>
        <w:rPr>
          <w:rFonts w:ascii="Times New Roman" w:hAnsi="Times New Roman" w:cs="Times New Roman"/>
          <w:bCs/>
          <w:sz w:val="24"/>
          <w:szCs w:val="24"/>
        </w:rPr>
      </w:pPr>
      <w:r w:rsidRPr="007730C0">
        <w:rPr>
          <w:rFonts w:ascii="Times New Roman" w:hAnsi="Times New Roman" w:cs="Times New Roman"/>
          <w:sz w:val="24"/>
          <w:szCs w:val="24"/>
        </w:rPr>
        <w:t xml:space="preserve">6.3. Муниципальное имущество передается в </w:t>
      </w:r>
      <w:r w:rsidRPr="007730C0">
        <w:rPr>
          <w:rFonts w:ascii="Times New Roman" w:hAnsi="Times New Roman" w:cs="Times New Roman"/>
          <w:bCs/>
          <w:sz w:val="24"/>
          <w:szCs w:val="24"/>
        </w:rPr>
        <w:t>аренду, в безвозмездное пользование целевым назначением по решению постоянно действующей комиссии по аренде и приватизации муниципального имущества (далее – комиссия).</w:t>
      </w:r>
    </w:p>
    <w:p w:rsidR="00290EBC" w:rsidRPr="007730C0" w:rsidRDefault="00290EBC" w:rsidP="008C7CAF">
      <w:pPr>
        <w:pStyle w:val="ConsPlusNormal"/>
        <w:ind w:firstLine="709"/>
        <w:jc w:val="both"/>
        <w:rPr>
          <w:rFonts w:ascii="Times New Roman" w:hAnsi="Times New Roman" w:cs="Times New Roman"/>
          <w:bCs/>
          <w:sz w:val="24"/>
          <w:szCs w:val="24"/>
        </w:rPr>
      </w:pPr>
      <w:r w:rsidRPr="007730C0">
        <w:rPr>
          <w:rFonts w:ascii="Times New Roman" w:hAnsi="Times New Roman" w:cs="Times New Roman"/>
          <w:bCs/>
          <w:sz w:val="24"/>
          <w:szCs w:val="24"/>
        </w:rPr>
        <w:t xml:space="preserve">6.4. Состав комиссии и положение о </w:t>
      </w:r>
      <w:r w:rsidR="001D15BE" w:rsidRPr="007730C0">
        <w:rPr>
          <w:rFonts w:ascii="Times New Roman" w:hAnsi="Times New Roman" w:cs="Times New Roman"/>
          <w:bCs/>
          <w:sz w:val="24"/>
          <w:szCs w:val="24"/>
        </w:rPr>
        <w:t xml:space="preserve">ней утверждаются администрацией </w:t>
      </w:r>
      <w:r w:rsidR="00EA5F6C" w:rsidRPr="007730C0">
        <w:rPr>
          <w:rFonts w:ascii="Times New Roman" w:hAnsi="Times New Roman" w:cs="Times New Roman"/>
          <w:bCs/>
          <w:sz w:val="24"/>
          <w:szCs w:val="24"/>
        </w:rPr>
        <w:t>М</w:t>
      </w:r>
      <w:r w:rsidR="001D15BE" w:rsidRPr="007730C0">
        <w:rPr>
          <w:rFonts w:ascii="Times New Roman" w:hAnsi="Times New Roman" w:cs="Times New Roman"/>
          <w:bCs/>
          <w:sz w:val="24"/>
          <w:szCs w:val="24"/>
        </w:rPr>
        <w:t xml:space="preserve">уезерского городского поселения в соответствии с требованиями федерального законодательства и </w:t>
      </w:r>
      <w:r w:rsidR="00536B3A" w:rsidRPr="007730C0">
        <w:rPr>
          <w:rFonts w:ascii="Times New Roman" w:hAnsi="Times New Roman" w:cs="Times New Roman"/>
          <w:bCs/>
          <w:sz w:val="24"/>
          <w:szCs w:val="24"/>
        </w:rPr>
        <w:t>иных нормативно-правовых актов</w:t>
      </w:r>
      <w:r w:rsidR="001D15BE" w:rsidRPr="007730C0">
        <w:rPr>
          <w:rFonts w:ascii="Times New Roman" w:hAnsi="Times New Roman" w:cs="Times New Roman"/>
          <w:bCs/>
          <w:sz w:val="24"/>
          <w:szCs w:val="24"/>
        </w:rPr>
        <w:t>.</w:t>
      </w:r>
    </w:p>
    <w:p w:rsidR="00962419" w:rsidRPr="00C64308" w:rsidRDefault="00962419" w:rsidP="00962419">
      <w:pPr>
        <w:pStyle w:val="ConsPlusNormal"/>
        <w:ind w:firstLine="709"/>
        <w:jc w:val="both"/>
        <w:rPr>
          <w:rFonts w:ascii="Times New Roman" w:hAnsi="Times New Roman" w:cs="Times New Roman"/>
          <w:sz w:val="24"/>
          <w:szCs w:val="26"/>
        </w:rPr>
      </w:pPr>
      <w:r>
        <w:rPr>
          <w:rFonts w:ascii="Times New Roman" w:hAnsi="Times New Roman" w:cs="Times New Roman"/>
          <w:sz w:val="24"/>
          <w:szCs w:val="26"/>
        </w:rPr>
        <w:t>6.5</w:t>
      </w:r>
      <w:r w:rsidRPr="00C64308">
        <w:rPr>
          <w:rFonts w:ascii="Times New Roman" w:hAnsi="Times New Roman" w:cs="Times New Roman"/>
          <w:sz w:val="24"/>
          <w:szCs w:val="26"/>
        </w:rPr>
        <w:t xml:space="preserve">.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w:t>
      </w:r>
      <w:r w:rsidRPr="00C64308">
        <w:rPr>
          <w:rFonts w:ascii="Times New Roman" w:hAnsi="Times New Roman" w:cs="Times New Roman"/>
          <w:sz w:val="24"/>
          <w:szCs w:val="26"/>
        </w:rPr>
        <w:lastRenderedPageBreak/>
        <w:t>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w:t>
      </w:r>
      <w:r w:rsidR="00962419">
        <w:rPr>
          <w:rFonts w:ascii="Times New Roman" w:hAnsi="Times New Roman" w:cs="Times New Roman"/>
          <w:sz w:val="24"/>
          <w:szCs w:val="24"/>
        </w:rPr>
        <w:t>6</w:t>
      </w:r>
      <w:r w:rsidRPr="007730C0">
        <w:rPr>
          <w:rFonts w:ascii="Times New Roman" w:hAnsi="Times New Roman" w:cs="Times New Roman"/>
          <w:sz w:val="24"/>
          <w:szCs w:val="24"/>
        </w:rPr>
        <w:t>. Специализированная организация осуществляет функции, предусмотренные п. 6.5. настоящего Порядка, от имени организатора конкурса или аукциона. При этом права и обязанности возникают у организатора конкурса или аукциона.</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w:t>
      </w:r>
      <w:r w:rsidR="00962419">
        <w:rPr>
          <w:rFonts w:ascii="Times New Roman" w:hAnsi="Times New Roman" w:cs="Times New Roman"/>
          <w:sz w:val="24"/>
          <w:szCs w:val="24"/>
        </w:rPr>
        <w:t>7</w:t>
      </w:r>
      <w:r w:rsidRPr="007730C0">
        <w:rPr>
          <w:rFonts w:ascii="Times New Roman" w:hAnsi="Times New Roman" w:cs="Times New Roman"/>
          <w:sz w:val="24"/>
          <w:szCs w:val="24"/>
        </w:rPr>
        <w:t xml:space="preserve">. Специализированная организация не может быть участником конкурса или аукциона, при проведении </w:t>
      </w:r>
      <w:proofErr w:type="gramStart"/>
      <w:r w:rsidRPr="007730C0">
        <w:rPr>
          <w:rFonts w:ascii="Times New Roman" w:hAnsi="Times New Roman" w:cs="Times New Roman"/>
          <w:sz w:val="24"/>
          <w:szCs w:val="24"/>
        </w:rPr>
        <w:t>которых</w:t>
      </w:r>
      <w:proofErr w:type="gramEnd"/>
      <w:r w:rsidRPr="007730C0">
        <w:rPr>
          <w:rFonts w:ascii="Times New Roman" w:hAnsi="Times New Roman" w:cs="Times New Roman"/>
          <w:sz w:val="24"/>
          <w:szCs w:val="24"/>
        </w:rPr>
        <w:t xml:space="preserve"> эта организация осуществляет функции, указанные в пункте 6.5 настоящего Порядка</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w:t>
      </w:r>
      <w:r w:rsidR="00962419">
        <w:rPr>
          <w:rFonts w:ascii="Times New Roman" w:hAnsi="Times New Roman" w:cs="Times New Roman"/>
          <w:sz w:val="24"/>
          <w:szCs w:val="24"/>
        </w:rPr>
        <w:t>8</w:t>
      </w:r>
      <w:r w:rsidRPr="007730C0">
        <w:rPr>
          <w:rFonts w:ascii="Times New Roman" w:hAnsi="Times New Roman" w:cs="Times New Roman"/>
          <w:sz w:val="24"/>
          <w:szCs w:val="24"/>
        </w:rPr>
        <w:t>. Для проведения конкурса или аукциона создается конкурсная или аукционная комиссия.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04449E" w:rsidRPr="007730C0" w:rsidRDefault="0004449E" w:rsidP="0004449E">
      <w:pPr>
        <w:pStyle w:val="ConsPlusNormal"/>
        <w:ind w:firstLine="709"/>
        <w:jc w:val="both"/>
        <w:rPr>
          <w:rFonts w:ascii="Times New Roman" w:hAnsi="Times New Roman" w:cs="Times New Roman"/>
          <w:sz w:val="24"/>
          <w:szCs w:val="24"/>
        </w:rPr>
      </w:pPr>
      <w:proofErr w:type="gramStart"/>
      <w:r w:rsidRPr="007730C0">
        <w:rPr>
          <w:rFonts w:ascii="Times New Roman" w:hAnsi="Times New Roman" w:cs="Times New Roman"/>
          <w:sz w:val="24"/>
          <w:szCs w:val="24"/>
        </w:rPr>
        <w:t>При проведении конкурсов или аукционов в отношении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7730C0">
        <w:rPr>
          <w:rFonts w:ascii="Times New Roman" w:hAnsi="Times New Roman" w:cs="Times New Roman"/>
          <w:sz w:val="24"/>
          <w:szCs w:val="24"/>
        </w:rPr>
        <w:t xml:space="preserve">, </w:t>
      </w:r>
      <w:proofErr w:type="gramStart"/>
      <w:r w:rsidRPr="007730C0">
        <w:rPr>
          <w:rFonts w:ascii="Times New Roman" w:hAnsi="Times New Roman" w:cs="Times New Roman"/>
          <w:sz w:val="24"/>
          <w:szCs w:val="24"/>
        </w:rPr>
        <w:t xml:space="preserve">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частью 4 статьи 18 Федерального закона от 24.07.2007 N 209-ФЗ "О развитии малого и среднего предпринимательства в Российской Федерации" </w:t>
      </w:r>
      <w:proofErr w:type="gramEnd"/>
    </w:p>
    <w:p w:rsidR="0004449E" w:rsidRPr="007730C0" w:rsidRDefault="0004449E" w:rsidP="0004449E">
      <w:pPr>
        <w:pStyle w:val="ConsPlusNormal"/>
        <w:ind w:firstLine="709"/>
        <w:jc w:val="both"/>
        <w:rPr>
          <w:rFonts w:ascii="Times New Roman" w:hAnsi="Times New Roman" w:cs="Times New Roman"/>
          <w:b/>
          <w:sz w:val="24"/>
          <w:szCs w:val="24"/>
        </w:rPr>
      </w:pPr>
      <w:r w:rsidRPr="007730C0">
        <w:rPr>
          <w:rFonts w:ascii="Times New Roman" w:hAnsi="Times New Roman" w:cs="Times New Roman"/>
          <w:sz w:val="24"/>
          <w:szCs w:val="24"/>
        </w:rPr>
        <w:t>6.</w:t>
      </w:r>
      <w:r w:rsidR="00962419">
        <w:rPr>
          <w:rFonts w:ascii="Times New Roman" w:hAnsi="Times New Roman" w:cs="Times New Roman"/>
          <w:sz w:val="24"/>
          <w:szCs w:val="24"/>
        </w:rPr>
        <w:t>9</w:t>
      </w:r>
      <w:r w:rsidRPr="007730C0">
        <w:rPr>
          <w:rFonts w:ascii="Times New Roman" w:hAnsi="Times New Roman" w:cs="Times New Roman"/>
          <w:sz w:val="24"/>
          <w:szCs w:val="24"/>
        </w:rPr>
        <w:t xml:space="preserve">. </w:t>
      </w:r>
      <w:r w:rsidRPr="007730C0">
        <w:rPr>
          <w:rFonts w:ascii="Times New Roman" w:hAnsi="Times New Roman" w:cs="Times New Roman"/>
          <w:b/>
          <w:sz w:val="24"/>
          <w:szCs w:val="24"/>
        </w:rPr>
        <w:t>Число членов комиссии должно быть не менее пяти человек.</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6.1</w:t>
      </w:r>
      <w:r w:rsidR="00962419">
        <w:rPr>
          <w:rFonts w:ascii="Times New Roman" w:hAnsi="Times New Roman" w:cs="Times New Roman"/>
          <w:sz w:val="24"/>
          <w:szCs w:val="24"/>
        </w:rPr>
        <w:t>0</w:t>
      </w:r>
      <w:r w:rsidRPr="007730C0">
        <w:rPr>
          <w:rFonts w:ascii="Times New Roman" w:hAnsi="Times New Roman" w:cs="Times New Roman"/>
          <w:sz w:val="24"/>
          <w:szCs w:val="24"/>
        </w:rPr>
        <w:t xml:space="preserve">. </w:t>
      </w:r>
      <w:proofErr w:type="gramStart"/>
      <w:r w:rsidRPr="007730C0">
        <w:rPr>
          <w:rFonts w:ascii="Times New Roman" w:hAnsi="Times New Roman" w:cs="Times New Roman"/>
          <w:sz w:val="24"/>
          <w:szCs w:val="24"/>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w:t>
      </w:r>
      <w:proofErr w:type="gramEnd"/>
      <w:r w:rsidRPr="007730C0">
        <w:rPr>
          <w:rFonts w:ascii="Times New Roman" w:hAnsi="Times New Roman" w:cs="Times New Roman"/>
          <w:sz w:val="24"/>
          <w:szCs w:val="24"/>
        </w:rP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6.1</w:t>
      </w:r>
      <w:r w:rsidR="00962419">
        <w:rPr>
          <w:rFonts w:ascii="Times New Roman" w:hAnsi="Times New Roman" w:cs="Times New Roman"/>
          <w:sz w:val="24"/>
          <w:szCs w:val="24"/>
        </w:rPr>
        <w:t>1</w:t>
      </w:r>
      <w:r w:rsidRPr="007730C0">
        <w:rPr>
          <w:rFonts w:ascii="Times New Roman" w:hAnsi="Times New Roman" w:cs="Times New Roman"/>
          <w:sz w:val="24"/>
          <w:szCs w:val="24"/>
        </w:rPr>
        <w:t>. Замена члена комиссии допускается только по решению организатора конкурса или аукциона.</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6.1</w:t>
      </w:r>
      <w:r w:rsidR="00962419">
        <w:rPr>
          <w:rFonts w:ascii="Times New Roman" w:hAnsi="Times New Roman" w:cs="Times New Roman"/>
          <w:sz w:val="24"/>
          <w:szCs w:val="24"/>
        </w:rPr>
        <w:t>2</w:t>
      </w:r>
      <w:r w:rsidRPr="007730C0">
        <w:rPr>
          <w:rFonts w:ascii="Times New Roman" w:hAnsi="Times New Roman" w:cs="Times New Roman"/>
          <w:sz w:val="24"/>
          <w:szCs w:val="24"/>
        </w:rPr>
        <w:t xml:space="preserve">. </w:t>
      </w:r>
      <w:proofErr w:type="gramStart"/>
      <w:r w:rsidRPr="007730C0">
        <w:rPr>
          <w:rFonts w:ascii="Times New Roman" w:hAnsi="Times New Roman" w:cs="Times New Roman"/>
          <w:sz w:val="24"/>
          <w:szCs w:val="24"/>
        </w:rPr>
        <w:t>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w:t>
      </w:r>
      <w:proofErr w:type="gramEnd"/>
      <w:r w:rsidRPr="007730C0">
        <w:rPr>
          <w:rFonts w:ascii="Times New Roman" w:hAnsi="Times New Roman" w:cs="Times New Roman"/>
          <w:sz w:val="24"/>
          <w:szCs w:val="24"/>
        </w:rPr>
        <w:t xml:space="preserve"> </w:t>
      </w:r>
      <w:proofErr w:type="gramStart"/>
      <w:r w:rsidRPr="007730C0">
        <w:rPr>
          <w:rFonts w:ascii="Times New Roman" w:hAnsi="Times New Roman" w:cs="Times New Roman"/>
          <w:sz w:val="24"/>
          <w:szCs w:val="24"/>
        </w:rPr>
        <w:t>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roofErr w:type="gramEnd"/>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6.1</w:t>
      </w:r>
      <w:r w:rsidR="00962419">
        <w:rPr>
          <w:rFonts w:ascii="Times New Roman" w:hAnsi="Times New Roman" w:cs="Times New Roman"/>
          <w:sz w:val="24"/>
          <w:szCs w:val="24"/>
        </w:rPr>
        <w:t>3</w:t>
      </w:r>
      <w:r w:rsidRPr="007730C0">
        <w:rPr>
          <w:rFonts w:ascii="Times New Roman" w:hAnsi="Times New Roman" w:cs="Times New Roman"/>
          <w:sz w:val="24"/>
          <w:szCs w:val="24"/>
        </w:rPr>
        <w:t xml:space="preserve">. Аукционной комиссией осуществляются рассмотрение заявок на участие в </w:t>
      </w:r>
      <w:r w:rsidRPr="007730C0">
        <w:rPr>
          <w:rFonts w:ascii="Times New Roman" w:hAnsi="Times New Roman" w:cs="Times New Roman"/>
          <w:sz w:val="24"/>
          <w:szCs w:val="24"/>
        </w:rPr>
        <w:lastRenderedPageBreak/>
        <w:t>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6.1</w:t>
      </w:r>
      <w:r w:rsidR="00962419">
        <w:rPr>
          <w:rFonts w:ascii="Times New Roman" w:hAnsi="Times New Roman" w:cs="Times New Roman"/>
          <w:sz w:val="24"/>
          <w:szCs w:val="24"/>
        </w:rPr>
        <w:t>4</w:t>
      </w:r>
      <w:r w:rsidRPr="007730C0">
        <w:rPr>
          <w:rFonts w:ascii="Times New Roman" w:hAnsi="Times New Roman" w:cs="Times New Roman"/>
          <w:sz w:val="24"/>
          <w:szCs w:val="24"/>
        </w:rPr>
        <w:t>. Организатор конкурса или аукциона вправе создать единую комиссию, осуществляющую функции, предусмотренные пунктами 13 и 14 настоящих Правил.</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6.1</w:t>
      </w:r>
      <w:r w:rsidR="00962419">
        <w:rPr>
          <w:rFonts w:ascii="Times New Roman" w:hAnsi="Times New Roman" w:cs="Times New Roman"/>
          <w:sz w:val="24"/>
          <w:szCs w:val="24"/>
        </w:rPr>
        <w:t>5</w:t>
      </w:r>
      <w:r w:rsidRPr="007730C0">
        <w:rPr>
          <w:rFonts w:ascii="Times New Roman" w:hAnsi="Times New Roman" w:cs="Times New Roman"/>
          <w:sz w:val="24"/>
          <w:szCs w:val="24"/>
        </w:rPr>
        <w:t>. Комиссия правомочна осуществлять функции, предусмотренные пунктами 13 и 14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6.1</w:t>
      </w:r>
      <w:r w:rsidR="00962419">
        <w:rPr>
          <w:rFonts w:ascii="Times New Roman" w:hAnsi="Times New Roman" w:cs="Times New Roman"/>
          <w:sz w:val="24"/>
          <w:szCs w:val="24"/>
        </w:rPr>
        <w:t>6</w:t>
      </w:r>
      <w:r w:rsidRPr="007730C0">
        <w:rPr>
          <w:rFonts w:ascii="Times New Roman" w:hAnsi="Times New Roman" w:cs="Times New Roman"/>
          <w:sz w:val="24"/>
          <w:szCs w:val="24"/>
        </w:rPr>
        <w:t>.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6.1</w:t>
      </w:r>
      <w:r w:rsidR="00962419">
        <w:rPr>
          <w:rFonts w:ascii="Times New Roman" w:hAnsi="Times New Roman" w:cs="Times New Roman"/>
          <w:sz w:val="24"/>
          <w:szCs w:val="24"/>
        </w:rPr>
        <w:t>7</w:t>
      </w:r>
      <w:r w:rsidRPr="007730C0">
        <w:rPr>
          <w:rFonts w:ascii="Times New Roman" w:hAnsi="Times New Roman" w:cs="Times New Roman"/>
          <w:sz w:val="24"/>
          <w:szCs w:val="24"/>
        </w:rPr>
        <w:t>.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w:t>
      </w:r>
      <w:proofErr w:type="gramStart"/>
      <w:r w:rsidRPr="007730C0">
        <w:rPr>
          <w:rFonts w:ascii="Times New Roman" w:hAnsi="Times New Roman" w:cs="Times New Roman"/>
          <w:sz w:val="24"/>
          <w:szCs w:val="24"/>
        </w:rPr>
        <w:t>ии ау</w:t>
      </w:r>
      <w:proofErr w:type="gramEnd"/>
      <w:r w:rsidRPr="007730C0">
        <w:rPr>
          <w:rFonts w:ascii="Times New Roman" w:hAnsi="Times New Roman" w:cs="Times New Roman"/>
          <w:sz w:val="24"/>
          <w:szCs w:val="24"/>
        </w:rPr>
        <w:t xml:space="preserve">кционов в соответствии с Постановлением N 333 участники аукциона должны соответствовать требованиям, установленным статьей 5 Федерального закона от 21.12.2001 N 178-ФЗ "О приватизации государственного и муниципального имущества" </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6.1</w:t>
      </w:r>
      <w:r w:rsidR="00962419">
        <w:rPr>
          <w:rFonts w:ascii="Times New Roman" w:hAnsi="Times New Roman" w:cs="Times New Roman"/>
          <w:sz w:val="24"/>
          <w:szCs w:val="24"/>
        </w:rPr>
        <w:t>8</w:t>
      </w:r>
      <w:r w:rsidRPr="007730C0">
        <w:rPr>
          <w:rFonts w:ascii="Times New Roman" w:hAnsi="Times New Roman" w:cs="Times New Roman"/>
          <w:sz w:val="24"/>
          <w:szCs w:val="24"/>
        </w:rPr>
        <w:t>. Кроме указанных в пункте 6.18 настоящего Порядка требований организатор конкурса или аукциона не вправе устанавливать иные требования к участникам конкурсов или аукционов.</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w:t>
      </w:r>
      <w:r w:rsidR="00962419">
        <w:rPr>
          <w:rFonts w:ascii="Times New Roman" w:hAnsi="Times New Roman" w:cs="Times New Roman"/>
          <w:sz w:val="24"/>
          <w:szCs w:val="24"/>
        </w:rPr>
        <w:t>19</w:t>
      </w:r>
      <w:r w:rsidRPr="007730C0">
        <w:rPr>
          <w:rFonts w:ascii="Times New Roman" w:hAnsi="Times New Roman" w:cs="Times New Roman"/>
          <w:sz w:val="24"/>
          <w:szCs w:val="24"/>
        </w:rPr>
        <w:t xml:space="preserve">. </w:t>
      </w:r>
      <w:proofErr w:type="gramStart"/>
      <w:r w:rsidRPr="007730C0">
        <w:rPr>
          <w:rFonts w:ascii="Times New Roman" w:hAnsi="Times New Roman" w:cs="Times New Roman"/>
          <w:sz w:val="24"/>
          <w:szCs w:val="24"/>
        </w:rPr>
        <w:t>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пункте 18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w:t>
      </w:r>
      <w:proofErr w:type="gramEnd"/>
      <w:r w:rsidRPr="007730C0">
        <w:rPr>
          <w:rFonts w:ascii="Times New Roman" w:hAnsi="Times New Roman" w:cs="Times New Roman"/>
          <w:sz w:val="24"/>
          <w:szCs w:val="24"/>
        </w:rPr>
        <w:t xml:space="preserve">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6.2</w:t>
      </w:r>
      <w:r w:rsidR="00962419">
        <w:rPr>
          <w:rFonts w:ascii="Times New Roman" w:hAnsi="Times New Roman" w:cs="Times New Roman"/>
          <w:sz w:val="24"/>
          <w:szCs w:val="24"/>
        </w:rPr>
        <w:t>0</w:t>
      </w:r>
      <w:r w:rsidRPr="007730C0">
        <w:rPr>
          <w:rFonts w:ascii="Times New Roman" w:hAnsi="Times New Roman" w:cs="Times New Roman"/>
          <w:sz w:val="24"/>
          <w:szCs w:val="24"/>
        </w:rPr>
        <w:t>.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04449E" w:rsidRPr="007730C0" w:rsidRDefault="0004449E" w:rsidP="0004449E">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6.2</w:t>
      </w:r>
      <w:r w:rsidR="00962419">
        <w:rPr>
          <w:rFonts w:ascii="Times New Roman" w:hAnsi="Times New Roman" w:cs="Times New Roman"/>
          <w:sz w:val="24"/>
          <w:szCs w:val="24"/>
        </w:rPr>
        <w:t>1</w:t>
      </w:r>
      <w:r w:rsidRPr="007730C0">
        <w:rPr>
          <w:rFonts w:ascii="Times New Roman" w:hAnsi="Times New Roman" w:cs="Times New Roman"/>
          <w:sz w:val="24"/>
          <w:szCs w:val="24"/>
        </w:rPr>
        <w:t>.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w:t>
      </w:r>
      <w:proofErr w:type="gramStart"/>
      <w:r w:rsidRPr="007730C0">
        <w:rPr>
          <w:rFonts w:ascii="Times New Roman" w:hAnsi="Times New Roman" w:cs="Times New Roman"/>
          <w:sz w:val="24"/>
          <w:szCs w:val="24"/>
        </w:rPr>
        <w:t>ии ау</w:t>
      </w:r>
      <w:proofErr w:type="gramEnd"/>
      <w:r w:rsidRPr="007730C0">
        <w:rPr>
          <w:rFonts w:ascii="Times New Roman" w:hAnsi="Times New Roman" w:cs="Times New Roman"/>
          <w:sz w:val="24"/>
          <w:szCs w:val="24"/>
        </w:rPr>
        <w:t>кционов в соответствии с Постановлением N 333 организатор аукциона устанавливает задаток в размере, указанном в части 6 статьи 18 Закона о приватизации.</w:t>
      </w:r>
    </w:p>
    <w:p w:rsidR="0004449E" w:rsidRPr="007730C0" w:rsidRDefault="0004449E" w:rsidP="0004449E">
      <w:pPr>
        <w:pStyle w:val="ConsPlusNormal"/>
        <w:ind w:firstLine="709"/>
        <w:jc w:val="both"/>
        <w:rPr>
          <w:rFonts w:ascii="Times New Roman" w:hAnsi="Times New Roman" w:cs="Times New Roman"/>
          <w:bCs/>
          <w:sz w:val="24"/>
          <w:szCs w:val="24"/>
        </w:rPr>
      </w:pPr>
      <w:r w:rsidRPr="007730C0">
        <w:rPr>
          <w:rFonts w:ascii="Times New Roman" w:hAnsi="Times New Roman" w:cs="Times New Roman"/>
          <w:bCs/>
          <w:sz w:val="24"/>
          <w:szCs w:val="24"/>
        </w:rPr>
        <w:t>6.2</w:t>
      </w:r>
      <w:r w:rsidR="00962419">
        <w:rPr>
          <w:rFonts w:ascii="Times New Roman" w:hAnsi="Times New Roman" w:cs="Times New Roman"/>
          <w:bCs/>
          <w:sz w:val="24"/>
          <w:szCs w:val="24"/>
        </w:rPr>
        <w:t>2</w:t>
      </w:r>
      <w:r w:rsidRPr="007730C0">
        <w:rPr>
          <w:rFonts w:ascii="Times New Roman" w:hAnsi="Times New Roman" w:cs="Times New Roman"/>
          <w:bCs/>
          <w:sz w:val="24"/>
          <w:szCs w:val="24"/>
        </w:rPr>
        <w:t>. Заявки на передачу в аренду и в безвозмездное пользование муниципального имущества рассматриваются в месячный срок, если иной срок не установлен законодательством Российской Федерации.</w:t>
      </w:r>
    </w:p>
    <w:p w:rsidR="00290EBC" w:rsidRPr="007730C0" w:rsidRDefault="00962419" w:rsidP="0004449E">
      <w:pPr>
        <w:autoSpaceDE w:val="0"/>
        <w:autoSpaceDN w:val="0"/>
        <w:adjustRightInd w:val="0"/>
        <w:ind w:firstLine="709"/>
        <w:jc w:val="both"/>
      </w:pPr>
      <w:r>
        <w:t>6.23</w:t>
      </w:r>
      <w:r w:rsidR="0004449E" w:rsidRPr="007730C0">
        <w:t xml:space="preserve">. </w:t>
      </w:r>
      <w:proofErr w:type="gramStart"/>
      <w:r w:rsidR="0004449E" w:rsidRPr="007730C0">
        <w:t xml:space="preserve">Решение комиссии оформляется в письменном виде и является основанием для заключения договоров аренды или безвозмездного пользования, внесении изменений в условия действующих договоров, для оформления иных исполнительно-распорядительных актов администрации в отношении муниципального </w:t>
      </w:r>
      <w:r w:rsidR="00290EBC" w:rsidRPr="007730C0">
        <w:t xml:space="preserve">надзорных органов заявителю отводится 14 рабочих дней со дня принятия комиссией решения о передаче заявителю прав </w:t>
      </w:r>
      <w:r w:rsidR="00290EBC" w:rsidRPr="007730C0">
        <w:rPr>
          <w:bCs/>
        </w:rPr>
        <w:t>владения и (или) пользования</w:t>
      </w:r>
      <w:r w:rsidR="00290EBC" w:rsidRPr="007730C0">
        <w:t xml:space="preserve"> в отношении муниципального </w:t>
      </w:r>
      <w:r w:rsidR="00290EBC" w:rsidRPr="007730C0">
        <w:lastRenderedPageBreak/>
        <w:t>имущества (либо со дня, когда заявителю</w:t>
      </w:r>
      <w:proofErr w:type="gramEnd"/>
      <w:r w:rsidR="00290EBC" w:rsidRPr="007730C0">
        <w:t xml:space="preserve"> стало известно об этом решении в случаях, когда уведомление заявителя производится почтой). По истечении указанного срока заявитель обязан явиться в администрацию и предоставить сведения о согласовании либо </w:t>
      </w:r>
      <w:proofErr w:type="gramStart"/>
      <w:r w:rsidR="00290EBC" w:rsidRPr="007730C0">
        <w:t>заявлять</w:t>
      </w:r>
      <w:proofErr w:type="gramEnd"/>
      <w:r w:rsidR="00290EBC" w:rsidRPr="007730C0">
        <w:t xml:space="preserve"> о продлении срока на получение согласование.</w:t>
      </w:r>
    </w:p>
    <w:p w:rsidR="00290EBC" w:rsidRPr="007730C0" w:rsidRDefault="00290EBC" w:rsidP="008C7CAF">
      <w:pPr>
        <w:autoSpaceDE w:val="0"/>
        <w:autoSpaceDN w:val="0"/>
        <w:adjustRightInd w:val="0"/>
        <w:ind w:firstLine="709"/>
        <w:jc w:val="both"/>
      </w:pPr>
      <w:r w:rsidRPr="007730C0">
        <w:t>В случае неявки заявителя в администрацию по истечении 14 дней без уважительной причины решение комиссии аннулируется.</w:t>
      </w:r>
    </w:p>
    <w:p w:rsidR="00290EBC" w:rsidRPr="007730C0" w:rsidRDefault="00290EBC" w:rsidP="008C7CAF">
      <w:pPr>
        <w:autoSpaceDE w:val="0"/>
        <w:autoSpaceDN w:val="0"/>
        <w:adjustRightInd w:val="0"/>
        <w:ind w:firstLine="709"/>
        <w:jc w:val="both"/>
      </w:pPr>
      <w:r w:rsidRPr="007730C0">
        <w:t>6.</w:t>
      </w:r>
      <w:r w:rsidR="006F7855" w:rsidRPr="007730C0">
        <w:t>2</w:t>
      </w:r>
      <w:r w:rsidR="00962419">
        <w:t>4</w:t>
      </w:r>
      <w:r w:rsidRPr="007730C0">
        <w:t xml:space="preserve">. Договоры </w:t>
      </w:r>
      <w:r w:rsidRPr="007730C0">
        <w:rPr>
          <w:bCs/>
        </w:rPr>
        <w:t>о передаче прав владения и (или) пользования</w:t>
      </w:r>
      <w:r w:rsidRPr="007730C0">
        <w:t xml:space="preserve"> в отношении муниципального имущества вступают в силу со дня подписания сторонами акта приема-передачи.</w:t>
      </w:r>
    </w:p>
    <w:p w:rsidR="00290EBC" w:rsidRPr="007730C0" w:rsidRDefault="00290EBC" w:rsidP="00032BAE">
      <w:pPr>
        <w:pStyle w:val="ConsPlusNormal"/>
        <w:ind w:firstLine="709"/>
        <w:jc w:val="center"/>
        <w:outlineLvl w:val="1"/>
        <w:rPr>
          <w:rFonts w:ascii="Times New Roman" w:hAnsi="Times New Roman" w:cs="Times New Roman"/>
          <w:b/>
          <w:sz w:val="24"/>
          <w:szCs w:val="24"/>
        </w:rPr>
      </w:pPr>
      <w:r w:rsidRPr="007730C0">
        <w:rPr>
          <w:rFonts w:ascii="Times New Roman" w:hAnsi="Times New Roman" w:cs="Times New Roman"/>
          <w:b/>
          <w:sz w:val="24"/>
          <w:szCs w:val="24"/>
        </w:rPr>
        <w:t xml:space="preserve">7. Внесение муниципального имущества в уставный фонд </w:t>
      </w:r>
      <w:r w:rsidR="00032BAE" w:rsidRPr="007730C0">
        <w:rPr>
          <w:rFonts w:ascii="Times New Roman" w:hAnsi="Times New Roman" w:cs="Times New Roman"/>
          <w:b/>
          <w:sz w:val="24"/>
          <w:szCs w:val="24"/>
        </w:rPr>
        <w:t>м</w:t>
      </w:r>
      <w:r w:rsidRPr="007730C0">
        <w:rPr>
          <w:rFonts w:ascii="Times New Roman" w:hAnsi="Times New Roman" w:cs="Times New Roman"/>
          <w:b/>
          <w:sz w:val="24"/>
          <w:szCs w:val="24"/>
        </w:rPr>
        <w:t>униципальных</w:t>
      </w:r>
      <w:r w:rsidR="00032BAE" w:rsidRPr="007730C0">
        <w:rPr>
          <w:rFonts w:ascii="Times New Roman" w:hAnsi="Times New Roman" w:cs="Times New Roman"/>
          <w:b/>
          <w:sz w:val="24"/>
          <w:szCs w:val="24"/>
        </w:rPr>
        <w:t xml:space="preserve"> </w:t>
      </w:r>
      <w:r w:rsidR="002E6C28" w:rsidRPr="007730C0">
        <w:rPr>
          <w:rFonts w:ascii="Times New Roman" w:hAnsi="Times New Roman" w:cs="Times New Roman"/>
          <w:b/>
          <w:sz w:val="24"/>
          <w:szCs w:val="24"/>
        </w:rPr>
        <w:t>п</w:t>
      </w:r>
      <w:r w:rsidRPr="007730C0">
        <w:rPr>
          <w:rFonts w:ascii="Times New Roman" w:hAnsi="Times New Roman" w:cs="Times New Roman"/>
          <w:b/>
          <w:sz w:val="24"/>
          <w:szCs w:val="24"/>
        </w:rPr>
        <w:t>редприятий</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7.1. При учреждении муниципальных предприятий в качестве оплаты уставного фонда может быть внесено любое муниципальное имущество в порядке, установленном решением Совета о создании муниципальных предприятий.</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7.2. Внесение муниципального имущества в уставный фонд муниципальных предприятий осуществляется с одновременным заключением договора на закрепление муниципального имущества на праве хозяйственного ведения. На муниципальное имущество, внесенное в уставный фонд муниципальных предприятий, распространяется действие договора на закрепление муниципального имущества на праве хозяйственного ведения с последующими изменениями и дополнениями к нему.</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7.3. Передача муниципального имущества в уставный фонд муниципального предприятия осуществляется по акту приема-передачи между администрацией и предприятием, являющемуся неотъемлемой частью договора о закреплении муниципального имущества на праве хозяйственного ведения.</w:t>
      </w:r>
    </w:p>
    <w:p w:rsidR="00290EBC" w:rsidRPr="007730C0" w:rsidRDefault="00290EBC" w:rsidP="009C1FFB">
      <w:pPr>
        <w:pStyle w:val="ConsPlusNormal"/>
        <w:ind w:firstLine="709"/>
        <w:jc w:val="center"/>
        <w:outlineLvl w:val="1"/>
        <w:rPr>
          <w:rFonts w:ascii="Times New Roman" w:hAnsi="Times New Roman" w:cs="Times New Roman"/>
          <w:b/>
          <w:sz w:val="24"/>
          <w:szCs w:val="24"/>
        </w:rPr>
      </w:pPr>
      <w:r w:rsidRPr="007730C0">
        <w:rPr>
          <w:rFonts w:ascii="Times New Roman" w:hAnsi="Times New Roman" w:cs="Times New Roman"/>
          <w:b/>
          <w:sz w:val="24"/>
          <w:szCs w:val="24"/>
        </w:rPr>
        <w:t>8. Внесение муниципального имущества в качестве вклада в уставный (складочный) капитал хозяйственных товариществ и обществ, а также вклада в некоммерческие организации.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8.1. По решению Совета муниципальное имущество может быть внесено в качестве вклада в уставный (складочный) капитал хозяйственных товариществ и обществ, а также вклада в некоммерческие организации в тех случаях, когда муниципальное образование выступает учредителем (соучредителем) или участником этих организаций в соответствии с действующим законодательством.</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8.2. При создании хозяйственных товариществ и обществ с участием муниципального образования «Муезерское городское поселение» или участии муниципального образования «Муезерское городское поселение» в некоммерческих организациях имущественный вклад передается в соответствии с решением Совета.</w:t>
      </w:r>
    </w:p>
    <w:p w:rsidR="00063D5B" w:rsidRDefault="00290EBC" w:rsidP="00063D5B">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 xml:space="preserve">8.3. После внесения вклада, которое оформляется актом приема-передачи, и регистрации перехода права собственности передаваемое имущество исключается из </w:t>
      </w:r>
      <w:r w:rsidRPr="007730C0">
        <w:rPr>
          <w:rFonts w:ascii="Times New Roman" w:hAnsi="Times New Roman" w:cs="Times New Roman"/>
          <w:bCs/>
          <w:sz w:val="24"/>
          <w:szCs w:val="24"/>
        </w:rPr>
        <w:t>реестра муниципального имущества муниципального образования «Муезерское городское поселение»</w:t>
      </w:r>
      <w:r w:rsidRPr="007730C0">
        <w:rPr>
          <w:rFonts w:ascii="Times New Roman" w:hAnsi="Times New Roman" w:cs="Times New Roman"/>
          <w:sz w:val="24"/>
          <w:szCs w:val="24"/>
        </w:rPr>
        <w:t>.</w:t>
      </w:r>
    </w:p>
    <w:p w:rsidR="00290EBC" w:rsidRPr="007730C0" w:rsidRDefault="00063D5B" w:rsidP="00063D5B">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290EBC" w:rsidRPr="007730C0">
        <w:rPr>
          <w:rFonts w:ascii="Times New Roman" w:hAnsi="Times New Roman" w:cs="Times New Roman"/>
          <w:b/>
          <w:sz w:val="24"/>
          <w:szCs w:val="24"/>
        </w:rPr>
        <w:t>9. Отчуждение муниципального имущества</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9.1. Муниципальное имущество может быть отчуждено в соответствии с программой приватизации и в порядке, установленном действующим законодательством и настоящим Порядком либо на основании решения суда.</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9.2. Программа приватизации, включающая перечень муниципального имущества (предприятия и объекты недвижимости), подлежащего приватизации (отчуждению), утверждается Советом.</w:t>
      </w:r>
    </w:p>
    <w:p w:rsidR="00290EBC" w:rsidRPr="007730C0" w:rsidRDefault="00290EBC" w:rsidP="008C7CAF">
      <w:pPr>
        <w:pStyle w:val="ConsPlusNormal"/>
        <w:ind w:firstLine="709"/>
        <w:jc w:val="both"/>
        <w:rPr>
          <w:rFonts w:ascii="Times New Roman" w:hAnsi="Times New Roman" w:cs="Times New Roman"/>
          <w:bCs/>
          <w:sz w:val="24"/>
          <w:szCs w:val="24"/>
        </w:rPr>
      </w:pPr>
      <w:r w:rsidRPr="007730C0">
        <w:rPr>
          <w:rFonts w:ascii="Times New Roman" w:hAnsi="Times New Roman" w:cs="Times New Roman"/>
          <w:bCs/>
          <w:sz w:val="24"/>
          <w:szCs w:val="24"/>
        </w:rPr>
        <w:t>9.3. Продавцом муниципального имущества от имени муниципального образования «Муезерское городское поселение» выступает администрация.</w:t>
      </w:r>
    </w:p>
    <w:p w:rsidR="00290EBC" w:rsidRPr="007730C0" w:rsidRDefault="00290EBC" w:rsidP="008C7CAF">
      <w:pPr>
        <w:pStyle w:val="ConsPlusNormal"/>
        <w:ind w:firstLine="709"/>
        <w:jc w:val="both"/>
        <w:rPr>
          <w:rFonts w:ascii="Times New Roman" w:hAnsi="Times New Roman" w:cs="Times New Roman"/>
          <w:color w:val="000000"/>
          <w:sz w:val="24"/>
          <w:szCs w:val="24"/>
        </w:rPr>
      </w:pPr>
      <w:r w:rsidRPr="007730C0">
        <w:rPr>
          <w:rFonts w:ascii="Times New Roman" w:hAnsi="Times New Roman" w:cs="Times New Roman"/>
          <w:bCs/>
          <w:sz w:val="24"/>
          <w:szCs w:val="24"/>
        </w:rPr>
        <w:t>9</w:t>
      </w:r>
      <w:r w:rsidRPr="007730C0">
        <w:rPr>
          <w:rFonts w:ascii="Times New Roman" w:hAnsi="Times New Roman" w:cs="Times New Roman"/>
          <w:sz w:val="24"/>
          <w:szCs w:val="24"/>
        </w:rPr>
        <w:t xml:space="preserve">.4. </w:t>
      </w:r>
      <w:proofErr w:type="gramStart"/>
      <w:r w:rsidRPr="007730C0">
        <w:rPr>
          <w:rFonts w:ascii="Times New Roman" w:hAnsi="Times New Roman" w:cs="Times New Roman"/>
          <w:sz w:val="24"/>
          <w:szCs w:val="24"/>
        </w:rPr>
        <w:t>Муниципальное предприятие может выступать продавцом муниципального имущества от имени муниципального образования «Муезерское городское поселение» при</w:t>
      </w:r>
      <w:r w:rsidRPr="007730C0">
        <w:rPr>
          <w:rFonts w:ascii="Times New Roman" w:hAnsi="Times New Roman" w:cs="Times New Roman"/>
          <w:color w:val="000000"/>
          <w:sz w:val="24"/>
          <w:szCs w:val="24"/>
        </w:rPr>
        <w:t xml:space="preserve"> продаже муниципального имущества, переданного ему на праве хозяйственного </w:t>
      </w:r>
      <w:r w:rsidRPr="007730C0">
        <w:rPr>
          <w:rFonts w:ascii="Times New Roman" w:hAnsi="Times New Roman" w:cs="Times New Roman"/>
          <w:color w:val="000000"/>
          <w:sz w:val="24"/>
          <w:szCs w:val="24"/>
        </w:rPr>
        <w:lastRenderedPageBreak/>
        <w:t>ведения в порядке, установленном законодательством Российской Федерации, настоящим Порядком и в соответствии с решениями органов местного самоуправления Муезерского городского поселения об отчуждении муниципального имущества, принятыми ими в пределах своей компетенции;</w:t>
      </w:r>
      <w:proofErr w:type="gramEnd"/>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При самостоятельной продаже закрепленного за ними муниципального имущества муниципальные предприятия обязаны представить в администрацию договоры купли-продажи, акты приема-передачи, документы, подтверждающие переход права собственности.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9.5. Доходы от продажи муниципального имущества подлежат зачислению в бюджет муниципального образования «Муезерское городское поселение».</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9.6. Безвозмездное отчуждение муниципального имущества возможно в пользу общественных организаций, организаций, осуществляющих на территории Муезерского городского поселения социальную защиту инвалидов, малоимущих слоев населения, детей и подростков. Безвозмездное отчуждение муниципального имущества возможно также при его передаче в федеральную собственность и в государственную собственность Республики Карелия на основании решения Совета, принятого в соответствии с законодательством либо во исполнение законодательства.</w:t>
      </w:r>
    </w:p>
    <w:p w:rsidR="00290EBC" w:rsidRPr="007730C0" w:rsidRDefault="00290EBC" w:rsidP="008C7CAF">
      <w:pPr>
        <w:pStyle w:val="ConsPlusNormal"/>
        <w:ind w:firstLine="709"/>
        <w:jc w:val="both"/>
        <w:rPr>
          <w:rFonts w:ascii="Times New Roman" w:hAnsi="Times New Roman" w:cs="Times New Roman"/>
          <w:bCs/>
          <w:sz w:val="24"/>
          <w:szCs w:val="24"/>
        </w:rPr>
      </w:pPr>
      <w:r w:rsidRPr="007730C0">
        <w:rPr>
          <w:rFonts w:ascii="Times New Roman" w:hAnsi="Times New Roman" w:cs="Times New Roman"/>
          <w:bCs/>
          <w:sz w:val="24"/>
          <w:szCs w:val="24"/>
        </w:rPr>
        <w:t>9.7. После регистрации перехода права собственности на отчуждаемые объекты отчужденное имущество исключается из реестра муниципального имущества муниципального образования «Муезерское городское поселение».</w:t>
      </w:r>
    </w:p>
    <w:p w:rsidR="00290EBC" w:rsidRPr="007730C0" w:rsidRDefault="00290EBC" w:rsidP="00255D00">
      <w:pPr>
        <w:pStyle w:val="ConsPlusNormal"/>
        <w:ind w:firstLine="709"/>
        <w:jc w:val="center"/>
        <w:outlineLvl w:val="2"/>
        <w:rPr>
          <w:rFonts w:ascii="Times New Roman" w:hAnsi="Times New Roman" w:cs="Times New Roman"/>
          <w:b/>
          <w:sz w:val="24"/>
          <w:szCs w:val="24"/>
        </w:rPr>
      </w:pPr>
      <w:r w:rsidRPr="007730C0">
        <w:rPr>
          <w:rFonts w:ascii="Times New Roman" w:hAnsi="Times New Roman" w:cs="Times New Roman"/>
          <w:b/>
          <w:sz w:val="24"/>
          <w:szCs w:val="24"/>
        </w:rPr>
        <w:t>10. Залог муниципального имущества</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10.1. Обеспечение исполнения обязательств муниципального образования «Муезерское городское поселение» может осуществляться путем залога муниципального имущества, находящегося в оперативном управлении муниципальных учреждений и органов местного самоуправления, за исключением имущества, отчуждение которого запрещено законодательством Российской Федерации и муниципальными нормативными правовыми актами.</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10.2. Залогодателем имущества выступает администрация.</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10.3. Обеспечение исполнения обязательств муниципального предприятия может осуществляться самим предприятием путем залога недвижимого муниципального имущества, переданного в его уставный фонд. Залогодателем такого муниципального имущества выступает муниципальное предприятие.</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10.4. Муниципальное учреждение вправе самостоятельно заложить имущество, приобретенное им за счет доходов от разрешенных учреждению видов приносящей доход деятельности и учитываемое на отдельном балансе.</w:t>
      </w:r>
    </w:p>
    <w:p w:rsidR="00290EBC" w:rsidRPr="007730C0" w:rsidRDefault="00290EBC" w:rsidP="00B7250C">
      <w:pPr>
        <w:autoSpaceDE w:val="0"/>
        <w:autoSpaceDN w:val="0"/>
        <w:adjustRightInd w:val="0"/>
        <w:ind w:firstLine="709"/>
        <w:jc w:val="center"/>
        <w:outlineLvl w:val="1"/>
        <w:rPr>
          <w:b/>
        </w:rPr>
      </w:pPr>
      <w:r w:rsidRPr="007730C0">
        <w:rPr>
          <w:b/>
        </w:rPr>
        <w:t>11. Управление и распоряжение не закрепленным за муниципальными унитарными предприятиями и муниципальными учреждениями муниципальным имуществом – казной Муезерского городского поселения.</w:t>
      </w:r>
    </w:p>
    <w:p w:rsidR="00290EBC" w:rsidRPr="007730C0" w:rsidRDefault="00290EBC" w:rsidP="008C7CAF">
      <w:pPr>
        <w:autoSpaceDE w:val="0"/>
        <w:autoSpaceDN w:val="0"/>
        <w:adjustRightInd w:val="0"/>
        <w:ind w:firstLine="709"/>
        <w:jc w:val="both"/>
      </w:pPr>
      <w:r w:rsidRPr="007730C0">
        <w:t>11.1. Муниципальное имущество, не закрепленное за муниципальными унитарными предприятиями и муниципальными учреждениями, является частью казны Муезерского городского поселения.</w:t>
      </w:r>
    </w:p>
    <w:p w:rsidR="00290EBC" w:rsidRPr="007730C0" w:rsidRDefault="00290EBC" w:rsidP="008C7CAF">
      <w:pPr>
        <w:autoSpaceDE w:val="0"/>
        <w:autoSpaceDN w:val="0"/>
        <w:adjustRightInd w:val="0"/>
        <w:ind w:firstLine="709"/>
        <w:jc w:val="both"/>
      </w:pPr>
      <w:r w:rsidRPr="007730C0">
        <w:t>Имуществом казны муниципальное образование «Муезерское городское поселение» может отвечать по своим обязательствам, а также по обязательствам муниципальных учреждений при недостатке у них денежных сре</w:t>
      </w:r>
      <w:proofErr w:type="gramStart"/>
      <w:r w:rsidRPr="007730C0">
        <w:t>дств дл</w:t>
      </w:r>
      <w:proofErr w:type="gramEnd"/>
      <w:r w:rsidRPr="007730C0">
        <w:t>я расчетов со своими кредиторами.</w:t>
      </w:r>
    </w:p>
    <w:p w:rsidR="00290EBC" w:rsidRPr="007730C0" w:rsidRDefault="00290EBC" w:rsidP="008C7CAF">
      <w:pPr>
        <w:autoSpaceDE w:val="0"/>
        <w:autoSpaceDN w:val="0"/>
        <w:adjustRightInd w:val="0"/>
        <w:ind w:firstLine="709"/>
        <w:jc w:val="both"/>
      </w:pPr>
      <w:r w:rsidRPr="007730C0">
        <w:t>11.2. В отношении имущества казны органы местного самоуправления могут совершать сделки, не противоречащие федеральному законодательству.</w:t>
      </w:r>
    </w:p>
    <w:p w:rsidR="00290EBC" w:rsidRPr="007730C0" w:rsidRDefault="00290EBC" w:rsidP="008C7CAF">
      <w:pPr>
        <w:autoSpaceDE w:val="0"/>
        <w:autoSpaceDN w:val="0"/>
        <w:adjustRightInd w:val="0"/>
        <w:ind w:firstLine="709"/>
        <w:jc w:val="both"/>
      </w:pPr>
      <w:r w:rsidRPr="007730C0">
        <w:t xml:space="preserve">11.3. Приоритетным видом пользования имуществом казны является </w:t>
      </w:r>
      <w:proofErr w:type="gramStart"/>
      <w:r w:rsidRPr="007730C0">
        <w:t>возмездный</w:t>
      </w:r>
      <w:proofErr w:type="gramEnd"/>
      <w:r w:rsidRPr="007730C0">
        <w:t>.</w:t>
      </w:r>
    </w:p>
    <w:p w:rsidR="00290EBC" w:rsidRPr="007730C0" w:rsidRDefault="00290EBC" w:rsidP="008C7CAF">
      <w:pPr>
        <w:autoSpaceDE w:val="0"/>
        <w:autoSpaceDN w:val="0"/>
        <w:adjustRightInd w:val="0"/>
        <w:ind w:firstLine="709"/>
        <w:jc w:val="both"/>
      </w:pPr>
      <w:r w:rsidRPr="007730C0">
        <w:t>Предоставление имущества казны на безвозмездной основе допускается в случаях, указанных в разделе 5 настоящего Порядка.</w:t>
      </w:r>
    </w:p>
    <w:p w:rsidR="002E6C28" w:rsidRPr="007730C0" w:rsidRDefault="00290EBC" w:rsidP="002E6C28">
      <w:pPr>
        <w:autoSpaceDE w:val="0"/>
        <w:autoSpaceDN w:val="0"/>
        <w:adjustRightInd w:val="0"/>
        <w:ind w:firstLine="709"/>
        <w:jc w:val="both"/>
      </w:pPr>
      <w:r w:rsidRPr="007730C0">
        <w:t xml:space="preserve">11.4. Содержание имущества казны, предполагающее проведение капитальных ремонтов и реконструкций зданий, сооружений, помещений, другого имущества, их </w:t>
      </w:r>
      <w:r w:rsidRPr="007730C0">
        <w:lastRenderedPageBreak/>
        <w:t>охрану и оценку, осуществляется администрацией за счет средств, ежегодно предусматриваемых в бюджете муниципального образования «Муезерское городское поселение».</w:t>
      </w:r>
    </w:p>
    <w:p w:rsidR="00290EBC" w:rsidRPr="007730C0" w:rsidRDefault="002E6C28" w:rsidP="002E6C28">
      <w:pPr>
        <w:autoSpaceDE w:val="0"/>
        <w:autoSpaceDN w:val="0"/>
        <w:adjustRightInd w:val="0"/>
        <w:ind w:firstLine="709"/>
        <w:jc w:val="both"/>
        <w:rPr>
          <w:b/>
        </w:rPr>
      </w:pPr>
      <w:r w:rsidRPr="007730C0">
        <w:t xml:space="preserve">                            </w:t>
      </w:r>
      <w:r w:rsidR="00290EBC" w:rsidRPr="007730C0">
        <w:rPr>
          <w:b/>
        </w:rPr>
        <w:t>12. Заключительные положения</w:t>
      </w:r>
    </w:p>
    <w:p w:rsidR="00290EBC" w:rsidRPr="007730C0" w:rsidRDefault="00290EBC" w:rsidP="008C7CAF">
      <w:pPr>
        <w:pStyle w:val="ConsPlusNormal"/>
        <w:ind w:firstLine="709"/>
        <w:jc w:val="both"/>
        <w:rPr>
          <w:rFonts w:ascii="Times New Roman" w:hAnsi="Times New Roman" w:cs="Times New Roman"/>
          <w:sz w:val="24"/>
          <w:szCs w:val="24"/>
        </w:rPr>
      </w:pPr>
      <w:r w:rsidRPr="007730C0">
        <w:rPr>
          <w:rFonts w:ascii="Times New Roman" w:hAnsi="Times New Roman" w:cs="Times New Roman"/>
          <w:sz w:val="24"/>
          <w:szCs w:val="24"/>
        </w:rPr>
        <w:t>12.1. Впредь до приведения муниципальных правовых актов Муезерского городского поселения в соответствие с настоящим Порядком, муниципальные правовые акты Муезерского городского поселения применяются постольку, поскольку они не противоречат настоящему Порядку.</w:t>
      </w:r>
    </w:p>
    <w:p w:rsidR="00290EBC" w:rsidRPr="007730C0" w:rsidRDefault="00290EBC" w:rsidP="008C7CAF">
      <w:pPr>
        <w:ind w:firstLine="709"/>
        <w:jc w:val="both"/>
      </w:pPr>
      <w:r w:rsidRPr="007730C0">
        <w:t>12.2. Настоящий Порядок применяется к правоотношениям, возникшим после его вступления в силу.</w:t>
      </w:r>
    </w:p>
    <w:p w:rsidR="00290EBC" w:rsidRPr="007730C0" w:rsidRDefault="00290EBC" w:rsidP="008C7CAF">
      <w:pPr>
        <w:ind w:firstLine="709"/>
        <w:jc w:val="both"/>
      </w:pPr>
      <w:r w:rsidRPr="007730C0">
        <w:t>12.3. Если правоотношения возникли до введения в действие настоящего Порядка, то он применяется к тем правам и обязанностям, которые возникнут после его вступления в силу.</w:t>
      </w:r>
    </w:p>
    <w:p w:rsidR="00290EBC" w:rsidRPr="007730C0" w:rsidRDefault="00290EBC" w:rsidP="00290EBC">
      <w:pPr>
        <w:ind w:firstLine="540"/>
        <w:jc w:val="both"/>
      </w:pPr>
    </w:p>
    <w:p w:rsidR="00CA4E52" w:rsidRPr="007730C0" w:rsidRDefault="00B54A3C" w:rsidP="00063D5B">
      <w:pPr>
        <w:pStyle w:val="ConsPlusNormal"/>
        <w:ind w:firstLine="540"/>
        <w:jc w:val="both"/>
      </w:pPr>
      <w:r w:rsidRPr="00B54A3C">
        <w:rPr>
          <w:sz w:val="24"/>
          <w:szCs w:val="24"/>
        </w:rPr>
        <w:pict>
          <v:line id="_x0000_s1026" style="position:absolute;left:0;text-align:left;z-index:251658240" from="9pt,13.85pt" to="477pt,13.85pt">
            <w10:wrap anchorx="page"/>
          </v:line>
        </w:pict>
      </w:r>
    </w:p>
    <w:sectPr w:rsidR="00CA4E52" w:rsidRPr="007730C0" w:rsidSect="00CA4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7008"/>
    <w:multiLevelType w:val="hybridMultilevel"/>
    <w:tmpl w:val="94143ACA"/>
    <w:lvl w:ilvl="0" w:tplc="C8FE5AE0">
      <w:start w:val="1"/>
      <w:numFmt w:val="decimal"/>
      <w:lvlText w:val="%1."/>
      <w:lvlJc w:val="left"/>
      <w:pPr>
        <w:tabs>
          <w:tab w:val="num" w:pos="660"/>
        </w:tabs>
        <w:ind w:left="660" w:hanging="360"/>
      </w:pPr>
    </w:lvl>
    <w:lvl w:ilvl="1" w:tplc="C764F91A">
      <w:numFmt w:val="none"/>
      <w:lvlText w:val=""/>
      <w:lvlJc w:val="left"/>
      <w:pPr>
        <w:tabs>
          <w:tab w:val="num" w:pos="360"/>
        </w:tabs>
        <w:ind w:left="0" w:firstLine="0"/>
      </w:pPr>
    </w:lvl>
    <w:lvl w:ilvl="2" w:tplc="DBAE4E96">
      <w:numFmt w:val="none"/>
      <w:lvlText w:val=""/>
      <w:lvlJc w:val="left"/>
      <w:pPr>
        <w:tabs>
          <w:tab w:val="num" w:pos="360"/>
        </w:tabs>
        <w:ind w:left="0" w:firstLine="0"/>
      </w:pPr>
    </w:lvl>
    <w:lvl w:ilvl="3" w:tplc="6ABE9254">
      <w:numFmt w:val="none"/>
      <w:lvlText w:val=""/>
      <w:lvlJc w:val="left"/>
      <w:pPr>
        <w:tabs>
          <w:tab w:val="num" w:pos="360"/>
        </w:tabs>
        <w:ind w:left="0" w:firstLine="0"/>
      </w:pPr>
    </w:lvl>
    <w:lvl w:ilvl="4" w:tplc="2E3E6B04">
      <w:numFmt w:val="none"/>
      <w:lvlText w:val=""/>
      <w:lvlJc w:val="left"/>
      <w:pPr>
        <w:tabs>
          <w:tab w:val="num" w:pos="360"/>
        </w:tabs>
        <w:ind w:left="0" w:firstLine="0"/>
      </w:pPr>
    </w:lvl>
    <w:lvl w:ilvl="5" w:tplc="E202142E">
      <w:numFmt w:val="none"/>
      <w:lvlText w:val=""/>
      <w:lvlJc w:val="left"/>
      <w:pPr>
        <w:tabs>
          <w:tab w:val="num" w:pos="360"/>
        </w:tabs>
        <w:ind w:left="0" w:firstLine="0"/>
      </w:pPr>
    </w:lvl>
    <w:lvl w:ilvl="6" w:tplc="73BE9B72">
      <w:numFmt w:val="none"/>
      <w:lvlText w:val=""/>
      <w:lvlJc w:val="left"/>
      <w:pPr>
        <w:tabs>
          <w:tab w:val="num" w:pos="360"/>
        </w:tabs>
        <w:ind w:left="0" w:firstLine="0"/>
      </w:pPr>
    </w:lvl>
    <w:lvl w:ilvl="7" w:tplc="00B0B1A2">
      <w:numFmt w:val="none"/>
      <w:lvlText w:val=""/>
      <w:lvlJc w:val="left"/>
      <w:pPr>
        <w:tabs>
          <w:tab w:val="num" w:pos="360"/>
        </w:tabs>
        <w:ind w:left="0" w:firstLine="0"/>
      </w:pPr>
    </w:lvl>
    <w:lvl w:ilvl="8" w:tplc="4A7A7DAA">
      <w:numFmt w:val="none"/>
      <w:lvlText w:val=""/>
      <w:lvlJc w:val="left"/>
      <w:pPr>
        <w:tabs>
          <w:tab w:val="num" w:pos="360"/>
        </w:tabs>
        <w:ind w:left="0" w:firstLine="0"/>
      </w:pPr>
    </w:lvl>
  </w:abstractNum>
  <w:abstractNum w:abstractNumId="1">
    <w:nsid w:val="1DB67620"/>
    <w:multiLevelType w:val="hybridMultilevel"/>
    <w:tmpl w:val="D8E2F9AC"/>
    <w:lvl w:ilvl="0" w:tplc="DF3E06BA">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121A8A"/>
    <w:multiLevelType w:val="multilevel"/>
    <w:tmpl w:val="A392AC5C"/>
    <w:lvl w:ilvl="0">
      <w:start w:val="2"/>
      <w:numFmt w:val="decimal"/>
      <w:lvlText w:val="%1."/>
      <w:lvlJc w:val="left"/>
      <w:pPr>
        <w:tabs>
          <w:tab w:val="num" w:pos="540"/>
        </w:tabs>
        <w:ind w:left="540" w:hanging="540"/>
      </w:pPr>
      <w:rPr>
        <w:color w:val="000000"/>
      </w:rPr>
    </w:lvl>
    <w:lvl w:ilvl="1">
      <w:start w:val="3"/>
      <w:numFmt w:val="decimal"/>
      <w:lvlText w:val="%1.%2."/>
      <w:lvlJc w:val="left"/>
      <w:pPr>
        <w:tabs>
          <w:tab w:val="num" w:pos="690"/>
        </w:tabs>
        <w:ind w:left="690" w:hanging="540"/>
      </w:pPr>
      <w:rPr>
        <w:color w:val="000000"/>
      </w:rPr>
    </w:lvl>
    <w:lvl w:ilvl="2">
      <w:start w:val="3"/>
      <w:numFmt w:val="decimal"/>
      <w:lvlText w:val="%1.%2.%3."/>
      <w:lvlJc w:val="left"/>
      <w:pPr>
        <w:tabs>
          <w:tab w:val="num" w:pos="1020"/>
        </w:tabs>
        <w:ind w:left="1020" w:hanging="720"/>
      </w:pPr>
      <w:rPr>
        <w:color w:val="000000"/>
      </w:rPr>
    </w:lvl>
    <w:lvl w:ilvl="3">
      <w:start w:val="1"/>
      <w:numFmt w:val="decimal"/>
      <w:lvlText w:val="%1.%2.%3.%4."/>
      <w:lvlJc w:val="left"/>
      <w:pPr>
        <w:tabs>
          <w:tab w:val="num" w:pos="1170"/>
        </w:tabs>
        <w:ind w:left="1170" w:hanging="720"/>
      </w:pPr>
      <w:rPr>
        <w:color w:val="000000"/>
      </w:rPr>
    </w:lvl>
    <w:lvl w:ilvl="4">
      <w:start w:val="1"/>
      <w:numFmt w:val="decimal"/>
      <w:lvlText w:val="%1.%2.%3.%4.%5."/>
      <w:lvlJc w:val="left"/>
      <w:pPr>
        <w:tabs>
          <w:tab w:val="num" w:pos="1680"/>
        </w:tabs>
        <w:ind w:left="1680" w:hanging="1080"/>
      </w:pPr>
      <w:rPr>
        <w:color w:val="000000"/>
      </w:rPr>
    </w:lvl>
    <w:lvl w:ilvl="5">
      <w:start w:val="1"/>
      <w:numFmt w:val="decimal"/>
      <w:lvlText w:val="%1.%2.%3.%4.%5.%6."/>
      <w:lvlJc w:val="left"/>
      <w:pPr>
        <w:tabs>
          <w:tab w:val="num" w:pos="1830"/>
        </w:tabs>
        <w:ind w:left="1830" w:hanging="1080"/>
      </w:pPr>
      <w:rPr>
        <w:color w:val="000000"/>
      </w:rPr>
    </w:lvl>
    <w:lvl w:ilvl="6">
      <w:start w:val="1"/>
      <w:numFmt w:val="decimal"/>
      <w:lvlText w:val="%1.%2.%3.%4.%5.%6.%7."/>
      <w:lvlJc w:val="left"/>
      <w:pPr>
        <w:tabs>
          <w:tab w:val="num" w:pos="2340"/>
        </w:tabs>
        <w:ind w:left="2340" w:hanging="1440"/>
      </w:pPr>
      <w:rPr>
        <w:color w:val="000000"/>
      </w:rPr>
    </w:lvl>
    <w:lvl w:ilvl="7">
      <w:start w:val="1"/>
      <w:numFmt w:val="decimal"/>
      <w:lvlText w:val="%1.%2.%3.%4.%5.%6.%7.%8."/>
      <w:lvlJc w:val="left"/>
      <w:pPr>
        <w:tabs>
          <w:tab w:val="num" w:pos="2490"/>
        </w:tabs>
        <w:ind w:left="2490" w:hanging="1440"/>
      </w:pPr>
      <w:rPr>
        <w:color w:val="000000"/>
      </w:rPr>
    </w:lvl>
    <w:lvl w:ilvl="8">
      <w:start w:val="1"/>
      <w:numFmt w:val="decimal"/>
      <w:lvlText w:val="%1.%2.%3.%4.%5.%6.%7.%8.%9."/>
      <w:lvlJc w:val="left"/>
      <w:pPr>
        <w:tabs>
          <w:tab w:val="num" w:pos="3000"/>
        </w:tabs>
        <w:ind w:left="3000" w:hanging="1800"/>
      </w:pPr>
      <w:rPr>
        <w:color w:val="000000"/>
      </w:rPr>
    </w:lvl>
  </w:abstractNum>
  <w:abstractNum w:abstractNumId="3">
    <w:nsid w:val="284632A2"/>
    <w:multiLevelType w:val="hybridMultilevel"/>
    <w:tmpl w:val="BF90B0A2"/>
    <w:lvl w:ilvl="0" w:tplc="6C22BECE">
      <w:start w:val="1"/>
      <w:numFmt w:val="bullet"/>
      <w:lvlText w:val="-"/>
      <w:lvlJc w:val="left"/>
      <w:pPr>
        <w:tabs>
          <w:tab w:val="num" w:pos="1260"/>
        </w:tabs>
        <w:ind w:left="1260" w:hanging="360"/>
      </w:pPr>
      <w:rPr>
        <w:rFonts w:ascii="Times New Roman" w:hAnsi="Times New Roman" w:cs="Times New Roman" w:hint="default"/>
      </w:rPr>
    </w:lvl>
    <w:lvl w:ilvl="1" w:tplc="0419000F">
      <w:start w:val="1"/>
      <w:numFmt w:val="decimal"/>
      <w:lvlText w:val="%2."/>
      <w:lvlJc w:val="left"/>
      <w:pPr>
        <w:tabs>
          <w:tab w:val="num" w:pos="1980"/>
        </w:tabs>
        <w:ind w:left="1980" w:hanging="360"/>
      </w:pPr>
    </w:lvl>
    <w:lvl w:ilvl="2" w:tplc="B8C4B756">
      <w:start w:val="1"/>
      <w:numFmt w:val="decimal"/>
      <w:lvlText w:val="%3)"/>
      <w:lvlJc w:val="left"/>
      <w:pPr>
        <w:tabs>
          <w:tab w:val="num" w:pos="3204"/>
        </w:tabs>
        <w:ind w:left="3204" w:hanging="864"/>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0EBC"/>
    <w:rsid w:val="00001A06"/>
    <w:rsid w:val="00011A82"/>
    <w:rsid w:val="00032BAE"/>
    <w:rsid w:val="0004449E"/>
    <w:rsid w:val="000519FE"/>
    <w:rsid w:val="00063D5B"/>
    <w:rsid w:val="00081B2A"/>
    <w:rsid w:val="00081D01"/>
    <w:rsid w:val="00092C1D"/>
    <w:rsid w:val="00096BE4"/>
    <w:rsid w:val="000F1A87"/>
    <w:rsid w:val="000F1AC3"/>
    <w:rsid w:val="000F5FCA"/>
    <w:rsid w:val="000F752D"/>
    <w:rsid w:val="001010B4"/>
    <w:rsid w:val="00111C44"/>
    <w:rsid w:val="00117082"/>
    <w:rsid w:val="001451A0"/>
    <w:rsid w:val="00146F21"/>
    <w:rsid w:val="001839C0"/>
    <w:rsid w:val="00185ECA"/>
    <w:rsid w:val="001A762C"/>
    <w:rsid w:val="001B005D"/>
    <w:rsid w:val="001C3143"/>
    <w:rsid w:val="001D15BE"/>
    <w:rsid w:val="001D22D7"/>
    <w:rsid w:val="0020119C"/>
    <w:rsid w:val="00205C53"/>
    <w:rsid w:val="00237B5C"/>
    <w:rsid w:val="002525D0"/>
    <w:rsid w:val="00255D00"/>
    <w:rsid w:val="00290EBC"/>
    <w:rsid w:val="002A70A4"/>
    <w:rsid w:val="002B258B"/>
    <w:rsid w:val="002B63FB"/>
    <w:rsid w:val="002C77DA"/>
    <w:rsid w:val="002D4271"/>
    <w:rsid w:val="002E5DC9"/>
    <w:rsid w:val="002E6C28"/>
    <w:rsid w:val="00325FBA"/>
    <w:rsid w:val="003643AC"/>
    <w:rsid w:val="00390797"/>
    <w:rsid w:val="003C581E"/>
    <w:rsid w:val="003F60A7"/>
    <w:rsid w:val="00410DB6"/>
    <w:rsid w:val="00460ACB"/>
    <w:rsid w:val="00461C45"/>
    <w:rsid w:val="00467E88"/>
    <w:rsid w:val="004A186D"/>
    <w:rsid w:val="004B62B1"/>
    <w:rsid w:val="004B75CE"/>
    <w:rsid w:val="004E5458"/>
    <w:rsid w:val="004F65E2"/>
    <w:rsid w:val="004F7D32"/>
    <w:rsid w:val="00501B24"/>
    <w:rsid w:val="00504E8C"/>
    <w:rsid w:val="00536B3A"/>
    <w:rsid w:val="0056282A"/>
    <w:rsid w:val="00564DA0"/>
    <w:rsid w:val="00565550"/>
    <w:rsid w:val="00570F11"/>
    <w:rsid w:val="00573338"/>
    <w:rsid w:val="005960A5"/>
    <w:rsid w:val="005A340C"/>
    <w:rsid w:val="005A5463"/>
    <w:rsid w:val="005D3F8B"/>
    <w:rsid w:val="005E21E3"/>
    <w:rsid w:val="005E5CF5"/>
    <w:rsid w:val="005F30DA"/>
    <w:rsid w:val="005F3995"/>
    <w:rsid w:val="005F587F"/>
    <w:rsid w:val="00607814"/>
    <w:rsid w:val="00652C8C"/>
    <w:rsid w:val="0065551E"/>
    <w:rsid w:val="00661F38"/>
    <w:rsid w:val="0066688F"/>
    <w:rsid w:val="006718F6"/>
    <w:rsid w:val="0069053F"/>
    <w:rsid w:val="006F7855"/>
    <w:rsid w:val="007019B9"/>
    <w:rsid w:val="00715EB4"/>
    <w:rsid w:val="00741E38"/>
    <w:rsid w:val="00744BA1"/>
    <w:rsid w:val="0076426D"/>
    <w:rsid w:val="007730C0"/>
    <w:rsid w:val="00774B38"/>
    <w:rsid w:val="0079008F"/>
    <w:rsid w:val="00793CA9"/>
    <w:rsid w:val="00796303"/>
    <w:rsid w:val="00796BE0"/>
    <w:rsid w:val="00797B52"/>
    <w:rsid w:val="007A32E9"/>
    <w:rsid w:val="007B3410"/>
    <w:rsid w:val="007B7F6A"/>
    <w:rsid w:val="007D5B29"/>
    <w:rsid w:val="007F2B43"/>
    <w:rsid w:val="007F5031"/>
    <w:rsid w:val="008138D6"/>
    <w:rsid w:val="00822B68"/>
    <w:rsid w:val="008273DA"/>
    <w:rsid w:val="00830605"/>
    <w:rsid w:val="00847D1B"/>
    <w:rsid w:val="008A525B"/>
    <w:rsid w:val="008C7CAF"/>
    <w:rsid w:val="008E5AD0"/>
    <w:rsid w:val="00941289"/>
    <w:rsid w:val="00962419"/>
    <w:rsid w:val="00972F87"/>
    <w:rsid w:val="009928A9"/>
    <w:rsid w:val="009928EA"/>
    <w:rsid w:val="009C1FFB"/>
    <w:rsid w:val="009D237A"/>
    <w:rsid w:val="00A002FF"/>
    <w:rsid w:val="00A26D0C"/>
    <w:rsid w:val="00A36FFD"/>
    <w:rsid w:val="00A56B54"/>
    <w:rsid w:val="00A65A52"/>
    <w:rsid w:val="00A65C94"/>
    <w:rsid w:val="00A9241D"/>
    <w:rsid w:val="00A974D0"/>
    <w:rsid w:val="00AA3AF7"/>
    <w:rsid w:val="00AC313D"/>
    <w:rsid w:val="00AD2119"/>
    <w:rsid w:val="00AF4736"/>
    <w:rsid w:val="00B05286"/>
    <w:rsid w:val="00B1008E"/>
    <w:rsid w:val="00B33612"/>
    <w:rsid w:val="00B345A4"/>
    <w:rsid w:val="00B35B5A"/>
    <w:rsid w:val="00B44AC7"/>
    <w:rsid w:val="00B54A3C"/>
    <w:rsid w:val="00B7250C"/>
    <w:rsid w:val="00B959DD"/>
    <w:rsid w:val="00BA4021"/>
    <w:rsid w:val="00BB427E"/>
    <w:rsid w:val="00BE28D4"/>
    <w:rsid w:val="00C102A2"/>
    <w:rsid w:val="00C45514"/>
    <w:rsid w:val="00C52F93"/>
    <w:rsid w:val="00C56AE8"/>
    <w:rsid w:val="00C56F61"/>
    <w:rsid w:val="00C57A82"/>
    <w:rsid w:val="00C638DA"/>
    <w:rsid w:val="00C64308"/>
    <w:rsid w:val="00C855DB"/>
    <w:rsid w:val="00C86951"/>
    <w:rsid w:val="00C87F35"/>
    <w:rsid w:val="00CA1149"/>
    <w:rsid w:val="00CA4E52"/>
    <w:rsid w:val="00CD6CD6"/>
    <w:rsid w:val="00CE2ABE"/>
    <w:rsid w:val="00D037FB"/>
    <w:rsid w:val="00D259D1"/>
    <w:rsid w:val="00D40CBD"/>
    <w:rsid w:val="00D43D30"/>
    <w:rsid w:val="00D64D22"/>
    <w:rsid w:val="00D83D41"/>
    <w:rsid w:val="00DB36BE"/>
    <w:rsid w:val="00DD3339"/>
    <w:rsid w:val="00DF6059"/>
    <w:rsid w:val="00E1584A"/>
    <w:rsid w:val="00E42F91"/>
    <w:rsid w:val="00E531BD"/>
    <w:rsid w:val="00E76F7A"/>
    <w:rsid w:val="00E94408"/>
    <w:rsid w:val="00EA5F6C"/>
    <w:rsid w:val="00EB5803"/>
    <w:rsid w:val="00ED4D3D"/>
    <w:rsid w:val="00F23187"/>
    <w:rsid w:val="00F35E1E"/>
    <w:rsid w:val="00F37CDC"/>
    <w:rsid w:val="00F42711"/>
    <w:rsid w:val="00F439C5"/>
    <w:rsid w:val="00F858B5"/>
    <w:rsid w:val="00F96BC2"/>
    <w:rsid w:val="00FA3DA8"/>
    <w:rsid w:val="00FA4CA0"/>
    <w:rsid w:val="00FC27E3"/>
    <w:rsid w:val="00FE3E92"/>
    <w:rsid w:val="00FF20B6"/>
    <w:rsid w:val="00FF6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E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90E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semiHidden/>
    <w:unhideWhenUsed/>
    <w:rsid w:val="00096B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529537">
      <w:bodyDiv w:val="1"/>
      <w:marLeft w:val="0"/>
      <w:marRight w:val="0"/>
      <w:marTop w:val="0"/>
      <w:marBottom w:val="0"/>
      <w:divBdr>
        <w:top w:val="none" w:sz="0" w:space="0" w:color="auto"/>
        <w:left w:val="none" w:sz="0" w:space="0" w:color="auto"/>
        <w:bottom w:val="none" w:sz="0" w:space="0" w:color="auto"/>
        <w:right w:val="none" w:sz="0" w:space="0" w:color="auto"/>
      </w:divBdr>
    </w:div>
    <w:div w:id="1256598075">
      <w:bodyDiv w:val="1"/>
      <w:marLeft w:val="0"/>
      <w:marRight w:val="0"/>
      <w:marTop w:val="0"/>
      <w:marBottom w:val="0"/>
      <w:divBdr>
        <w:top w:val="none" w:sz="0" w:space="0" w:color="auto"/>
        <w:left w:val="none" w:sz="0" w:space="0" w:color="auto"/>
        <w:bottom w:val="none" w:sz="0" w:space="0" w:color="auto"/>
        <w:right w:val="none" w:sz="0" w:space="0" w:color="auto"/>
      </w:divBdr>
    </w:div>
    <w:div w:id="1349258404">
      <w:bodyDiv w:val="1"/>
      <w:marLeft w:val="0"/>
      <w:marRight w:val="0"/>
      <w:marTop w:val="0"/>
      <w:marBottom w:val="0"/>
      <w:divBdr>
        <w:top w:val="none" w:sz="0" w:space="0" w:color="auto"/>
        <w:left w:val="none" w:sz="0" w:space="0" w:color="auto"/>
        <w:bottom w:val="none" w:sz="0" w:space="0" w:color="auto"/>
        <w:right w:val="none" w:sz="0" w:space="0" w:color="auto"/>
      </w:divBdr>
      <w:divsChild>
        <w:div w:id="1732658279">
          <w:marLeft w:val="0"/>
          <w:marRight w:val="0"/>
          <w:marTop w:val="192"/>
          <w:marBottom w:val="0"/>
          <w:divBdr>
            <w:top w:val="none" w:sz="0" w:space="0" w:color="auto"/>
            <w:left w:val="none" w:sz="0" w:space="0" w:color="auto"/>
            <w:bottom w:val="none" w:sz="0" w:space="0" w:color="auto"/>
            <w:right w:val="none" w:sz="0" w:space="0" w:color="auto"/>
          </w:divBdr>
        </w:div>
        <w:div w:id="739524291">
          <w:marLeft w:val="0"/>
          <w:marRight w:val="0"/>
          <w:marTop w:val="0"/>
          <w:marBottom w:val="0"/>
          <w:divBdr>
            <w:top w:val="none" w:sz="0" w:space="0" w:color="auto"/>
            <w:left w:val="none" w:sz="0" w:space="0" w:color="auto"/>
            <w:bottom w:val="none" w:sz="0" w:space="0" w:color="auto"/>
            <w:right w:val="none" w:sz="0" w:space="0" w:color="auto"/>
          </w:divBdr>
          <w:divsChild>
            <w:div w:id="1038967749">
              <w:marLeft w:val="0"/>
              <w:marRight w:val="0"/>
              <w:marTop w:val="192"/>
              <w:marBottom w:val="0"/>
              <w:divBdr>
                <w:top w:val="none" w:sz="0" w:space="0" w:color="auto"/>
                <w:left w:val="none" w:sz="0" w:space="0" w:color="auto"/>
                <w:bottom w:val="none" w:sz="0" w:space="0" w:color="auto"/>
                <w:right w:val="none" w:sz="0" w:space="0" w:color="auto"/>
              </w:divBdr>
            </w:div>
          </w:divsChild>
        </w:div>
        <w:div w:id="1527211474">
          <w:marLeft w:val="0"/>
          <w:marRight w:val="0"/>
          <w:marTop w:val="0"/>
          <w:marBottom w:val="0"/>
          <w:divBdr>
            <w:top w:val="none" w:sz="0" w:space="0" w:color="auto"/>
            <w:left w:val="none" w:sz="0" w:space="0" w:color="auto"/>
            <w:bottom w:val="none" w:sz="0" w:space="0" w:color="auto"/>
            <w:right w:val="none" w:sz="0" w:space="0" w:color="auto"/>
          </w:divBdr>
        </w:div>
        <w:div w:id="1129470111">
          <w:marLeft w:val="0"/>
          <w:marRight w:val="0"/>
          <w:marTop w:val="192"/>
          <w:marBottom w:val="0"/>
          <w:divBdr>
            <w:top w:val="none" w:sz="0" w:space="0" w:color="auto"/>
            <w:left w:val="none" w:sz="0" w:space="0" w:color="auto"/>
            <w:bottom w:val="none" w:sz="0" w:space="0" w:color="auto"/>
            <w:right w:val="none" w:sz="0" w:space="0" w:color="auto"/>
          </w:divBdr>
        </w:div>
        <w:div w:id="912280105">
          <w:marLeft w:val="0"/>
          <w:marRight w:val="0"/>
          <w:marTop w:val="0"/>
          <w:marBottom w:val="0"/>
          <w:divBdr>
            <w:top w:val="none" w:sz="0" w:space="0" w:color="auto"/>
            <w:left w:val="none" w:sz="0" w:space="0" w:color="auto"/>
            <w:bottom w:val="none" w:sz="0" w:space="0" w:color="auto"/>
            <w:right w:val="none" w:sz="0" w:space="0" w:color="auto"/>
          </w:divBdr>
          <w:divsChild>
            <w:div w:id="1919704522">
              <w:marLeft w:val="0"/>
              <w:marRight w:val="0"/>
              <w:marTop w:val="192"/>
              <w:marBottom w:val="0"/>
              <w:divBdr>
                <w:top w:val="none" w:sz="0" w:space="0" w:color="auto"/>
                <w:left w:val="none" w:sz="0" w:space="0" w:color="auto"/>
                <w:bottom w:val="none" w:sz="0" w:space="0" w:color="auto"/>
                <w:right w:val="none" w:sz="0" w:space="0" w:color="auto"/>
              </w:divBdr>
            </w:div>
          </w:divsChild>
        </w:div>
        <w:div w:id="769159692">
          <w:marLeft w:val="0"/>
          <w:marRight w:val="0"/>
          <w:marTop w:val="0"/>
          <w:marBottom w:val="0"/>
          <w:divBdr>
            <w:top w:val="none" w:sz="0" w:space="0" w:color="auto"/>
            <w:left w:val="none" w:sz="0" w:space="0" w:color="auto"/>
            <w:bottom w:val="none" w:sz="0" w:space="0" w:color="auto"/>
            <w:right w:val="none" w:sz="0" w:space="0" w:color="auto"/>
          </w:divBdr>
        </w:div>
        <w:div w:id="1727876310">
          <w:marLeft w:val="0"/>
          <w:marRight w:val="0"/>
          <w:marTop w:val="192"/>
          <w:marBottom w:val="0"/>
          <w:divBdr>
            <w:top w:val="none" w:sz="0" w:space="0" w:color="auto"/>
            <w:left w:val="none" w:sz="0" w:space="0" w:color="auto"/>
            <w:bottom w:val="none" w:sz="0" w:space="0" w:color="auto"/>
            <w:right w:val="none" w:sz="0" w:space="0" w:color="auto"/>
          </w:divBdr>
        </w:div>
        <w:div w:id="1292785242">
          <w:marLeft w:val="0"/>
          <w:marRight w:val="0"/>
          <w:marTop w:val="192"/>
          <w:marBottom w:val="0"/>
          <w:divBdr>
            <w:top w:val="none" w:sz="0" w:space="0" w:color="auto"/>
            <w:left w:val="none" w:sz="0" w:space="0" w:color="auto"/>
            <w:bottom w:val="none" w:sz="0" w:space="0" w:color="auto"/>
            <w:right w:val="none" w:sz="0" w:space="0" w:color="auto"/>
          </w:divBdr>
        </w:div>
        <w:div w:id="1982617503">
          <w:marLeft w:val="0"/>
          <w:marRight w:val="0"/>
          <w:marTop w:val="0"/>
          <w:marBottom w:val="0"/>
          <w:divBdr>
            <w:top w:val="none" w:sz="0" w:space="0" w:color="auto"/>
            <w:left w:val="none" w:sz="0" w:space="0" w:color="auto"/>
            <w:bottom w:val="none" w:sz="0" w:space="0" w:color="auto"/>
            <w:right w:val="none" w:sz="0" w:space="0" w:color="auto"/>
          </w:divBdr>
          <w:divsChild>
            <w:div w:id="1646230049">
              <w:marLeft w:val="0"/>
              <w:marRight w:val="0"/>
              <w:marTop w:val="192"/>
              <w:marBottom w:val="0"/>
              <w:divBdr>
                <w:top w:val="none" w:sz="0" w:space="0" w:color="auto"/>
                <w:left w:val="none" w:sz="0" w:space="0" w:color="auto"/>
                <w:bottom w:val="none" w:sz="0" w:space="0" w:color="auto"/>
                <w:right w:val="none" w:sz="0" w:space="0" w:color="auto"/>
              </w:divBdr>
            </w:div>
          </w:divsChild>
        </w:div>
        <w:div w:id="305205264">
          <w:marLeft w:val="0"/>
          <w:marRight w:val="0"/>
          <w:marTop w:val="192"/>
          <w:marBottom w:val="0"/>
          <w:divBdr>
            <w:top w:val="none" w:sz="0" w:space="0" w:color="auto"/>
            <w:left w:val="none" w:sz="0" w:space="0" w:color="auto"/>
            <w:bottom w:val="none" w:sz="0" w:space="0" w:color="auto"/>
            <w:right w:val="none" w:sz="0" w:space="0" w:color="auto"/>
          </w:divBdr>
        </w:div>
      </w:divsChild>
    </w:div>
    <w:div w:id="213189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esersk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A74A3-8C50-4F33-995B-A5D8FE3C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6600</Words>
  <Characters>37621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cp:lastPrinted>2021-11-30T11:42:00Z</cp:lastPrinted>
  <dcterms:created xsi:type="dcterms:W3CDTF">2021-09-30T12:56:00Z</dcterms:created>
  <dcterms:modified xsi:type="dcterms:W3CDTF">2021-12-15T15:12:00Z</dcterms:modified>
</cp:coreProperties>
</file>