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CE" w:rsidRPr="00E243BF" w:rsidRDefault="002B44CE" w:rsidP="002B44CE">
      <w:pPr>
        <w:jc w:val="center"/>
        <w:rPr>
          <w:b/>
        </w:rPr>
      </w:pPr>
      <w:r w:rsidRPr="00E243BF">
        <w:rPr>
          <w:b/>
        </w:rPr>
        <w:t>РЕСПУБЛИКА КАРЕЛИЯ</w:t>
      </w:r>
    </w:p>
    <w:p w:rsidR="002B44CE" w:rsidRPr="00E243BF" w:rsidRDefault="002B44CE" w:rsidP="002B44CE">
      <w:pPr>
        <w:jc w:val="center"/>
        <w:rPr>
          <w:b/>
        </w:rPr>
      </w:pPr>
      <w:r w:rsidRPr="00E243BF">
        <w:rPr>
          <w:b/>
        </w:rPr>
        <w:t>МУНИЦИПАЛЬНОЕ ОБРАЗОВАНИЕ</w:t>
      </w:r>
    </w:p>
    <w:p w:rsidR="002B44CE" w:rsidRPr="00E243BF" w:rsidRDefault="002B44CE" w:rsidP="002B44CE">
      <w:pPr>
        <w:ind w:left="283"/>
        <w:jc w:val="center"/>
        <w:rPr>
          <w:b/>
        </w:rPr>
      </w:pPr>
      <w:r w:rsidRPr="00E243BF">
        <w:rPr>
          <w:b/>
        </w:rPr>
        <w:t>«МУЕЗЕРСКОЕ ГОРОДСКОЕ ПОСЕЛЕНИЕ»</w:t>
      </w:r>
    </w:p>
    <w:p w:rsidR="002B44CE" w:rsidRPr="00E243BF" w:rsidRDefault="002B44CE" w:rsidP="002B44CE">
      <w:pPr>
        <w:ind w:left="283"/>
        <w:jc w:val="center"/>
        <w:rPr>
          <w:b/>
        </w:rPr>
      </w:pPr>
      <w:r w:rsidRPr="00E243BF">
        <w:rPr>
          <w:b/>
        </w:rPr>
        <w:t>АДМИНИСТРАЦИЯ МУЕЗЕРСКОГО ГОРОДСКОГО ПОСЕЛЕНИЯ</w:t>
      </w:r>
    </w:p>
    <w:p w:rsidR="002B44CE" w:rsidRPr="00E243BF" w:rsidRDefault="002B44CE" w:rsidP="002B44CE">
      <w:pPr>
        <w:ind w:left="283"/>
        <w:jc w:val="center"/>
        <w:rPr>
          <w:b/>
        </w:rPr>
      </w:pPr>
    </w:p>
    <w:p w:rsidR="002B44CE" w:rsidRPr="00E243BF" w:rsidRDefault="002B44CE" w:rsidP="002B44CE">
      <w:pPr>
        <w:ind w:left="283"/>
        <w:jc w:val="center"/>
        <w:rPr>
          <w:b/>
        </w:rPr>
      </w:pPr>
      <w:proofErr w:type="gramStart"/>
      <w:r w:rsidRPr="00E243BF">
        <w:rPr>
          <w:b/>
        </w:rPr>
        <w:t>П</w:t>
      </w:r>
      <w:proofErr w:type="gramEnd"/>
      <w:r w:rsidRPr="00E243BF">
        <w:rPr>
          <w:b/>
        </w:rPr>
        <w:t xml:space="preserve"> О С Т А Н О В Л Е Н И Е</w:t>
      </w:r>
    </w:p>
    <w:p w:rsidR="002B44CE" w:rsidRPr="00E243BF" w:rsidRDefault="002B44CE" w:rsidP="002B44CE">
      <w:pPr>
        <w:ind w:left="283"/>
        <w:jc w:val="center"/>
      </w:pPr>
    </w:p>
    <w:p w:rsidR="002B44CE" w:rsidRPr="00E243BF" w:rsidRDefault="002B44CE" w:rsidP="002B44CE">
      <w:pPr>
        <w:ind w:left="283"/>
        <w:jc w:val="center"/>
      </w:pPr>
    </w:p>
    <w:p w:rsidR="002B44CE" w:rsidRPr="00E243BF" w:rsidRDefault="002B44CE" w:rsidP="002B44CE">
      <w:pPr>
        <w:rPr>
          <w:b/>
        </w:rPr>
      </w:pPr>
      <w:r w:rsidRPr="00E243BF">
        <w:rPr>
          <w:b/>
        </w:rPr>
        <w:t>от  27  июля  2023 года                                                                         № 35</w:t>
      </w:r>
    </w:p>
    <w:p w:rsidR="002B44CE" w:rsidRPr="00E243BF" w:rsidRDefault="002B44CE" w:rsidP="002B44CE">
      <w:pPr>
        <w:rPr>
          <w:b/>
        </w:rPr>
      </w:pPr>
    </w:p>
    <w:p w:rsidR="002B44CE" w:rsidRPr="00E243BF" w:rsidRDefault="002B44CE" w:rsidP="002B44CE">
      <w:pPr>
        <w:rPr>
          <w:b/>
        </w:rPr>
      </w:pPr>
      <w:r w:rsidRPr="00E243BF">
        <w:rPr>
          <w:b/>
        </w:rPr>
        <w:t xml:space="preserve">Об утверждении Порядка размещения и обновления </w:t>
      </w:r>
    </w:p>
    <w:p w:rsidR="002B44CE" w:rsidRPr="00E243BF" w:rsidRDefault="002B44CE" w:rsidP="002B44CE">
      <w:pPr>
        <w:rPr>
          <w:b/>
        </w:rPr>
      </w:pPr>
      <w:r w:rsidRPr="00E243BF">
        <w:rPr>
          <w:b/>
        </w:rPr>
        <w:t>информации о состоянии окружающей среды</w:t>
      </w:r>
    </w:p>
    <w:p w:rsidR="002B44CE" w:rsidRPr="00E243BF" w:rsidRDefault="002B44CE" w:rsidP="002B44CE">
      <w:pPr>
        <w:rPr>
          <w:b/>
        </w:rPr>
      </w:pPr>
      <w:r w:rsidRPr="00E243BF">
        <w:rPr>
          <w:b/>
        </w:rPr>
        <w:t xml:space="preserve">(экологической информации) и форме ее размещения </w:t>
      </w:r>
    </w:p>
    <w:p w:rsidR="002B44CE" w:rsidRPr="00E243BF" w:rsidRDefault="002B44CE" w:rsidP="002B44CE">
      <w:pPr>
        <w:rPr>
          <w:b/>
        </w:rPr>
      </w:pPr>
      <w:r w:rsidRPr="00E243BF">
        <w:rPr>
          <w:b/>
        </w:rPr>
        <w:t xml:space="preserve">на официальном сайте органов местного самоуправления </w:t>
      </w:r>
    </w:p>
    <w:p w:rsidR="002B44CE" w:rsidRPr="00E243BF" w:rsidRDefault="002B44CE" w:rsidP="002B44CE">
      <w:pPr>
        <w:rPr>
          <w:b/>
        </w:rPr>
      </w:pPr>
      <w:r w:rsidRPr="00E243BF">
        <w:rPr>
          <w:b/>
        </w:rPr>
        <w:t xml:space="preserve">Муезерского </w:t>
      </w:r>
      <w:r>
        <w:rPr>
          <w:b/>
        </w:rPr>
        <w:t xml:space="preserve"> </w:t>
      </w:r>
      <w:r w:rsidRPr="00E243BF">
        <w:rPr>
          <w:b/>
        </w:rPr>
        <w:t>городского поселения Муезерского района</w:t>
      </w:r>
      <w:r w:rsidRPr="00E243BF">
        <w:rPr>
          <w:b/>
        </w:rPr>
        <w:br/>
        <w:t>в информационно-телекоммуникационной сети «Интернет»</w:t>
      </w:r>
    </w:p>
    <w:p w:rsidR="002B44CE" w:rsidRPr="00E243BF" w:rsidRDefault="002B44CE" w:rsidP="002B44CE">
      <w:pPr>
        <w:ind w:firstLine="567"/>
        <w:rPr>
          <w:rFonts w:ascii="Times New Roman CYR" w:hAnsi="Times New Roman CYR" w:cs="Times New Roman CYR"/>
          <w:b/>
          <w:bCs/>
        </w:rPr>
      </w:pPr>
    </w:p>
    <w:p w:rsidR="002B44CE" w:rsidRPr="00B25231" w:rsidRDefault="002B44CE" w:rsidP="002B44CE">
      <w:pPr>
        <w:ind w:firstLine="567"/>
        <w:jc w:val="both"/>
        <w:rPr>
          <w:rFonts w:ascii="Times New Roman CYR" w:hAnsi="Times New Roman CYR" w:cs="Times New Roman CYR"/>
          <w:b/>
          <w:bCs/>
        </w:rPr>
      </w:pPr>
      <w:proofErr w:type="gramStart"/>
      <w:r w:rsidRPr="00E243BF">
        <w:t>В соответствии с Федеральным законом от 06.10.2003 № 131-ФЗ</w:t>
      </w:r>
      <w:r w:rsidRPr="00E243BF">
        <w:br/>
        <w:t>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Правительства Российской Федерации от 16.12.2021 № 2314 «Об утверждении Правил размещения</w:t>
      </w:r>
      <w:r>
        <w:t xml:space="preserve"> </w:t>
      </w:r>
      <w:r w:rsidRPr="00E243BF">
        <w:t>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</w:t>
      </w:r>
      <w:r w:rsidRPr="00E243BF">
        <w:br/>
        <w:t>о состоянии окружающей</w:t>
      </w:r>
      <w:proofErr w:type="gramEnd"/>
      <w:r w:rsidRPr="00E243BF">
        <w:t xml:space="preserve"> среды (экологической информации) на официальных сайтах в информационно-телекоммуникационной сети «Интернет» или</w:t>
      </w:r>
      <w:r w:rsidRPr="00E243BF">
        <w:br/>
        <w:t>с помощью государственных и муниципальных информационных систем,</w:t>
      </w:r>
      <w:r w:rsidRPr="00E243BF">
        <w:br/>
        <w:t xml:space="preserve">в том числе содержания информации о состоянии окружающей среды (экологической информации) и формы ее размещения», </w:t>
      </w:r>
      <w:r>
        <w:t>а</w:t>
      </w:r>
      <w:r w:rsidRPr="00E243BF">
        <w:rPr>
          <w:rFonts w:ascii="Times New Roman CYR" w:hAnsi="Times New Roman CYR" w:cs="Times New Roman CYR"/>
          <w:bCs/>
        </w:rPr>
        <w:t xml:space="preserve">дминистрация </w:t>
      </w:r>
      <w:r>
        <w:rPr>
          <w:rFonts w:ascii="Times New Roman CYR" w:hAnsi="Times New Roman CYR" w:cs="Times New Roman CYR"/>
          <w:bCs/>
        </w:rPr>
        <w:t xml:space="preserve">Муезерского </w:t>
      </w:r>
      <w:r w:rsidRPr="00E243BF">
        <w:rPr>
          <w:rFonts w:ascii="Times New Roman CYR" w:hAnsi="Times New Roman CYR" w:cs="Times New Roman CYR"/>
          <w:bCs/>
        </w:rPr>
        <w:t xml:space="preserve">городского поселения </w:t>
      </w:r>
      <w:r>
        <w:rPr>
          <w:rFonts w:ascii="Times New Roman CYR" w:hAnsi="Times New Roman CYR" w:cs="Times New Roman CYR"/>
          <w:bCs/>
        </w:rPr>
        <w:t xml:space="preserve"> </w:t>
      </w:r>
      <w:r w:rsidRPr="00B25231">
        <w:rPr>
          <w:rFonts w:ascii="Times New Roman CYR" w:hAnsi="Times New Roman CYR" w:cs="Times New Roman CYR"/>
          <w:b/>
          <w:bCs/>
        </w:rPr>
        <w:t>ПОСТАНОВЛЯЕТ</w:t>
      </w:r>
      <w:r w:rsidRPr="00B25231">
        <w:rPr>
          <w:rFonts w:ascii="Times New Roman CYR" w:hAnsi="Times New Roman CYR" w:cs="Times New Roman CYR"/>
          <w:b/>
          <w:bCs/>
          <w:i/>
        </w:rPr>
        <w:t>:</w:t>
      </w:r>
    </w:p>
    <w:p w:rsidR="002B44CE" w:rsidRPr="00E243BF" w:rsidRDefault="002B44CE" w:rsidP="002B44CE">
      <w:pPr>
        <w:ind w:firstLine="540"/>
        <w:jc w:val="both"/>
      </w:pPr>
      <w:r w:rsidRPr="00E243BF">
        <w:rPr>
          <w:rFonts w:ascii="Times New Roman CYR" w:hAnsi="Times New Roman CYR" w:cs="Times New Roman CYR"/>
          <w:bCs/>
        </w:rPr>
        <w:t xml:space="preserve">1. </w:t>
      </w:r>
      <w:r w:rsidRPr="00E243BF">
        <w:t xml:space="preserve">Утвердить Порядок размещения и обновления информации о состоянии окружающей среды (экологической информации) и форме ее размещения на официальном сайте органов местного самоуправления </w:t>
      </w:r>
      <w:r>
        <w:t xml:space="preserve">Муезерского городского поселения </w:t>
      </w:r>
      <w:r w:rsidRPr="00E243BF">
        <w:t>в информационно-телекоммуникационной сети «Интернет».</w:t>
      </w:r>
    </w:p>
    <w:p w:rsidR="002B44CE" w:rsidRDefault="002B44CE" w:rsidP="002B44CE">
      <w:pPr>
        <w:spacing w:after="3" w:line="264" w:lineRule="auto"/>
        <w:ind w:right="57"/>
        <w:jc w:val="both"/>
      </w:pPr>
      <w:r>
        <w:t xml:space="preserve">         2. Опубликовать  (обнародовать)   настоящее  постановление  на  досках 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 с адресом доступа: </w:t>
      </w:r>
      <w:hyperlink r:id="rId4" w:history="1">
        <w:r>
          <w:rPr>
            <w:rStyle w:val="a3"/>
            <w:rFonts w:eastAsiaTheme="majorEastAsia"/>
          </w:rPr>
          <w:t>http://www.muesersky.ru</w:t>
        </w:r>
      </w:hyperlink>
      <w:r>
        <w:rPr>
          <w:rStyle w:val="a3"/>
          <w:rFonts w:eastAsiaTheme="majorEastAsia"/>
        </w:rPr>
        <w:t xml:space="preserve"> (страница Муезерского городского  поселения)</w:t>
      </w:r>
      <w:r>
        <w:t>.</w:t>
      </w:r>
    </w:p>
    <w:p w:rsidR="002B44CE" w:rsidRPr="00E243BF" w:rsidRDefault="002B44CE" w:rsidP="002B44CE">
      <w:pPr>
        <w:jc w:val="both"/>
      </w:pPr>
      <w:r>
        <w:t xml:space="preserve">        3 </w:t>
      </w:r>
      <w:proofErr w:type="gramStart"/>
      <w:r>
        <w:t>К</w:t>
      </w:r>
      <w:r w:rsidRPr="00E243BF">
        <w:t>онтроль за</w:t>
      </w:r>
      <w:proofErr w:type="gramEnd"/>
      <w:r w:rsidRPr="00E243BF">
        <w:t xml:space="preserve"> исполнением настоящего постановления </w:t>
      </w:r>
      <w:r>
        <w:t>оставляю за собой.</w:t>
      </w:r>
      <w:r w:rsidRPr="00E243BF">
        <w:t xml:space="preserve"> </w:t>
      </w:r>
    </w:p>
    <w:p w:rsidR="002B44CE" w:rsidRPr="00E243BF" w:rsidRDefault="002B44CE" w:rsidP="002B44CE">
      <w:pPr>
        <w:ind w:firstLine="567"/>
        <w:jc w:val="both"/>
      </w:pPr>
    </w:p>
    <w:p w:rsidR="002B44CE" w:rsidRPr="00E243BF" w:rsidRDefault="002B44CE" w:rsidP="002B44CE">
      <w:pPr>
        <w:ind w:firstLine="567"/>
        <w:jc w:val="both"/>
      </w:pPr>
    </w:p>
    <w:p w:rsidR="002B44CE" w:rsidRPr="00E243BF" w:rsidRDefault="002B44CE" w:rsidP="002B44CE">
      <w:pPr>
        <w:ind w:firstLine="567"/>
        <w:jc w:val="both"/>
      </w:pPr>
    </w:p>
    <w:p w:rsidR="002B44CE" w:rsidRPr="00E243BF" w:rsidRDefault="002B44CE" w:rsidP="002B44CE">
      <w:pPr>
        <w:tabs>
          <w:tab w:val="left" w:pos="6096"/>
        </w:tabs>
        <w:jc w:val="both"/>
      </w:pPr>
      <w:r w:rsidRPr="00E243BF">
        <w:t xml:space="preserve">Глава </w:t>
      </w:r>
      <w:r>
        <w:t xml:space="preserve"> Муезерского городского поселения                                        </w:t>
      </w:r>
      <w:proofErr w:type="spellStart"/>
      <w:r>
        <w:t>Л.Н.Баринкова</w:t>
      </w:r>
      <w:proofErr w:type="spellEnd"/>
    </w:p>
    <w:p w:rsidR="002B44CE" w:rsidRDefault="002B44CE" w:rsidP="002B44CE">
      <w:pPr>
        <w:tabs>
          <w:tab w:val="left" w:pos="6096"/>
        </w:tabs>
        <w:jc w:val="both"/>
      </w:pPr>
      <w:r w:rsidRPr="00E243BF">
        <w:tab/>
      </w:r>
      <w:r w:rsidRPr="00E243BF">
        <w:tab/>
      </w:r>
      <w:r w:rsidRPr="00E243BF">
        <w:tab/>
      </w:r>
    </w:p>
    <w:p w:rsidR="002B44CE" w:rsidRDefault="002B44CE" w:rsidP="002B44CE">
      <w:pPr>
        <w:tabs>
          <w:tab w:val="left" w:pos="6096"/>
        </w:tabs>
        <w:jc w:val="both"/>
      </w:pPr>
    </w:p>
    <w:p w:rsidR="002B44CE" w:rsidRDefault="002B44CE" w:rsidP="002B44CE">
      <w:pPr>
        <w:tabs>
          <w:tab w:val="left" w:pos="6096"/>
        </w:tabs>
        <w:jc w:val="both"/>
      </w:pPr>
    </w:p>
    <w:p w:rsidR="002B44CE" w:rsidRDefault="002B44CE" w:rsidP="002B44CE">
      <w:pPr>
        <w:tabs>
          <w:tab w:val="left" w:pos="6096"/>
        </w:tabs>
        <w:jc w:val="both"/>
      </w:pPr>
    </w:p>
    <w:p w:rsidR="002B44CE" w:rsidRDefault="002B44CE" w:rsidP="002B44CE">
      <w:pPr>
        <w:tabs>
          <w:tab w:val="left" w:pos="6096"/>
        </w:tabs>
        <w:jc w:val="both"/>
      </w:pPr>
    </w:p>
    <w:p w:rsidR="002B44CE" w:rsidRDefault="002B44CE" w:rsidP="002B44CE">
      <w:pPr>
        <w:tabs>
          <w:tab w:val="left" w:pos="6096"/>
        </w:tabs>
        <w:jc w:val="both"/>
      </w:pPr>
    </w:p>
    <w:p w:rsidR="002B44CE" w:rsidRDefault="002B44CE" w:rsidP="002B44CE">
      <w:pPr>
        <w:tabs>
          <w:tab w:val="left" w:pos="6096"/>
        </w:tabs>
        <w:jc w:val="both"/>
      </w:pPr>
    </w:p>
    <w:p w:rsidR="002B44CE" w:rsidRDefault="002B44CE" w:rsidP="002B44CE">
      <w:pPr>
        <w:tabs>
          <w:tab w:val="left" w:pos="6096"/>
        </w:tabs>
        <w:jc w:val="both"/>
      </w:pPr>
    </w:p>
    <w:p w:rsidR="002B44CE" w:rsidRPr="00871009" w:rsidRDefault="002B44CE" w:rsidP="002B44CE">
      <w:pPr>
        <w:tabs>
          <w:tab w:val="left" w:pos="6096"/>
        </w:tabs>
        <w:jc w:val="both"/>
        <w:rPr>
          <w:b/>
        </w:rPr>
      </w:pPr>
      <w:r>
        <w:lastRenderedPageBreak/>
        <w:t xml:space="preserve">                                                                                                  </w:t>
      </w:r>
      <w:r w:rsidRPr="00871009">
        <w:rPr>
          <w:b/>
        </w:rPr>
        <w:t xml:space="preserve">Утвержден </w:t>
      </w:r>
    </w:p>
    <w:p w:rsidR="002B44CE" w:rsidRPr="00871009" w:rsidRDefault="002B44CE" w:rsidP="002B44CE">
      <w:pPr>
        <w:overflowPunct w:val="0"/>
        <w:ind w:firstLine="709"/>
        <w:jc w:val="center"/>
        <w:textAlignment w:val="baseline"/>
        <w:rPr>
          <w:b/>
        </w:rPr>
      </w:pPr>
      <w:r w:rsidRPr="00871009">
        <w:rPr>
          <w:b/>
        </w:rPr>
        <w:t xml:space="preserve">                                                      постановлением  администрации Муезерского </w:t>
      </w:r>
    </w:p>
    <w:p w:rsidR="002B44CE" w:rsidRPr="00871009" w:rsidRDefault="002B44CE" w:rsidP="002B44CE">
      <w:pPr>
        <w:overflowPunct w:val="0"/>
        <w:ind w:firstLine="709"/>
        <w:textAlignment w:val="baseline"/>
        <w:rPr>
          <w:b/>
        </w:rPr>
      </w:pPr>
      <w:r w:rsidRPr="00871009">
        <w:rPr>
          <w:b/>
        </w:rPr>
        <w:t xml:space="preserve">                                                                  городского  поселения 27.07.2023г. № 35</w:t>
      </w:r>
    </w:p>
    <w:p w:rsidR="002B44CE" w:rsidRPr="00E243BF" w:rsidRDefault="002B44CE" w:rsidP="002B44CE">
      <w:pPr>
        <w:overflowPunct w:val="0"/>
        <w:ind w:firstLine="709"/>
        <w:jc w:val="right"/>
        <w:textAlignment w:val="baseline"/>
      </w:pPr>
    </w:p>
    <w:p w:rsidR="002B44CE" w:rsidRPr="00E243BF" w:rsidRDefault="002B44CE" w:rsidP="002B44CE">
      <w:pPr>
        <w:overflowPunct w:val="0"/>
        <w:ind w:firstLine="708"/>
        <w:jc w:val="right"/>
        <w:textAlignment w:val="baseline"/>
      </w:pPr>
    </w:p>
    <w:p w:rsidR="002B44CE" w:rsidRPr="00E243BF" w:rsidRDefault="002B44CE" w:rsidP="002B44CE">
      <w:pPr>
        <w:jc w:val="center"/>
        <w:rPr>
          <w:b/>
        </w:rPr>
      </w:pPr>
      <w:r w:rsidRPr="00E243BF">
        <w:rPr>
          <w:b/>
        </w:rPr>
        <w:t>Порядок</w:t>
      </w:r>
    </w:p>
    <w:p w:rsidR="002B44CE" w:rsidRDefault="002B44CE" w:rsidP="002B44CE">
      <w:pPr>
        <w:jc w:val="center"/>
        <w:rPr>
          <w:b/>
        </w:rPr>
      </w:pPr>
      <w:r w:rsidRPr="00E243BF">
        <w:rPr>
          <w:b/>
        </w:rPr>
        <w:t>размещения и обновления информации о состоянии</w:t>
      </w:r>
    </w:p>
    <w:p w:rsidR="002B44CE" w:rsidRDefault="002B44CE" w:rsidP="002B44CE">
      <w:pPr>
        <w:rPr>
          <w:b/>
        </w:rPr>
      </w:pPr>
      <w:r>
        <w:rPr>
          <w:b/>
        </w:rPr>
        <w:t xml:space="preserve">                                 </w:t>
      </w:r>
      <w:r w:rsidRPr="00E243BF">
        <w:rPr>
          <w:b/>
        </w:rPr>
        <w:t xml:space="preserve"> окружающей среды</w:t>
      </w:r>
      <w:r>
        <w:rPr>
          <w:b/>
        </w:rPr>
        <w:t xml:space="preserve"> </w:t>
      </w:r>
      <w:r w:rsidRPr="00E243BF">
        <w:rPr>
          <w:b/>
        </w:rPr>
        <w:t xml:space="preserve"> (экологической информации) и форме ее </w:t>
      </w:r>
      <w:r>
        <w:rPr>
          <w:b/>
        </w:rPr>
        <w:t xml:space="preserve">                 </w:t>
      </w:r>
    </w:p>
    <w:p w:rsidR="002B44CE" w:rsidRDefault="002B44CE" w:rsidP="002B44CE">
      <w:pPr>
        <w:rPr>
          <w:b/>
        </w:rPr>
      </w:pPr>
      <w:r>
        <w:rPr>
          <w:b/>
        </w:rPr>
        <w:t xml:space="preserve">                                  </w:t>
      </w:r>
      <w:r w:rsidRPr="00E243BF">
        <w:rPr>
          <w:b/>
        </w:rPr>
        <w:t>размещения</w:t>
      </w:r>
      <w:r>
        <w:rPr>
          <w:b/>
        </w:rPr>
        <w:t xml:space="preserve"> </w:t>
      </w:r>
      <w:r w:rsidRPr="00E243BF">
        <w:rPr>
          <w:b/>
        </w:rPr>
        <w:t>на официальном сайте органов местного</w:t>
      </w:r>
      <w:r>
        <w:rPr>
          <w:b/>
        </w:rPr>
        <w:t xml:space="preserve"> </w:t>
      </w:r>
    </w:p>
    <w:p w:rsidR="002B44CE" w:rsidRPr="00E243BF" w:rsidRDefault="002B44CE" w:rsidP="002B44CE">
      <w:pPr>
        <w:rPr>
          <w:b/>
        </w:rPr>
      </w:pPr>
      <w:r>
        <w:rPr>
          <w:b/>
        </w:rPr>
        <w:t xml:space="preserve">                                 </w:t>
      </w:r>
      <w:r w:rsidRPr="00E243BF">
        <w:rPr>
          <w:b/>
        </w:rPr>
        <w:t xml:space="preserve"> самоуправления</w:t>
      </w:r>
      <w:r>
        <w:rPr>
          <w:b/>
        </w:rPr>
        <w:t xml:space="preserve"> Муезерского городского поселения </w:t>
      </w:r>
    </w:p>
    <w:p w:rsidR="002B44CE" w:rsidRPr="00E243BF" w:rsidRDefault="002B44CE" w:rsidP="002B44CE">
      <w:pPr>
        <w:jc w:val="center"/>
        <w:rPr>
          <w:b/>
        </w:rPr>
      </w:pPr>
      <w:r w:rsidRPr="00E243BF">
        <w:rPr>
          <w:b/>
        </w:rPr>
        <w:t xml:space="preserve">  в информационно-телекоммуникационной сети «Интернет»</w:t>
      </w:r>
    </w:p>
    <w:p w:rsidR="002B44CE" w:rsidRPr="00E243BF" w:rsidRDefault="002B44CE" w:rsidP="002B44CE">
      <w:pPr>
        <w:rPr>
          <w:b/>
        </w:rPr>
      </w:pPr>
    </w:p>
    <w:p w:rsidR="002B44CE" w:rsidRPr="00E243BF" w:rsidRDefault="002B44CE" w:rsidP="002B44CE">
      <w:pPr>
        <w:jc w:val="center"/>
        <w:rPr>
          <w:b/>
        </w:rPr>
      </w:pPr>
      <w:r w:rsidRPr="00E243BF">
        <w:rPr>
          <w:b/>
        </w:rPr>
        <w:t>1. Общие положения</w:t>
      </w:r>
    </w:p>
    <w:p w:rsidR="002B44CE" w:rsidRPr="00E243BF" w:rsidRDefault="002B44CE" w:rsidP="002B44CE">
      <w:pPr>
        <w:ind w:firstLine="709"/>
        <w:jc w:val="both"/>
      </w:pPr>
      <w:r w:rsidRPr="00E243BF">
        <w:t xml:space="preserve">1.1. </w:t>
      </w:r>
      <w:proofErr w:type="gramStart"/>
      <w:r w:rsidRPr="00E243BF">
        <w:t xml:space="preserve">Настоящий </w:t>
      </w:r>
      <w:bookmarkStart w:id="0" w:name="_Hlk81831530"/>
      <w:r w:rsidRPr="00E243BF">
        <w:t xml:space="preserve">Порядок разработан в соответствии с Федеральным законом от 10.01.2002 № 7-ФЗ «Об охране окружающей среды», </w:t>
      </w:r>
      <w:bookmarkEnd w:id="0"/>
      <w:r w:rsidRPr="00E243BF">
        <w:t>постановлением Правительства Российской Федерации от 16.12.2021 № 2314 «Об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«Интернет» или</w:t>
      </w:r>
      <w:proofErr w:type="gramEnd"/>
      <w:r w:rsidRPr="00E243BF">
        <w:t xml:space="preserve">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размещения». </w:t>
      </w:r>
    </w:p>
    <w:p w:rsidR="002B44CE" w:rsidRPr="00E243BF" w:rsidRDefault="002B44CE" w:rsidP="002B44CE">
      <w:pPr>
        <w:ind w:firstLine="709"/>
        <w:jc w:val="both"/>
      </w:pPr>
      <w:r w:rsidRPr="00E243BF">
        <w:t xml:space="preserve">1.2. Настоящий Порядок устанавливает правила размещения и обновления информации о состоянии окружающей среды (экологической информации) и формы ее размещения на официальном сайте органов местного самоуправления </w:t>
      </w:r>
      <w:r>
        <w:t xml:space="preserve">Муезерского </w:t>
      </w:r>
      <w:r w:rsidRPr="00E243BF">
        <w:t xml:space="preserve">городского поселения </w:t>
      </w:r>
      <w:r>
        <w:t xml:space="preserve">Муезерского </w:t>
      </w:r>
      <w:r w:rsidRPr="00E243BF">
        <w:t xml:space="preserve">района в информационно-телекоммуникационной сети «Интернет» (далее – сеть «Интернет»). </w:t>
      </w:r>
    </w:p>
    <w:p w:rsidR="002B44CE" w:rsidRPr="00E243BF" w:rsidRDefault="002B44CE" w:rsidP="002B44CE">
      <w:pPr>
        <w:ind w:firstLine="709"/>
        <w:jc w:val="both"/>
      </w:pPr>
      <w:r w:rsidRPr="00E243BF">
        <w:t xml:space="preserve">1.3. </w:t>
      </w:r>
      <w:proofErr w:type="gramStart"/>
      <w:r w:rsidRPr="00E243BF">
        <w:t>Ответственным</w:t>
      </w:r>
      <w:proofErr w:type="gramEnd"/>
      <w:r w:rsidRPr="00E243BF">
        <w:t xml:space="preserve"> за размещение и обновление информации о состоянии окружающей среды (экологической информации) назначается Уполномоченное лицо администрации.</w:t>
      </w:r>
    </w:p>
    <w:p w:rsidR="002B44CE" w:rsidRDefault="002B44CE" w:rsidP="002B44CE">
      <w:pPr>
        <w:jc w:val="both"/>
        <w:rPr>
          <w:b/>
        </w:rPr>
      </w:pPr>
      <w:r>
        <w:rPr>
          <w:b/>
        </w:rPr>
        <w:t xml:space="preserve">                                   </w:t>
      </w:r>
      <w:r w:rsidRPr="00E243BF">
        <w:rPr>
          <w:b/>
        </w:rPr>
        <w:t xml:space="preserve">2. Порядок размещения и обновления информации </w:t>
      </w:r>
    </w:p>
    <w:p w:rsidR="002B44CE" w:rsidRDefault="002B44CE" w:rsidP="002B44CE">
      <w:pPr>
        <w:jc w:val="both"/>
        <w:rPr>
          <w:b/>
        </w:rPr>
      </w:pPr>
      <w:r>
        <w:rPr>
          <w:b/>
        </w:rPr>
        <w:t xml:space="preserve">                          </w:t>
      </w:r>
      <w:r w:rsidRPr="00E243BF">
        <w:rPr>
          <w:b/>
        </w:rPr>
        <w:t>о состоянии окружающей среды (экологической информации)</w:t>
      </w:r>
    </w:p>
    <w:p w:rsidR="002B44CE" w:rsidRPr="00E243BF" w:rsidRDefault="002B44CE" w:rsidP="002B44CE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Pr="00E243BF">
        <w:rPr>
          <w:b/>
        </w:rPr>
        <w:t xml:space="preserve"> и форме ее размещения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 xml:space="preserve">1. Экологическая информация подлежит размещению на официальном сайте органов местного самоуправления </w:t>
      </w:r>
      <w:r>
        <w:t xml:space="preserve">Муезерского </w:t>
      </w:r>
      <w:r w:rsidRPr="00E243BF">
        <w:t>городского поселения с помощью государственных и муниципальных информационных систем.</w:t>
      </w:r>
    </w:p>
    <w:p w:rsidR="002B44CE" w:rsidRPr="00E243BF" w:rsidRDefault="002B44CE" w:rsidP="002B44CE">
      <w:pPr>
        <w:ind w:firstLine="708"/>
        <w:jc w:val="both"/>
      </w:pPr>
      <w:r w:rsidRPr="00E243BF">
        <w:t>Доступ к государственным и муниципальным информационным системам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E243BF">
        <w:t>ии и ау</w:t>
      </w:r>
      <w:proofErr w:type="gramEnd"/>
      <w:r w:rsidRPr="00E243BF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B44CE" w:rsidRPr="00E243BF" w:rsidRDefault="002B44CE" w:rsidP="002B44CE">
      <w:pPr>
        <w:ind w:firstLine="708"/>
        <w:jc w:val="both"/>
      </w:pPr>
      <w:r w:rsidRPr="00E243BF">
        <w:t>2</w:t>
      </w:r>
      <w:r>
        <w:t>.2.</w:t>
      </w:r>
      <w:r w:rsidRPr="00E243BF">
        <w:t xml:space="preserve"> Экологическая информация, размещенная на официальном сайте органов местного самоуправления </w:t>
      </w:r>
      <w:r>
        <w:t xml:space="preserve">Муезерского </w:t>
      </w:r>
      <w:r w:rsidRPr="00E243BF">
        <w:t>городского поселения или с помощью государственных и муниципальных информационных систем, является общедоступной и предоставляется на безвозмездной основе, если иное не установлено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 xml:space="preserve">3. Содержание экологической информации, размещаемой администрацией </w:t>
      </w:r>
      <w:r>
        <w:t xml:space="preserve">Муезерского </w:t>
      </w:r>
      <w:r w:rsidRPr="00E243BF">
        <w:t xml:space="preserve">городского поселения  в сети «Интернет» или с помощью государственных и </w:t>
      </w:r>
      <w:r w:rsidRPr="00E243BF">
        <w:lastRenderedPageBreak/>
        <w:t>муниципальных информационных систем, включая форму ее размещения, приведены в Приложении к Порядку.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>4. Экологическая информация, размещаемая в сети «Интернет» в форме государственных докладов, реестров, каталогов, банков данных, территориальных схем, информационных бюллетеней, перечней и прочих документов, должна соответствовать требованиям к составу и виду представления соответствующей информации, установленными правовыми актами Российской Федерации, в том числе правовыми актами органов местного самоуправления.</w:t>
      </w:r>
    </w:p>
    <w:p w:rsidR="002B44CE" w:rsidRPr="00E243BF" w:rsidRDefault="002B44CE" w:rsidP="002B44CE">
      <w:pPr>
        <w:ind w:firstLine="708"/>
        <w:jc w:val="both"/>
      </w:pPr>
      <w:proofErr w:type="gramStart"/>
      <w:r w:rsidRPr="00E243BF">
        <w:t>В случае если требования к составу и виду представления информации не установлены правовыми актами Российской Федерации, в том числе правовыми актами федеральных органов исполнительной власти, органов исполнительной власти субъектов Российской Федерации и органов местного самоуправления, экологическая информация размещается в форме, отражающей наименование показателей, их значения (описание), а также нормативные значения таких показателей, установленные отдельными правовыми актами органов местного самоуправления (при</w:t>
      </w:r>
      <w:proofErr w:type="gramEnd"/>
      <w:r w:rsidRPr="00E243BF">
        <w:t xml:space="preserve"> </w:t>
      </w:r>
      <w:proofErr w:type="gramStart"/>
      <w:r w:rsidRPr="00E243BF">
        <w:t>наличии</w:t>
      </w:r>
      <w:proofErr w:type="gramEnd"/>
      <w:r w:rsidRPr="00E243BF">
        <w:t>).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 xml:space="preserve">5. Размещению на официальном сайте органов местного самоуправления </w:t>
      </w:r>
      <w:r>
        <w:t xml:space="preserve">Муезерского </w:t>
      </w:r>
      <w:r w:rsidRPr="00E243BF">
        <w:t>городского поселения  или с помощью государственных и муниципальных информационных систем подлежит экологическая информация, указанная в пункте 3 статьи 4.3 Федерального закона «Об охране окружающей среды», за исключением информации, отнесенной законодательством Российской Федерации к государственной тайне.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 xml:space="preserve">6. Администрация </w:t>
      </w:r>
      <w:r>
        <w:t xml:space="preserve">Муезерского </w:t>
      </w:r>
      <w:r w:rsidRPr="00E243BF">
        <w:t xml:space="preserve">городского поселения несет ответственность в соответствии с законодательством Российской Федерации за достоверность экологической информации, размещенной на официальном сайте органов местного самоуправления </w:t>
      </w:r>
      <w:r>
        <w:t xml:space="preserve">Муезерского </w:t>
      </w:r>
      <w:r w:rsidRPr="00E243BF">
        <w:t>городского поселения  или с помощью государственных и муниципальных информационных систем.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 xml:space="preserve">7. </w:t>
      </w:r>
      <w:proofErr w:type="gramStart"/>
      <w:r w:rsidRPr="00E243BF">
        <w:t xml:space="preserve">Экологическая информация размещается на официальном сайте органов местного самоуправления </w:t>
      </w:r>
      <w:r>
        <w:t xml:space="preserve">Муезерского </w:t>
      </w:r>
      <w:r w:rsidRPr="00E243BF">
        <w:t xml:space="preserve">городского поселения  или с помощью государственных и муниципальных информационных систем в виде электронных документов в формате, не зашифрованном или защищенном от доступа иными средствами, не позволяющими осуществить ознакомление пользователя информации с ее содержанием, а также получение без использования иного программного обеспечения или технических средств, чем </w:t>
      </w:r>
      <w:proofErr w:type="spellStart"/>
      <w:r w:rsidRPr="00E243BF">
        <w:t>веб</w:t>
      </w:r>
      <w:proofErr w:type="spellEnd"/>
      <w:r w:rsidRPr="00E243BF">
        <w:t xml:space="preserve"> обозреватель.</w:t>
      </w:r>
      <w:proofErr w:type="gramEnd"/>
      <w:r w:rsidRPr="00E243BF">
        <w:t xml:space="preserve"> Формат размещения экологической информации должен обеспечивать отображение содержания размещенной экологической информации, информацию о субъекте, разместившем ее на официальном сайте, должностном лице субъекта, ответственном за размещение экологической информации, а также о способах оперативной связи с таким лицом.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 xml:space="preserve">8. Обновление размещаемой экологической информации осуществляется администрацией </w:t>
      </w:r>
      <w:r>
        <w:t xml:space="preserve">Муезерского </w:t>
      </w:r>
      <w:r w:rsidRPr="00E243BF">
        <w:t>городского поселения  в сроки, приведенные в Приложении к Порядку.</w:t>
      </w:r>
    </w:p>
    <w:p w:rsidR="002B44CE" w:rsidRPr="00E243BF" w:rsidRDefault="002B44CE" w:rsidP="002B44CE">
      <w:pPr>
        <w:ind w:firstLine="708"/>
        <w:jc w:val="both"/>
      </w:pPr>
      <w:r w:rsidRPr="00E243BF">
        <w:t xml:space="preserve">Изменение экологической информации, размещенной на официальном сайте органов местного самоуправления </w:t>
      </w:r>
      <w:r>
        <w:t xml:space="preserve">Муезерского </w:t>
      </w:r>
      <w:r w:rsidRPr="00E243BF">
        <w:t xml:space="preserve">городского поселения или при помощи государственных и муниципальных информационных систем, не допускается, за исключением случаев, указанных в пункте </w:t>
      </w:r>
      <w:r>
        <w:t>2.</w:t>
      </w:r>
      <w:r w:rsidRPr="00E243BF">
        <w:t>9 настоящего Порядка.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 xml:space="preserve">9. В случае выявления недостоверности и (или) неполноты размещаемой экологической информации администрация </w:t>
      </w:r>
      <w:r>
        <w:t xml:space="preserve">Муезерского </w:t>
      </w:r>
      <w:r w:rsidRPr="00E243BF">
        <w:t xml:space="preserve">городского поселения </w:t>
      </w:r>
      <w:r>
        <w:t>обязана</w:t>
      </w:r>
      <w:r w:rsidRPr="00E243BF">
        <w:t xml:space="preserve"> внести в такую информацию изменения, устраняющие обнаруженные недостатки.</w:t>
      </w:r>
    </w:p>
    <w:p w:rsidR="002B44CE" w:rsidRPr="00E243BF" w:rsidRDefault="002B44CE" w:rsidP="002B44CE">
      <w:pPr>
        <w:ind w:firstLine="708"/>
        <w:jc w:val="both"/>
      </w:pPr>
      <w:r w:rsidRPr="00E243BF">
        <w:t>В случае поступления сведений от третьих лиц о недостоверности и (или) неполноте экологической информации администрация</w:t>
      </w:r>
      <w:r>
        <w:t xml:space="preserve"> Муезерского </w:t>
      </w:r>
      <w:r w:rsidRPr="00E243BF">
        <w:t>городского поселения рассматривает обоснованность представленных сведений и в случае подтверждения недостатков экологической информации принимает в течени</w:t>
      </w:r>
      <w:proofErr w:type="gramStart"/>
      <w:r w:rsidRPr="00E243BF">
        <w:t>и</w:t>
      </w:r>
      <w:proofErr w:type="gramEnd"/>
      <w:r w:rsidRPr="00E243BF">
        <w:t xml:space="preserve"> 5 рабочих дней решение о внесении изменений в размещенную экологическую информацию.</w:t>
      </w:r>
    </w:p>
    <w:p w:rsidR="002B44CE" w:rsidRPr="00E243BF" w:rsidRDefault="002B44CE" w:rsidP="002B44CE">
      <w:pPr>
        <w:ind w:firstLine="708"/>
        <w:jc w:val="both"/>
      </w:pPr>
      <w:r w:rsidRPr="00E243BF">
        <w:lastRenderedPageBreak/>
        <w:t>Внесение в экологическую информацию изменений в связи с устранением недостоверности и (или) неполноты такой информации осуществляется в течени</w:t>
      </w:r>
      <w:proofErr w:type="gramStart"/>
      <w:r w:rsidRPr="00E243BF">
        <w:t>и</w:t>
      </w:r>
      <w:proofErr w:type="gramEnd"/>
      <w:r w:rsidRPr="00E243BF">
        <w:t xml:space="preserve"> 5 рабочих дней, следующих за днем принятия решения о внесении таких изменений, если иное не установлено законодательством Российской Федерации.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 xml:space="preserve">10. </w:t>
      </w:r>
      <w:proofErr w:type="gramStart"/>
      <w:r w:rsidRPr="00E243BF">
        <w:t>Технологические и программные средства, которые используются для функционирования официальных сайтов и государственных и муниципальных информационных систем, на которых или с помощью которых размещается экологическая информация должны обеспечивать:</w:t>
      </w:r>
      <w:proofErr w:type="gramEnd"/>
    </w:p>
    <w:p w:rsidR="002B44CE" w:rsidRPr="00E243BF" w:rsidRDefault="002B44CE" w:rsidP="002B44CE">
      <w:pPr>
        <w:ind w:firstLine="708"/>
        <w:jc w:val="both"/>
      </w:pPr>
      <w:r w:rsidRPr="00E243BF">
        <w:t>а)</w:t>
      </w:r>
      <w:proofErr w:type="gramStart"/>
      <w:r w:rsidRPr="00E243BF">
        <w:t>.</w:t>
      </w:r>
      <w:proofErr w:type="gramEnd"/>
      <w:r w:rsidRPr="00E243BF">
        <w:t xml:space="preserve"> </w:t>
      </w:r>
      <w:proofErr w:type="gramStart"/>
      <w:r w:rsidRPr="00E243BF">
        <w:t>д</w:t>
      </w:r>
      <w:proofErr w:type="gramEnd"/>
      <w:r w:rsidRPr="00E243BF">
        <w:t>оступ к размещенной экологической информации без использования программного обеспечения, установка которого на технические средства пользователя такой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2B44CE" w:rsidRPr="00E243BF" w:rsidRDefault="002B44CE" w:rsidP="002B44CE">
      <w:pPr>
        <w:ind w:firstLine="708"/>
        <w:jc w:val="both"/>
      </w:pPr>
      <w:r w:rsidRPr="00E243BF">
        <w:t>б)</w:t>
      </w:r>
      <w:proofErr w:type="gramStart"/>
      <w:r w:rsidRPr="00E243BF">
        <w:t>.</w:t>
      </w:r>
      <w:proofErr w:type="gramEnd"/>
      <w:r w:rsidRPr="00E243BF">
        <w:t xml:space="preserve"> </w:t>
      </w:r>
      <w:proofErr w:type="gramStart"/>
      <w:r w:rsidRPr="00E243BF">
        <w:t>з</w:t>
      </w:r>
      <w:proofErr w:type="gramEnd"/>
      <w:r w:rsidRPr="00E243BF">
        <w:t>ащиту экологической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 в отношении такой информации;</w:t>
      </w:r>
    </w:p>
    <w:p w:rsidR="002B44CE" w:rsidRPr="00E243BF" w:rsidRDefault="002B44CE" w:rsidP="002B44CE">
      <w:pPr>
        <w:ind w:firstLine="708"/>
        <w:jc w:val="both"/>
      </w:pPr>
      <w:r w:rsidRPr="00E243BF">
        <w:t>в)</w:t>
      </w:r>
      <w:proofErr w:type="gramStart"/>
      <w:r w:rsidRPr="00E243BF">
        <w:t>.</w:t>
      </w:r>
      <w:proofErr w:type="gramEnd"/>
      <w:r w:rsidRPr="00E243BF">
        <w:t xml:space="preserve"> </w:t>
      </w:r>
      <w:proofErr w:type="gramStart"/>
      <w:r w:rsidRPr="00E243BF">
        <w:t>в</w:t>
      </w:r>
      <w:proofErr w:type="gramEnd"/>
      <w:r w:rsidRPr="00E243BF">
        <w:t>озможность копирования экологической информации на резервный носитель, обеспечивающий ее восстановление;</w:t>
      </w:r>
    </w:p>
    <w:p w:rsidR="002B44CE" w:rsidRPr="00E243BF" w:rsidRDefault="002B44CE" w:rsidP="002B44CE">
      <w:pPr>
        <w:spacing w:after="120"/>
        <w:ind w:firstLine="708"/>
        <w:jc w:val="both"/>
      </w:pPr>
      <w:r w:rsidRPr="00E243BF">
        <w:t>г)</w:t>
      </w:r>
      <w:proofErr w:type="gramStart"/>
      <w:r w:rsidRPr="00E243BF">
        <w:t>.</w:t>
      </w:r>
      <w:proofErr w:type="gramEnd"/>
      <w:r w:rsidRPr="00E243BF">
        <w:t xml:space="preserve"> </w:t>
      </w:r>
      <w:proofErr w:type="gramStart"/>
      <w:r w:rsidRPr="00E243BF">
        <w:t>х</w:t>
      </w:r>
      <w:proofErr w:type="gramEnd"/>
      <w:r w:rsidRPr="00E243BF">
        <w:t xml:space="preserve">ранение резервной копии ранее размещенной экологической информации и измененной экологической информации в соответствии с пунктом </w:t>
      </w:r>
      <w:r>
        <w:t>2.</w:t>
      </w:r>
      <w:r w:rsidRPr="00E243BF">
        <w:t>9 настоящего Порядка, включая сведения о причинах изменения такой информации;</w:t>
      </w:r>
    </w:p>
    <w:p w:rsidR="002B44CE" w:rsidRPr="00E243BF" w:rsidRDefault="002B44CE" w:rsidP="002B44CE">
      <w:pPr>
        <w:ind w:firstLine="708"/>
        <w:jc w:val="both"/>
      </w:pPr>
      <w:proofErr w:type="spellStart"/>
      <w:r w:rsidRPr="00E243BF">
        <w:t>д</w:t>
      </w:r>
      <w:proofErr w:type="spellEnd"/>
      <w:r w:rsidRPr="00E243BF">
        <w:t>)</w:t>
      </w:r>
      <w:proofErr w:type="gramStart"/>
      <w:r w:rsidRPr="00E243BF">
        <w:t>.</w:t>
      </w:r>
      <w:proofErr w:type="gramEnd"/>
      <w:r w:rsidRPr="00E243BF">
        <w:t xml:space="preserve"> </w:t>
      </w:r>
      <w:proofErr w:type="gramStart"/>
      <w:r w:rsidRPr="00E243BF">
        <w:t>о</w:t>
      </w:r>
      <w:proofErr w:type="gramEnd"/>
      <w:r w:rsidRPr="00E243BF">
        <w:t>знакомление с экологической информацией и ее использование пользователями без заключения какого-либо договора между пользователем и субъектом размещения экологической информации;</w:t>
      </w:r>
    </w:p>
    <w:p w:rsidR="002B44CE" w:rsidRPr="00E243BF" w:rsidRDefault="002B44CE" w:rsidP="002B44CE">
      <w:pPr>
        <w:ind w:firstLine="708"/>
        <w:jc w:val="both"/>
      </w:pPr>
      <w:r w:rsidRPr="00E243BF">
        <w:t>е)</w:t>
      </w:r>
      <w:proofErr w:type="gramStart"/>
      <w:r w:rsidRPr="00E243BF">
        <w:t>.</w:t>
      </w:r>
      <w:proofErr w:type="gramEnd"/>
      <w:r w:rsidRPr="00E243BF">
        <w:t xml:space="preserve"> </w:t>
      </w:r>
      <w:proofErr w:type="gramStart"/>
      <w:r w:rsidRPr="00E243BF">
        <w:t>и</w:t>
      </w:r>
      <w:proofErr w:type="gramEnd"/>
      <w:r w:rsidRPr="00E243BF">
        <w:t>нформационное взаимодействие государственных и муниципальных информационных систем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функций в электронной форме.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>11. Экологическая информация размещается на русском языке, а также может быть размещена на государственных языках республик, входящих в состав Российской Федерации. В случае размещения экологической информации на государственных языках республик Российской Федерации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информации.</w:t>
      </w:r>
    </w:p>
    <w:p w:rsidR="002B44CE" w:rsidRPr="00E243BF" w:rsidRDefault="002B44CE" w:rsidP="002B44CE">
      <w:pPr>
        <w:ind w:firstLine="708"/>
        <w:jc w:val="both"/>
      </w:pPr>
      <w:r>
        <w:t>2.</w:t>
      </w:r>
      <w:r w:rsidRPr="00E243BF">
        <w:t>1</w:t>
      </w:r>
      <w:r>
        <w:t>2.</w:t>
      </w:r>
      <w:r w:rsidRPr="00E243BF">
        <w:t>Экологическая информация размещается в сети «Интернет» в форме открытых данных в случае, если экологическая информация включена в перечень общедоступной информации о деятельности органов государственной власти субъектов Российской Федерации и органов местного самоуправления.</w:t>
      </w:r>
    </w:p>
    <w:p w:rsidR="002B44CE" w:rsidRPr="00E243BF" w:rsidRDefault="002B44CE" w:rsidP="002B44CE">
      <w:pPr>
        <w:jc w:val="both"/>
        <w:rPr>
          <w:b/>
        </w:rPr>
      </w:pPr>
      <w:r>
        <w:rPr>
          <w:b/>
        </w:rPr>
        <w:t xml:space="preserve">                                    </w:t>
      </w:r>
      <w:r w:rsidRPr="00E243BF">
        <w:rPr>
          <w:b/>
        </w:rPr>
        <w:t>3. Ответственность за нарушение настоящего Порядка</w:t>
      </w:r>
    </w:p>
    <w:p w:rsidR="002B44CE" w:rsidRPr="00E243BF" w:rsidRDefault="002B44CE" w:rsidP="002B44CE">
      <w:pPr>
        <w:pStyle w:val="1"/>
        <w:widowControl w:val="0"/>
        <w:tabs>
          <w:tab w:val="left" w:pos="993"/>
        </w:tabs>
        <w:ind w:left="0" w:firstLine="709"/>
        <w:jc w:val="both"/>
      </w:pPr>
      <w:r w:rsidRPr="00E243BF">
        <w:t>Лица, нарушающие требования Порядка размещения и обновления информации о состоянии окружающей среды (экологической информации), несут ответственность в соответствии с действующим законодательством.</w:t>
      </w:r>
    </w:p>
    <w:p w:rsidR="002B44CE" w:rsidRDefault="002B44CE" w:rsidP="002B44CE">
      <w:pPr>
        <w:rPr>
          <w:lang w:eastAsia="en-US"/>
        </w:rPr>
      </w:pPr>
    </w:p>
    <w:p w:rsidR="002B44CE" w:rsidRDefault="002B44CE" w:rsidP="002B44CE">
      <w:pPr>
        <w:rPr>
          <w:lang w:eastAsia="en-US"/>
        </w:rPr>
      </w:pPr>
    </w:p>
    <w:p w:rsidR="002B44CE" w:rsidRDefault="002B44CE" w:rsidP="002B44CE">
      <w:pPr>
        <w:rPr>
          <w:lang w:eastAsia="en-US"/>
        </w:rPr>
      </w:pPr>
    </w:p>
    <w:p w:rsidR="002B44CE" w:rsidRDefault="002B44CE" w:rsidP="002B44CE">
      <w:pPr>
        <w:rPr>
          <w:lang w:eastAsia="en-US"/>
        </w:rPr>
      </w:pPr>
    </w:p>
    <w:p w:rsidR="002B44CE" w:rsidRDefault="002B44CE" w:rsidP="002B44CE">
      <w:pPr>
        <w:rPr>
          <w:lang w:eastAsia="en-US"/>
        </w:rPr>
      </w:pPr>
    </w:p>
    <w:p w:rsidR="002B44CE" w:rsidRDefault="002B44CE" w:rsidP="002B44CE">
      <w:pPr>
        <w:rPr>
          <w:lang w:eastAsia="en-US"/>
        </w:rPr>
      </w:pPr>
    </w:p>
    <w:p w:rsidR="002B44CE" w:rsidRDefault="002B44CE" w:rsidP="002B44CE">
      <w:pPr>
        <w:rPr>
          <w:lang w:eastAsia="en-US"/>
        </w:rPr>
      </w:pPr>
    </w:p>
    <w:p w:rsidR="002B44CE" w:rsidRDefault="002B44CE" w:rsidP="002B44CE">
      <w:pPr>
        <w:tabs>
          <w:tab w:val="left" w:pos="3982"/>
        </w:tabs>
        <w:rPr>
          <w:lang w:eastAsia="en-US"/>
        </w:rPr>
      </w:pPr>
      <w:r>
        <w:rPr>
          <w:lang w:eastAsia="en-US"/>
        </w:rPr>
        <w:tab/>
      </w:r>
    </w:p>
    <w:p w:rsidR="002B44CE" w:rsidRDefault="002B44CE" w:rsidP="002B44CE">
      <w:pPr>
        <w:tabs>
          <w:tab w:val="left" w:pos="3982"/>
        </w:tabs>
        <w:rPr>
          <w:lang w:eastAsia="en-US"/>
        </w:rPr>
      </w:pPr>
    </w:p>
    <w:p w:rsidR="002B44CE" w:rsidRDefault="002B44CE" w:rsidP="002B44CE">
      <w:pPr>
        <w:tabs>
          <w:tab w:val="left" w:pos="3982"/>
        </w:tabs>
        <w:rPr>
          <w:lang w:eastAsia="en-US"/>
        </w:rPr>
      </w:pPr>
      <w:r>
        <w:rPr>
          <w:lang w:eastAsia="en-US"/>
        </w:rPr>
        <w:t xml:space="preserve">                            </w:t>
      </w:r>
    </w:p>
    <w:p w:rsidR="002B44CE" w:rsidRDefault="002B44CE" w:rsidP="002B44CE">
      <w:pPr>
        <w:tabs>
          <w:tab w:val="left" w:pos="3982"/>
        </w:tabs>
        <w:jc w:val="center"/>
        <w:rPr>
          <w:b/>
        </w:rPr>
      </w:pPr>
      <w:r w:rsidRPr="00E243BF">
        <w:rPr>
          <w:b/>
        </w:rPr>
        <w:lastRenderedPageBreak/>
        <w:t>Содержание информации</w:t>
      </w:r>
    </w:p>
    <w:p w:rsidR="002B44CE" w:rsidRDefault="002B44CE" w:rsidP="002B44CE">
      <w:pPr>
        <w:tabs>
          <w:tab w:val="left" w:pos="3982"/>
        </w:tabs>
        <w:jc w:val="center"/>
        <w:rPr>
          <w:b/>
        </w:rPr>
      </w:pPr>
      <w:r w:rsidRPr="00E243BF">
        <w:rPr>
          <w:b/>
        </w:rPr>
        <w:t>о состоянии окружающей среды (экологической информации),</w:t>
      </w:r>
    </w:p>
    <w:p w:rsidR="002B44CE" w:rsidRDefault="002B44CE" w:rsidP="002B44CE">
      <w:pPr>
        <w:tabs>
          <w:tab w:val="left" w:pos="3982"/>
        </w:tabs>
        <w:jc w:val="center"/>
        <w:rPr>
          <w:b/>
        </w:rPr>
      </w:pPr>
      <w:r>
        <w:rPr>
          <w:b/>
        </w:rPr>
        <w:t xml:space="preserve">размещаемой администрацией Муезерского городского поселения  </w:t>
      </w:r>
      <w:proofErr w:type="gramStart"/>
      <w:r>
        <w:rPr>
          <w:b/>
        </w:rPr>
        <w:t>на</w:t>
      </w:r>
      <w:proofErr w:type="gramEnd"/>
    </w:p>
    <w:p w:rsidR="002B44CE" w:rsidRPr="00E243BF" w:rsidRDefault="002B44CE" w:rsidP="002B44CE">
      <w:pPr>
        <w:tabs>
          <w:tab w:val="left" w:pos="3982"/>
        </w:tabs>
        <w:jc w:val="center"/>
        <w:rPr>
          <w:b/>
        </w:rPr>
      </w:pPr>
      <w:r>
        <w:rPr>
          <w:b/>
        </w:rPr>
        <w:t xml:space="preserve">официальном </w:t>
      </w:r>
      <w:proofErr w:type="gramStart"/>
      <w:r>
        <w:rPr>
          <w:b/>
        </w:rPr>
        <w:t>сайте</w:t>
      </w:r>
      <w:proofErr w:type="gramEnd"/>
      <w:r>
        <w:rPr>
          <w:b/>
        </w:rPr>
        <w:t>, включая форму ее размещения   в информационно-телекоммуникационной сети «Интернет» или с помощью государственных и муниципальных информационных систем</w:t>
      </w:r>
    </w:p>
    <w:p w:rsidR="002B44CE" w:rsidRDefault="002B44CE" w:rsidP="002B44CE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9"/>
        <w:gridCol w:w="1742"/>
        <w:gridCol w:w="1350"/>
        <w:gridCol w:w="1439"/>
        <w:gridCol w:w="1575"/>
        <w:gridCol w:w="1575"/>
        <w:gridCol w:w="1469"/>
      </w:tblGrid>
      <w:tr w:rsidR="002B44CE" w:rsidTr="0089271A">
        <w:trPr>
          <w:trHeight w:val="16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CE" w:rsidRDefault="002B44CE" w:rsidP="0089271A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Pr="00EA4C7A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EA4C7A">
              <w:rPr>
                <w:sz w:val="20"/>
                <w:szCs w:val="20"/>
              </w:rPr>
              <w:t>Содержание экологической информации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Pr="00EA4C7A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EA4C7A">
              <w:rPr>
                <w:sz w:val="20"/>
                <w:szCs w:val="20"/>
              </w:rPr>
              <w:t>Форма размещения экологической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Pr="00EA4C7A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EA4C7A">
              <w:rPr>
                <w:sz w:val="20"/>
                <w:szCs w:val="20"/>
              </w:rPr>
              <w:t>Ресурс размещения экологической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Pr="00EA4C7A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EA4C7A">
              <w:rPr>
                <w:sz w:val="20"/>
                <w:szCs w:val="20"/>
              </w:rPr>
              <w:t>Срок размещения экологической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Pr="00EA4C7A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EA4C7A">
              <w:rPr>
                <w:sz w:val="20"/>
                <w:szCs w:val="20"/>
              </w:rPr>
              <w:t>Срок обновления экологической информации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Pr="00EA4C7A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EA4C7A">
              <w:rPr>
                <w:sz w:val="20"/>
                <w:szCs w:val="20"/>
              </w:rPr>
              <w:t>Субъект размещения экологической информации</w:t>
            </w:r>
          </w:p>
        </w:tc>
      </w:tr>
      <w:tr w:rsidR="002B44CE" w:rsidTr="0089271A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Информация о пунктах приема отработанных ртутьсодержащих ламп, включая:</w:t>
            </w: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пункта приема;</w:t>
            </w: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 пункта приема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сведения о местах накопления отработанных ртутьсодержащих ламп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официальный сайт поселения размещения экологической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в соответствии с </w:t>
            </w:r>
            <w:hyperlink r:id="rId5" w:history="1">
              <w:r>
                <w:rPr>
                  <w:rStyle w:val="a3"/>
                  <w:rFonts w:eastAsiaTheme="majorEastAsia"/>
                  <w:sz w:val="20"/>
                  <w:szCs w:val="20"/>
                </w:rPr>
                <w:t>Правилами</w:t>
              </w:r>
            </w:hyperlink>
            <w:r>
              <w:rPr>
                <w:sz w:val="20"/>
                <w:szCs w:val="20"/>
              </w:rPr>
      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 N 2314 "Об утверждении Правил обращения с отходами производства и потребления в</w:t>
            </w:r>
            <w:proofErr w:type="gramEnd"/>
            <w:r>
              <w:rPr>
                <w:sz w:val="20"/>
                <w:szCs w:val="20"/>
              </w:rPr>
              <w:t xml:space="preserve"> части </w:t>
            </w:r>
            <w:r>
              <w:rPr>
                <w:sz w:val="20"/>
                <w:szCs w:val="20"/>
              </w:rPr>
              <w:lastRenderedPageBreak/>
      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в соответствии с </w:t>
            </w:r>
            <w:hyperlink r:id="rId6" w:history="1">
              <w:r>
                <w:rPr>
                  <w:rStyle w:val="a3"/>
                  <w:rFonts w:eastAsiaTheme="majorEastAsia"/>
                  <w:sz w:val="20"/>
                  <w:szCs w:val="20"/>
                </w:rPr>
                <w:t>Правилами</w:t>
              </w:r>
            </w:hyperlink>
            <w:r>
              <w:rPr>
                <w:sz w:val="20"/>
                <w:szCs w:val="20"/>
              </w:rPr>
      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 N 2314 "Об утверждении Правил обращения с отходами производства и потребления в</w:t>
            </w:r>
            <w:proofErr w:type="gramEnd"/>
            <w:r>
              <w:rPr>
                <w:sz w:val="20"/>
                <w:szCs w:val="20"/>
              </w:rPr>
              <w:t xml:space="preserve"> части </w:t>
            </w:r>
            <w:r>
              <w:rPr>
                <w:sz w:val="20"/>
                <w:szCs w:val="20"/>
              </w:rPr>
              <w:lastRenderedPageBreak/>
      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CE" w:rsidRPr="00E243BF" w:rsidRDefault="002B44CE" w:rsidP="0089271A">
            <w:pPr>
              <w:spacing w:after="5520" w:line="276" w:lineRule="auto"/>
            </w:pPr>
            <w:r w:rsidRPr="006E1A70">
              <w:rPr>
                <w:sz w:val="20"/>
                <w:szCs w:val="20"/>
              </w:rPr>
              <w:lastRenderedPageBreak/>
              <w:t xml:space="preserve">Администрация Муезерского городского поселения </w:t>
            </w:r>
            <w:r>
              <w:rPr>
                <w:sz w:val="20"/>
                <w:szCs w:val="20"/>
              </w:rPr>
              <w:t xml:space="preserve"> </w:t>
            </w:r>
            <w:r w:rsidRPr="006E1A70">
              <w:rPr>
                <w:sz w:val="20"/>
                <w:szCs w:val="20"/>
              </w:rPr>
              <w:t xml:space="preserve">Информация размещается Уполномоченным лицом администрации, ответственным за размещение и обновление информации о состоянии окружающей среды (экологической </w:t>
            </w:r>
            <w:r w:rsidRPr="006E1A70">
              <w:rPr>
                <w:sz w:val="20"/>
                <w:szCs w:val="20"/>
              </w:rPr>
              <w:lastRenderedPageBreak/>
              <w:t>информации</w:t>
            </w:r>
            <w:r w:rsidRPr="00E243BF">
              <w:t xml:space="preserve">) </w:t>
            </w:r>
          </w:p>
        </w:tc>
      </w:tr>
      <w:tr w:rsidR="002B44CE" w:rsidTr="0089271A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  <w:proofErr w:type="spellStart"/>
            <w:r>
              <w:rPr>
                <w:sz w:val="20"/>
                <w:szCs w:val="20"/>
              </w:rPr>
              <w:t>охотхозяйственный</w:t>
            </w:r>
            <w:proofErr w:type="spellEnd"/>
            <w:r>
              <w:rPr>
                <w:sz w:val="20"/>
                <w:szCs w:val="20"/>
              </w:rPr>
              <w:t xml:space="preserve"> реестр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официальный сайт   поселения  размещения экологической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непрерывно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непрерывно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CE" w:rsidRPr="006E1A70" w:rsidRDefault="002B44CE" w:rsidP="0089271A">
            <w:pPr>
              <w:spacing w:line="276" w:lineRule="auto"/>
              <w:rPr>
                <w:sz w:val="20"/>
                <w:szCs w:val="20"/>
              </w:rPr>
            </w:pPr>
            <w:r w:rsidRPr="006E1A70">
              <w:rPr>
                <w:sz w:val="20"/>
                <w:szCs w:val="20"/>
              </w:rPr>
              <w:t xml:space="preserve">Администрация Муезерского городского поселения </w:t>
            </w:r>
          </w:p>
          <w:p w:rsidR="002B44CE" w:rsidRPr="006E1A70" w:rsidRDefault="002B44CE" w:rsidP="0089271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  <w:r w:rsidRPr="006E1A70">
              <w:rPr>
                <w:sz w:val="20"/>
                <w:szCs w:val="20"/>
              </w:rPr>
              <w:t xml:space="preserve">Информация размещается Уполномоченным лицом администрации, ответственным за размещение и обновление информации о состоянии окружающей среды (экологической информации) </w:t>
            </w:r>
          </w:p>
        </w:tc>
      </w:tr>
      <w:tr w:rsidR="002B44CE" w:rsidTr="0089271A">
        <w:trPr>
          <w:trHeight w:val="187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Сведения о проведении общественных обсуждений, направленных на информирование граждан и юридических лиц о планируемой (намечаемой) хозяйственной </w:t>
            </w:r>
            <w:r>
              <w:rPr>
                <w:sz w:val="20"/>
                <w:szCs w:val="20"/>
              </w:rPr>
              <w:lastRenderedPageBreak/>
              <w:t>деятельности и ее возможном воздействии на окружающую среду, включая:</w:t>
            </w: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 проведения общественных обсуждений; даты, времени и места проведения общественных обсуждений; наименования и места размещения объекта общественного обсуждения</w:t>
            </w: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уведомление о проведении общественных обсуждений, направленных на информирование граждан и юридических лиц о </w:t>
            </w:r>
            <w:r>
              <w:rPr>
                <w:sz w:val="20"/>
                <w:szCs w:val="20"/>
              </w:rPr>
              <w:lastRenderedPageBreak/>
              <w:t>планируемой (намечаемой) хозяйственной деятельности и ее возможном воздействии на окружающую среду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официальный сайт поселения размещения экологической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позднее</w:t>
            </w:r>
            <w:proofErr w:type="gramEnd"/>
            <w:r>
              <w:rPr>
                <w:sz w:val="20"/>
                <w:szCs w:val="20"/>
              </w:rPr>
              <w:t xml:space="preserve"> чем за 3 календарных дня до начала планируемого общественного обсуждения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мере поступления информации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CE" w:rsidRPr="006E1A70" w:rsidRDefault="002B44CE" w:rsidP="0089271A">
            <w:pPr>
              <w:spacing w:line="276" w:lineRule="auto"/>
              <w:rPr>
                <w:sz w:val="20"/>
                <w:szCs w:val="20"/>
              </w:rPr>
            </w:pPr>
            <w:r w:rsidRPr="006E1A70">
              <w:rPr>
                <w:sz w:val="20"/>
                <w:szCs w:val="20"/>
              </w:rPr>
              <w:t xml:space="preserve">Администрация Муезерского городского поселения </w:t>
            </w:r>
          </w:p>
          <w:p w:rsidR="002B44CE" w:rsidRPr="006E1A70" w:rsidRDefault="002B44CE" w:rsidP="0089271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  <w:r w:rsidRPr="006E1A70">
              <w:rPr>
                <w:sz w:val="20"/>
                <w:szCs w:val="20"/>
              </w:rPr>
              <w:t>Информация размещается Уполномоченным лицом администрации</w:t>
            </w:r>
            <w:r w:rsidRPr="006E1A70">
              <w:rPr>
                <w:sz w:val="20"/>
                <w:szCs w:val="20"/>
              </w:rPr>
              <w:lastRenderedPageBreak/>
              <w:t xml:space="preserve">, ответственным за размещение и обновление информации о состоянии окружающей среды (экологической информации) </w:t>
            </w:r>
          </w:p>
        </w:tc>
      </w:tr>
      <w:tr w:rsidR="002B44CE" w:rsidTr="0089271A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Информация о лесах, расположенных на землях населенных пунктов, размещаемая на официальном сайте органа местного самоуправления (для городских лесов) включая:</w:t>
            </w: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схему распределения лесов по преобладающим породам и группам возраста;</w:t>
            </w: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схему распределения лесов в границах особо охраняемых природных территорий;</w:t>
            </w: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схему распределения лесов, в которых ограничено пребывание граждан;</w:t>
            </w:r>
          </w:p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схему распределения лесных участков, планируемых к предоставлению в пользование в порядке, </w:t>
            </w:r>
            <w:r>
              <w:rPr>
                <w:sz w:val="20"/>
                <w:szCs w:val="20"/>
              </w:rPr>
              <w:lastRenderedPageBreak/>
              <w:t>установленном лесным законодательством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информация о лесах, расположенных на землях населенных пунктов, размещаемая на официальном сайте органа местного самоуправления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официальный сайт поселения размещения экологической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мере поступления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 мере поступления информации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CE" w:rsidRPr="006E1A70" w:rsidRDefault="002B44CE" w:rsidP="0089271A">
            <w:pPr>
              <w:spacing w:after="5760" w:line="276" w:lineRule="auto"/>
              <w:rPr>
                <w:sz w:val="20"/>
                <w:szCs w:val="20"/>
              </w:rPr>
            </w:pPr>
            <w:r w:rsidRPr="006E1A70">
              <w:rPr>
                <w:sz w:val="20"/>
                <w:szCs w:val="20"/>
              </w:rPr>
              <w:t xml:space="preserve">Администрация Муезерского городского поселения Информация размещается Уполномоченным лицом администрации, ответственным за размещение и обновление информации о состоянии окружающей среды (экологической </w:t>
            </w:r>
            <w:r w:rsidRPr="006E1A70">
              <w:rPr>
                <w:sz w:val="20"/>
                <w:szCs w:val="20"/>
              </w:rPr>
              <w:lastRenderedPageBreak/>
              <w:t xml:space="preserve">информации) </w:t>
            </w:r>
          </w:p>
        </w:tc>
      </w:tr>
      <w:tr w:rsidR="002B44CE" w:rsidTr="0089271A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CE" w:rsidRDefault="002B44CE" w:rsidP="0089271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CE" w:rsidRDefault="002B44CE" w:rsidP="0089271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CE" w:rsidRPr="00E243BF" w:rsidRDefault="002B44CE" w:rsidP="008927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B44CE" w:rsidRDefault="002B44CE" w:rsidP="002B44CE">
      <w:pPr>
        <w:rPr>
          <w:lang w:eastAsia="en-US"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2B44CE" w:rsidRDefault="002B44CE" w:rsidP="002B44CE">
      <w:pPr>
        <w:ind w:left="283" w:right="397"/>
        <w:jc w:val="center"/>
        <w:rPr>
          <w:b/>
        </w:rPr>
      </w:pPr>
    </w:p>
    <w:p w:rsidR="00434495" w:rsidRDefault="002B44CE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4CE"/>
    <w:rsid w:val="00021538"/>
    <w:rsid w:val="002B44CE"/>
    <w:rsid w:val="006D07F9"/>
    <w:rsid w:val="006F4FC8"/>
    <w:rsid w:val="00AF2B8F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44CE"/>
    <w:rPr>
      <w:color w:val="0000FF"/>
      <w:u w:val="single"/>
    </w:rPr>
  </w:style>
  <w:style w:type="paragraph" w:customStyle="1" w:styleId="1">
    <w:name w:val="Абзац списка1"/>
    <w:basedOn w:val="a"/>
    <w:rsid w:val="002B44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0704FB0C916384DD5574951FEB28D46E5EDA1CF5A937F09D8A13C2F35BD404E12D64EC07A37E36A2E06C26C55AC595961DA80009C97442Ey0M" TargetMode="External"/><Relationship Id="rId5" Type="http://schemas.openxmlformats.org/officeDocument/2006/relationships/hyperlink" Target="consultantplus://offline/ref=6490704FB0C916384DD5574951FEB28D46E5EDA1CF5A937F09D8A13C2F35BD404E12D64EC07A37E36A2E06C26C55AC595961DA80009C97442Ey0M" TargetMode="Externa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2633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2023-08-02T08:15:00Z</dcterms:created>
  <dcterms:modified xsi:type="dcterms:W3CDTF">2023-08-02T08:16:00Z</dcterms:modified>
</cp:coreProperties>
</file>