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DD" w:rsidRDefault="00505BDD" w:rsidP="00505BDD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РЕСПУБЛИКА  КАРЕЛИЯ</w:t>
      </w:r>
    </w:p>
    <w:p w:rsidR="00505BDD" w:rsidRDefault="00505BDD" w:rsidP="00505BDD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 ОБРАЗОВАНИЕ</w:t>
      </w:r>
    </w:p>
    <w:p w:rsidR="00505BDD" w:rsidRDefault="00505BDD" w:rsidP="00505BDD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«МУЕЗЕРСКОЕ ГОРОДСКОЕ  ПОСЕЛЕНИЕ»</w:t>
      </w:r>
    </w:p>
    <w:p w:rsidR="00505BDD" w:rsidRDefault="00505BDD" w:rsidP="00505BDD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МУЕЗЕРСКОГО ГОРОДСКОГО   ПОСЕЛЕНИЯ</w:t>
      </w:r>
    </w:p>
    <w:p w:rsidR="00505BDD" w:rsidRDefault="00505BDD" w:rsidP="00505BDD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</w:p>
    <w:p w:rsidR="00505BDD" w:rsidRDefault="00505BDD" w:rsidP="00505BDD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 w:rsidR="00505BDD" w:rsidRDefault="00505BDD" w:rsidP="00505BDD">
      <w:pPr>
        <w:ind w:left="-900"/>
        <w:jc w:val="center"/>
      </w:pPr>
    </w:p>
    <w:p w:rsidR="00505BDD" w:rsidRDefault="00505BDD" w:rsidP="00505BDD">
      <w:pPr>
        <w:ind w:left="-900"/>
        <w:jc w:val="both"/>
        <w:rPr>
          <w:b/>
        </w:rPr>
      </w:pPr>
      <w:r>
        <w:t xml:space="preserve">               </w:t>
      </w:r>
      <w:r>
        <w:rPr>
          <w:b/>
        </w:rPr>
        <w:t xml:space="preserve">от 10 октября  2024 года 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№ 47</w:t>
      </w:r>
    </w:p>
    <w:p w:rsidR="00505BDD" w:rsidRDefault="00505BDD" w:rsidP="00505BDD">
      <w:pPr>
        <w:jc w:val="both"/>
        <w:outlineLvl w:val="0"/>
        <w:rPr>
          <w:b/>
          <w:bCs/>
        </w:rPr>
      </w:pPr>
    </w:p>
    <w:p w:rsidR="00505BDD" w:rsidRDefault="00505BDD" w:rsidP="00505BDD">
      <w:pPr>
        <w:jc w:val="both"/>
        <w:outlineLvl w:val="0"/>
        <w:rPr>
          <w:b/>
          <w:bCs/>
        </w:rPr>
      </w:pPr>
      <w:r>
        <w:rPr>
          <w:b/>
          <w:bCs/>
        </w:rPr>
        <w:t>О Правилах работы с обезличенными данными</w:t>
      </w:r>
    </w:p>
    <w:p w:rsidR="00505BDD" w:rsidRDefault="00505BDD" w:rsidP="00505BDD">
      <w:pPr>
        <w:jc w:val="both"/>
        <w:outlineLvl w:val="0"/>
        <w:rPr>
          <w:b/>
        </w:rPr>
      </w:pPr>
      <w:r>
        <w:rPr>
          <w:b/>
        </w:rPr>
        <w:t xml:space="preserve">в случае обезличивания персональных данных </w:t>
      </w:r>
    </w:p>
    <w:p w:rsidR="00505BDD" w:rsidRDefault="00505BDD" w:rsidP="00505BDD">
      <w:pPr>
        <w:jc w:val="both"/>
        <w:outlineLvl w:val="0"/>
        <w:rPr>
          <w:b/>
          <w:bCs/>
        </w:rPr>
      </w:pPr>
      <w:r>
        <w:rPr>
          <w:b/>
        </w:rPr>
        <w:t>в Муезерском городском поселении</w:t>
      </w: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spacing w:after="27"/>
        <w:ind w:left="14" w:right="364"/>
        <w:jc w:val="both"/>
        <w:rPr>
          <w:b/>
        </w:rPr>
      </w:pPr>
      <w:r>
        <w:t xml:space="preserve">         </w:t>
      </w:r>
      <w:proofErr w:type="gramStart"/>
      <w:r>
        <w:t xml:space="preserve">На основании пункта 2 части 1 статьи 18.1 Федерального закона от 27.07.2006 № 152-ФЗ «О персональных данных»,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</w:t>
      </w:r>
      <w:r>
        <w:rPr>
          <w:noProof/>
        </w:rPr>
        <w:t xml:space="preserve">данных» </w:t>
      </w:r>
      <w:r>
        <w:t>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Уставом Муезерского городского поселения, и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требования прокуратуры Муезерского района от 30.09..2024 г. № 86-03/2024г.  администрация Муезерского городского  поселения </w:t>
      </w:r>
      <w:r>
        <w:rPr>
          <w:b/>
        </w:rPr>
        <w:t>ПОСТАНОВЛЯЕТ:</w:t>
      </w:r>
    </w:p>
    <w:p w:rsidR="00505BDD" w:rsidRDefault="00505BDD" w:rsidP="00505BDD">
      <w:pPr>
        <w:spacing w:after="3"/>
        <w:ind w:right="364"/>
        <w:jc w:val="both"/>
      </w:pPr>
      <w:r>
        <w:t xml:space="preserve">     1. Утвердить Правила работы с обезличенными персональными данными в администрации Муезерского городского поселения согласно приложению № 1.</w:t>
      </w:r>
    </w:p>
    <w:p w:rsidR="00505BDD" w:rsidRDefault="00505BDD" w:rsidP="00505BDD">
      <w:pPr>
        <w:spacing w:after="3"/>
        <w:ind w:left="14" w:right="364"/>
        <w:jc w:val="both"/>
      </w:pPr>
      <w:r>
        <w:t xml:space="preserve">     2.Утвердить Перечень должностей муниципальных служащих в администрации Муезерского городского поселения, ответственных за проведение мероприятий по обезличиванию обрабатываемых персональных данных, согласно приложению № 2.</w:t>
      </w:r>
    </w:p>
    <w:p w:rsidR="00505BDD" w:rsidRDefault="00505BDD" w:rsidP="00505BDD">
      <w:pPr>
        <w:spacing w:after="3" w:line="264" w:lineRule="auto"/>
        <w:ind w:right="364"/>
        <w:jc w:val="both"/>
      </w:pPr>
      <w:r>
        <w:t xml:space="preserve">     3. </w:t>
      </w:r>
      <w:proofErr w:type="spellStart"/>
      <w:r>
        <w:t>Призанть</w:t>
      </w:r>
      <w:proofErr w:type="spellEnd"/>
      <w:r>
        <w:t xml:space="preserve"> утратившим силу постановление  администрации Муезерского городского поселения  от 05.05.2023 г. № 22 «Об организации работы с обезличенными данными в случае обезличивания персональных данных в администрации Муезерского городского поселения».</w:t>
      </w:r>
    </w:p>
    <w:p w:rsidR="00505BDD" w:rsidRDefault="00505BDD" w:rsidP="00505BDD">
      <w:pPr>
        <w:spacing w:after="3" w:line="264" w:lineRule="auto"/>
        <w:ind w:right="364"/>
        <w:jc w:val="both"/>
      </w:pPr>
      <w:r>
        <w:t xml:space="preserve">      4.Обнародовать (опубликовать) настоящее постановление на досках объявлений, информационных стендах Муезерского городского  поселения и разместить на официальном интернет-сайте Муезерского муниципального района с адресом доступа: </w:t>
      </w:r>
      <w:hyperlink r:id="rId5" w:history="1">
        <w:r>
          <w:rPr>
            <w:rStyle w:val="a3"/>
            <w:rFonts w:eastAsiaTheme="majorEastAsia"/>
          </w:rPr>
          <w:t>http://www.muesersky.ru</w:t>
        </w:r>
      </w:hyperlink>
      <w:r>
        <w:rPr>
          <w:rStyle w:val="a3"/>
          <w:rFonts w:eastAsiaTheme="majorEastAsia"/>
        </w:rPr>
        <w:t xml:space="preserve"> (страница Муезерского городского  поселения)</w:t>
      </w:r>
      <w:r>
        <w:t>.</w:t>
      </w:r>
    </w:p>
    <w:p w:rsidR="00505BDD" w:rsidRDefault="00505BDD" w:rsidP="00505BDD">
      <w:pPr>
        <w:spacing w:after="3"/>
        <w:ind w:left="14" w:right="364"/>
        <w:jc w:val="both"/>
      </w:pPr>
      <w:r>
        <w:t xml:space="preserve">    5.Постановление вступает в силу со дня его официального опубликования.</w:t>
      </w:r>
    </w:p>
    <w:p w:rsidR="00505BDD" w:rsidRDefault="00505BDD" w:rsidP="00505BDD">
      <w:pPr>
        <w:spacing w:after="253" w:line="264" w:lineRule="auto"/>
        <w:ind w:left="14" w:right="364"/>
        <w:jc w:val="both"/>
      </w:pPr>
      <w:r>
        <w:t xml:space="preserve">    6.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05BDD" w:rsidRDefault="00505BDD" w:rsidP="00505BDD">
      <w:pPr>
        <w:pStyle w:val="a4"/>
        <w:tabs>
          <w:tab w:val="left" w:pos="6027"/>
        </w:tabs>
        <w:ind w:left="118" w:right="102"/>
        <w:rPr>
          <w:sz w:val="24"/>
          <w:szCs w:val="24"/>
        </w:rPr>
      </w:pPr>
      <w:r>
        <w:rPr>
          <w:sz w:val="24"/>
          <w:szCs w:val="24"/>
        </w:rPr>
        <w:t xml:space="preserve">Глава Муезерского городского поселения                                        </w:t>
      </w:r>
      <w:proofErr w:type="spellStart"/>
      <w:r>
        <w:rPr>
          <w:sz w:val="24"/>
          <w:szCs w:val="24"/>
        </w:rPr>
        <w:t>Л.Н.Баринкова</w:t>
      </w:r>
      <w:proofErr w:type="spellEnd"/>
    </w:p>
    <w:p w:rsidR="00505BDD" w:rsidRDefault="00505BDD" w:rsidP="00505BDD">
      <w:pPr>
        <w:pStyle w:val="a4"/>
        <w:tabs>
          <w:tab w:val="left" w:pos="6027"/>
        </w:tabs>
        <w:ind w:left="118" w:right="102"/>
        <w:rPr>
          <w:sz w:val="24"/>
          <w:szCs w:val="24"/>
        </w:rPr>
      </w:pPr>
    </w:p>
    <w:p w:rsidR="00505BDD" w:rsidRDefault="00505BDD" w:rsidP="00505BDD">
      <w:pPr>
        <w:pStyle w:val="a4"/>
        <w:tabs>
          <w:tab w:val="left" w:pos="6027"/>
        </w:tabs>
        <w:ind w:left="118" w:right="102"/>
        <w:rPr>
          <w:sz w:val="24"/>
          <w:szCs w:val="24"/>
        </w:rPr>
      </w:pPr>
    </w:p>
    <w:p w:rsidR="00505BDD" w:rsidRDefault="00505BDD" w:rsidP="00505BDD">
      <w:pPr>
        <w:pStyle w:val="a4"/>
        <w:tabs>
          <w:tab w:val="left" w:pos="6027"/>
        </w:tabs>
        <w:ind w:left="118" w:right="102"/>
        <w:rPr>
          <w:sz w:val="24"/>
          <w:szCs w:val="24"/>
        </w:rPr>
      </w:pPr>
    </w:p>
    <w:p w:rsidR="00505BDD" w:rsidRDefault="00505BDD" w:rsidP="00505BDD">
      <w:pPr>
        <w:pStyle w:val="a4"/>
        <w:tabs>
          <w:tab w:val="left" w:pos="6027"/>
        </w:tabs>
        <w:ind w:left="118" w:right="102"/>
        <w:rPr>
          <w:sz w:val="24"/>
          <w:szCs w:val="24"/>
        </w:rPr>
      </w:pPr>
    </w:p>
    <w:p w:rsidR="00505BDD" w:rsidRDefault="00505BDD" w:rsidP="00505BDD">
      <w:pPr>
        <w:pStyle w:val="a4"/>
        <w:spacing w:before="63"/>
        <w:jc w:val="right"/>
      </w:pPr>
    </w:p>
    <w:p w:rsidR="00505BDD" w:rsidRDefault="00505BDD" w:rsidP="00505BDD">
      <w:pPr>
        <w:pStyle w:val="a4"/>
        <w:spacing w:before="63"/>
        <w:jc w:val="right"/>
      </w:pPr>
    </w:p>
    <w:p w:rsidR="00505BDD" w:rsidRDefault="00505BDD" w:rsidP="00505BDD">
      <w:pPr>
        <w:pStyle w:val="a4"/>
        <w:spacing w:before="63"/>
        <w:jc w:val="right"/>
      </w:pPr>
    </w:p>
    <w:p w:rsidR="00505BDD" w:rsidRDefault="00505BDD" w:rsidP="00505BDD">
      <w:pPr>
        <w:pStyle w:val="a4"/>
        <w:spacing w:before="63"/>
        <w:jc w:val="right"/>
      </w:pPr>
    </w:p>
    <w:p w:rsidR="00505BDD" w:rsidRDefault="00505BDD" w:rsidP="00505BDD">
      <w:pPr>
        <w:pStyle w:val="a4"/>
        <w:spacing w:before="63"/>
        <w:jc w:val="right"/>
      </w:pPr>
    </w:p>
    <w:p w:rsidR="00505BDD" w:rsidRDefault="00505BDD" w:rsidP="00505BDD">
      <w:pPr>
        <w:pStyle w:val="a4"/>
        <w:tabs>
          <w:tab w:val="left" w:pos="6134"/>
          <w:tab w:val="left" w:pos="7529"/>
          <w:tab w:val="left" w:pos="8986"/>
        </w:tabs>
        <w:spacing w:before="73"/>
        <w:ind w:left="5241" w:right="87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Приложение 1</w:t>
      </w:r>
    </w:p>
    <w:p w:rsidR="00505BDD" w:rsidRDefault="00505BDD" w:rsidP="00505BDD">
      <w:pPr>
        <w:pStyle w:val="a4"/>
        <w:tabs>
          <w:tab w:val="left" w:pos="6134"/>
          <w:tab w:val="left" w:pos="7529"/>
          <w:tab w:val="left" w:pos="8986"/>
        </w:tabs>
        <w:spacing w:after="0"/>
        <w:ind w:left="5241" w:right="87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Муезерского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городского поселения</w:t>
      </w:r>
      <w:r>
        <w:rPr>
          <w:spacing w:val="1"/>
          <w:sz w:val="24"/>
          <w:szCs w:val="24"/>
        </w:rPr>
        <w:t xml:space="preserve">  от  10 октября 2024г.    № 47</w:t>
      </w:r>
    </w:p>
    <w:p w:rsidR="00505BDD" w:rsidRDefault="00505BDD" w:rsidP="00505BDD">
      <w:pPr>
        <w:ind w:left="715" w:right="760"/>
        <w:jc w:val="center"/>
        <w:rPr>
          <w:b/>
        </w:rPr>
      </w:pPr>
      <w:r>
        <w:rPr>
          <w:b/>
          <w:spacing w:val="-2"/>
        </w:rPr>
        <w:t>ПРАВИЛА</w:t>
      </w:r>
    </w:p>
    <w:p w:rsidR="00505BDD" w:rsidRDefault="00505BDD" w:rsidP="00505BDD">
      <w:pPr>
        <w:ind w:left="716" w:right="760"/>
        <w:jc w:val="center"/>
        <w:rPr>
          <w:b/>
        </w:rPr>
      </w:pPr>
      <w:r>
        <w:rPr>
          <w:b/>
        </w:rPr>
        <w:t xml:space="preserve">работы с обезличенными данными  в случае обезличивания </w:t>
      </w:r>
    </w:p>
    <w:p w:rsidR="00505BDD" w:rsidRDefault="00505BDD" w:rsidP="00505BDD">
      <w:pPr>
        <w:ind w:left="716" w:right="760"/>
        <w:jc w:val="center"/>
        <w:rPr>
          <w:b/>
        </w:rPr>
      </w:pPr>
      <w:r>
        <w:rPr>
          <w:b/>
        </w:rPr>
        <w:t>персональных данных в Муезерском городском поселении</w:t>
      </w:r>
    </w:p>
    <w:p w:rsidR="00505BDD" w:rsidRDefault="00505BDD" w:rsidP="00505BDD">
      <w:pPr>
        <w:ind w:left="-170" w:right="57"/>
        <w:rPr>
          <w:b/>
        </w:rPr>
      </w:pPr>
      <w:r>
        <w:t xml:space="preserve">          1. Настоящие Правила регулируют отношения, связанные с обезличиванием обрабатываемых персональных данных и работой с обезличенными данными в Муезерском городском поселении</w:t>
      </w:r>
      <w:proofErr w:type="gramStart"/>
      <w:r>
        <w:t>.</w:t>
      </w:r>
      <w:proofErr w:type="gramEnd"/>
      <w:r>
        <w:t xml:space="preserve">  (</w:t>
      </w:r>
      <w:proofErr w:type="gramStart"/>
      <w:r>
        <w:t>д</w:t>
      </w:r>
      <w:proofErr w:type="gramEnd"/>
      <w:r>
        <w:t>алее – Оператор).</w:t>
      </w:r>
    </w:p>
    <w:p w:rsidR="00505BDD" w:rsidRDefault="00505BDD" w:rsidP="00505BDD">
      <w:pPr>
        <w:ind w:left="-170" w:right="57"/>
        <w:jc w:val="both"/>
        <w:rPr>
          <w:b/>
        </w:rPr>
      </w:pPr>
      <w:r>
        <w:rPr>
          <w:b/>
        </w:rPr>
        <w:t xml:space="preserve">     2. </w:t>
      </w:r>
      <w:proofErr w:type="gramStart"/>
      <w:r>
        <w:t>Настоящие Правила разработаны в соответствии с Конституцией 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27.07.2006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-12"/>
        </w:rPr>
        <w:t xml:space="preserve"> </w:t>
      </w:r>
      <w:r>
        <w:t>«О персональных данных» (далее – Федеральным законом «О персональных данных»),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 № 687, Перечнем мер, направленных на обеспечение выполнения обязанностей, предусмотренных Федеральным законом «О персональных данных» и</w:t>
      </w:r>
      <w:proofErr w:type="gramEnd"/>
      <w:r>
        <w:t xml:space="preserve"> </w:t>
      </w:r>
      <w:proofErr w:type="gramStart"/>
      <w:r>
        <w:t>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21.03.2012 № 211, Требованиями и методами по обезличиванию персональных данных, обрабатываемых в информационных системах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функционирующих</w:t>
      </w:r>
      <w:r>
        <w:rPr>
          <w:spacing w:val="-4"/>
        </w:rPr>
        <w:t xml:space="preserve"> </w:t>
      </w:r>
      <w:r>
        <w:t>в рамках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утвержденными</w:t>
      </w:r>
      <w:r>
        <w:rPr>
          <w:spacing w:val="-2"/>
        </w:rPr>
        <w:t xml:space="preserve"> </w:t>
      </w:r>
      <w:r>
        <w:t>приказом Федеральной</w:t>
      </w:r>
      <w:r>
        <w:rPr>
          <w:spacing w:val="-9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надзору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связи,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и массовых</w:t>
      </w:r>
      <w:proofErr w:type="gramEnd"/>
      <w:r>
        <w:rPr>
          <w:spacing w:val="-4"/>
        </w:rPr>
        <w:t xml:space="preserve"> </w:t>
      </w:r>
      <w:r>
        <w:t>коммуникаций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05.09.2013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996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по обезличиванию персональных данных), иными нормативными правовыми актами Российской Федерации, Уставом Муезерского городского поселения.</w:t>
      </w:r>
    </w:p>
    <w:p w:rsidR="00505BDD" w:rsidRDefault="00505BDD" w:rsidP="00505BDD">
      <w:pPr>
        <w:widowControl w:val="0"/>
        <w:tabs>
          <w:tab w:val="left" w:pos="1278"/>
        </w:tabs>
        <w:autoSpaceDE w:val="0"/>
        <w:autoSpaceDN w:val="0"/>
        <w:ind w:left="-170" w:right="57"/>
        <w:jc w:val="both"/>
      </w:pPr>
      <w:r>
        <w:t xml:space="preserve">     3. </w:t>
      </w:r>
      <w:proofErr w:type="gramStart"/>
      <w:r>
        <w:t>Обезличивание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Операторе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 действия, совершаемые лицами, замещающими должности, включенные в перечень должностей муниципальных служащих в Операторе, ответственных за проведение мероприятий по обезличиванию обрабатываемых персональных данных, утверждаемый правовым актом Оператора (далее –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proofErr w:type="gramEnd"/>
    </w:p>
    <w:p w:rsidR="00505BDD" w:rsidRDefault="00505BDD" w:rsidP="00505BDD">
      <w:pPr>
        <w:pStyle w:val="a4"/>
        <w:spacing w:after="0"/>
        <w:ind w:left="-170" w:right="57"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Деобезличивание</w:t>
      </w:r>
      <w:proofErr w:type="spellEnd"/>
      <w:r>
        <w:rPr>
          <w:sz w:val="24"/>
          <w:szCs w:val="24"/>
        </w:rPr>
        <w:t xml:space="preserve"> обезличенных данных в Операторе представляет собой действия,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совершаемые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результате которых 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 w:rsidR="00505BDD" w:rsidRDefault="00505BDD" w:rsidP="00505BDD">
      <w:pPr>
        <w:widowControl w:val="0"/>
        <w:tabs>
          <w:tab w:val="left" w:pos="1313"/>
        </w:tabs>
        <w:autoSpaceDE w:val="0"/>
        <w:autoSpaceDN w:val="0"/>
        <w:ind w:right="57"/>
        <w:jc w:val="both"/>
      </w:pPr>
      <w:r>
        <w:t xml:space="preserve">  4. Обезличивание персональных данных в Операторе осуществляется в </w:t>
      </w:r>
      <w:r>
        <w:rPr>
          <w:spacing w:val="-2"/>
        </w:rPr>
        <w:t>случаях:</w:t>
      </w:r>
    </w:p>
    <w:p w:rsidR="00505BDD" w:rsidRDefault="00505BDD" w:rsidP="00505BDD">
      <w:pPr>
        <w:pStyle w:val="a7"/>
        <w:widowControl w:val="0"/>
        <w:numPr>
          <w:ilvl w:val="2"/>
          <w:numId w:val="1"/>
        </w:numPr>
        <w:tabs>
          <w:tab w:val="left" w:pos="1329"/>
        </w:tabs>
        <w:autoSpaceDE w:val="0"/>
        <w:autoSpaceDN w:val="0"/>
        <w:ind w:left="-170" w:right="57" w:firstLine="709"/>
        <w:jc w:val="both"/>
      </w:pPr>
      <w:proofErr w:type="gramStart"/>
      <w:r>
        <w:t>достижения целей обработки персональных данных в Операторе или утраты необходимости в достижении этих целей, если уничтожение таких персональных данных нецелесообразно;</w:t>
      </w:r>
      <w:proofErr w:type="gramEnd"/>
    </w:p>
    <w:p w:rsidR="00505BDD" w:rsidRDefault="00505BDD" w:rsidP="00505BDD">
      <w:pPr>
        <w:pStyle w:val="a7"/>
        <w:widowControl w:val="0"/>
        <w:numPr>
          <w:ilvl w:val="2"/>
          <w:numId w:val="1"/>
        </w:numPr>
        <w:tabs>
          <w:tab w:val="left" w:pos="1430"/>
        </w:tabs>
        <w:autoSpaceDE w:val="0"/>
        <w:autoSpaceDN w:val="0"/>
        <w:ind w:left="-170" w:right="57" w:firstLine="709"/>
        <w:jc w:val="both"/>
      </w:pPr>
      <w:r>
        <w:t>осуществления обработки персональных данных в Операторе в статистических или иных целях, если необходимость обезличивания персональных данных при такой обработке предусмотрена федеральными законами, иными нормативными правовыми актами Российской Федерации, Уставом Муезерского городского поселения.</w:t>
      </w:r>
    </w:p>
    <w:p w:rsidR="00505BDD" w:rsidRDefault="00505BDD" w:rsidP="00505BDD">
      <w:pPr>
        <w:widowControl w:val="0"/>
        <w:tabs>
          <w:tab w:val="left" w:pos="1353"/>
        </w:tabs>
        <w:autoSpaceDE w:val="0"/>
        <w:autoSpaceDN w:val="0"/>
        <w:ind w:left="-271" w:right="57"/>
        <w:jc w:val="both"/>
      </w:pPr>
      <w:r>
        <w:t xml:space="preserve">      5.Обезличивание персональных данных в Операторе осуществляется следующими методами:</w:t>
      </w:r>
    </w:p>
    <w:p w:rsidR="00505BDD" w:rsidRDefault="00505BDD" w:rsidP="00505BDD">
      <w:pPr>
        <w:pStyle w:val="a7"/>
        <w:widowControl w:val="0"/>
        <w:tabs>
          <w:tab w:val="left" w:pos="1316"/>
        </w:tabs>
        <w:autoSpaceDE w:val="0"/>
        <w:autoSpaceDN w:val="0"/>
        <w:ind w:left="539" w:right="57"/>
        <w:jc w:val="both"/>
      </w:pPr>
      <w: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505BDD" w:rsidRDefault="00505BDD" w:rsidP="00505BDD">
      <w:pPr>
        <w:pStyle w:val="a7"/>
        <w:widowControl w:val="0"/>
        <w:tabs>
          <w:tab w:val="left" w:pos="1316"/>
        </w:tabs>
        <w:autoSpaceDE w:val="0"/>
        <w:autoSpaceDN w:val="0"/>
        <w:ind w:left="539" w:right="57"/>
        <w:jc w:val="both"/>
      </w:pPr>
      <w:r>
        <w:lastRenderedPageBreak/>
        <w:t>2) метод изменения состава или семантики –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505BDD" w:rsidRDefault="00505BDD" w:rsidP="00505BDD">
      <w:pPr>
        <w:pStyle w:val="a7"/>
        <w:widowControl w:val="0"/>
        <w:numPr>
          <w:ilvl w:val="2"/>
          <w:numId w:val="1"/>
        </w:numPr>
        <w:tabs>
          <w:tab w:val="left" w:pos="1309"/>
        </w:tabs>
        <w:autoSpaceDE w:val="0"/>
        <w:autoSpaceDN w:val="0"/>
        <w:ind w:left="-170" w:right="57" w:firstLine="709"/>
        <w:jc w:val="both"/>
      </w:pPr>
      <w:r>
        <w:t>метод декомпозиции –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505BDD" w:rsidRDefault="00505BDD" w:rsidP="00505BDD">
      <w:pPr>
        <w:pStyle w:val="a7"/>
        <w:widowControl w:val="0"/>
        <w:numPr>
          <w:ilvl w:val="2"/>
          <w:numId w:val="1"/>
        </w:numPr>
        <w:tabs>
          <w:tab w:val="left" w:pos="1322"/>
        </w:tabs>
        <w:autoSpaceDE w:val="0"/>
        <w:autoSpaceDN w:val="0"/>
        <w:ind w:left="-170" w:right="57" w:firstLine="709"/>
        <w:jc w:val="both"/>
      </w:pPr>
      <w:r>
        <w:t>метод перемешивания – перестановка отдельных значений или групп значений атрибутов персональных данных в массиве персональных данных;</w:t>
      </w:r>
    </w:p>
    <w:p w:rsidR="00505BDD" w:rsidRDefault="00505BDD" w:rsidP="00505BDD">
      <w:pPr>
        <w:pStyle w:val="a7"/>
        <w:widowControl w:val="0"/>
        <w:numPr>
          <w:ilvl w:val="2"/>
          <w:numId w:val="1"/>
        </w:numPr>
        <w:tabs>
          <w:tab w:val="left" w:pos="1399"/>
        </w:tabs>
        <w:autoSpaceDE w:val="0"/>
        <w:autoSpaceDN w:val="0"/>
        <w:ind w:left="-170" w:right="57" w:firstLine="709"/>
        <w:jc w:val="both"/>
      </w:pPr>
      <w:r>
        <w:t>иными методами, соответствующими Требованиям и методам по обезличиванию персональных данных.</w:t>
      </w:r>
    </w:p>
    <w:p w:rsidR="00505BDD" w:rsidRDefault="00505BDD" w:rsidP="00505BDD">
      <w:pPr>
        <w:widowControl w:val="0"/>
        <w:tabs>
          <w:tab w:val="left" w:pos="1280"/>
        </w:tabs>
        <w:autoSpaceDE w:val="0"/>
        <w:autoSpaceDN w:val="0"/>
        <w:ind w:left="-271" w:right="57"/>
        <w:jc w:val="both"/>
      </w:pPr>
      <w:r>
        <w:t xml:space="preserve">         6.Выбор</w:t>
      </w:r>
      <w:r>
        <w:rPr>
          <w:spacing w:val="-1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обезличивания осуществляется,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задач обработки персональных данных. При выборе метода обезличивания персональных данных также учитываются:</w:t>
      </w:r>
    </w:p>
    <w:p w:rsidR="00505BDD" w:rsidRDefault="00505BDD" w:rsidP="00505BDD">
      <w:pPr>
        <w:pStyle w:val="a7"/>
        <w:widowControl w:val="0"/>
        <w:tabs>
          <w:tab w:val="left" w:pos="1296"/>
        </w:tabs>
        <w:autoSpaceDE w:val="0"/>
        <w:autoSpaceDN w:val="0"/>
        <w:ind w:left="539" w:right="57"/>
        <w:jc w:val="both"/>
      </w:pPr>
      <w:r>
        <w:t>1) способ</w:t>
      </w:r>
      <w:r>
        <w:rPr>
          <w:spacing w:val="-10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данных,</w:t>
      </w:r>
      <w:r>
        <w:rPr>
          <w:spacing w:val="-10"/>
        </w:rPr>
        <w:t xml:space="preserve"> </w:t>
      </w:r>
      <w:r>
        <w:t>подлежащих</w:t>
      </w:r>
      <w:r>
        <w:rPr>
          <w:spacing w:val="-10"/>
        </w:rPr>
        <w:t xml:space="preserve"> </w:t>
      </w:r>
      <w:r>
        <w:t xml:space="preserve">обезличиванию: с использованием средств автоматизации или без использования средств </w:t>
      </w:r>
      <w:r>
        <w:rPr>
          <w:spacing w:val="-2"/>
        </w:rPr>
        <w:t>автоматизации;</w:t>
      </w:r>
    </w:p>
    <w:p w:rsidR="00505BDD" w:rsidRDefault="00505BDD" w:rsidP="00505BDD">
      <w:pPr>
        <w:widowControl w:val="0"/>
        <w:tabs>
          <w:tab w:val="left" w:pos="1300"/>
        </w:tabs>
        <w:autoSpaceDE w:val="0"/>
        <w:autoSpaceDN w:val="0"/>
        <w:ind w:left="-12" w:right="57"/>
        <w:jc w:val="both"/>
      </w:pPr>
      <w:r>
        <w:t xml:space="preserve">        2)  объем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подлежащих</w:t>
      </w:r>
      <w:r>
        <w:rPr>
          <w:spacing w:val="-2"/>
        </w:rPr>
        <w:t xml:space="preserve"> обезличиванию;</w:t>
      </w:r>
    </w:p>
    <w:p w:rsidR="00505BDD" w:rsidRDefault="00505BDD" w:rsidP="00505BDD">
      <w:pPr>
        <w:widowControl w:val="0"/>
        <w:tabs>
          <w:tab w:val="left" w:pos="1606"/>
        </w:tabs>
        <w:autoSpaceDE w:val="0"/>
        <w:autoSpaceDN w:val="0"/>
        <w:ind w:left="-12" w:right="57"/>
        <w:jc w:val="both"/>
      </w:pPr>
      <w:r>
        <w:t xml:space="preserve">        3) форма представления персональных данных, подлежащих </w:t>
      </w:r>
      <w:r>
        <w:rPr>
          <w:spacing w:val="-2"/>
        </w:rPr>
        <w:t>обезличиванию;</w:t>
      </w:r>
    </w:p>
    <w:p w:rsidR="00505BDD" w:rsidRDefault="00505BDD" w:rsidP="00505BDD">
      <w:pPr>
        <w:pStyle w:val="a7"/>
        <w:widowControl w:val="0"/>
        <w:tabs>
          <w:tab w:val="left" w:pos="1300"/>
        </w:tabs>
        <w:autoSpaceDE w:val="0"/>
        <w:autoSpaceDN w:val="0"/>
        <w:ind w:left="-170" w:right="57"/>
        <w:jc w:val="both"/>
      </w:pPr>
      <w:r>
        <w:t xml:space="preserve">          4) область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обезличенных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данных;</w:t>
      </w:r>
    </w:p>
    <w:p w:rsidR="00505BDD" w:rsidRDefault="00505BDD" w:rsidP="00505BDD">
      <w:pPr>
        <w:pStyle w:val="a7"/>
        <w:widowControl w:val="0"/>
        <w:tabs>
          <w:tab w:val="left" w:pos="1300"/>
        </w:tabs>
        <w:autoSpaceDE w:val="0"/>
        <w:autoSpaceDN w:val="0"/>
        <w:ind w:left="-170" w:right="57"/>
        <w:jc w:val="both"/>
      </w:pPr>
      <w:r>
        <w:t xml:space="preserve">          5) способы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обезличенных</w:t>
      </w:r>
      <w:r>
        <w:rPr>
          <w:spacing w:val="-3"/>
        </w:rPr>
        <w:t xml:space="preserve"> </w:t>
      </w:r>
      <w:r>
        <w:rPr>
          <w:spacing w:val="-2"/>
        </w:rPr>
        <w:t>данных;</w:t>
      </w:r>
    </w:p>
    <w:p w:rsidR="00505BDD" w:rsidRDefault="00505BDD" w:rsidP="00505BDD">
      <w:pPr>
        <w:widowControl w:val="0"/>
        <w:tabs>
          <w:tab w:val="left" w:pos="1300"/>
        </w:tabs>
        <w:autoSpaceDE w:val="0"/>
        <w:autoSpaceDN w:val="0"/>
        <w:ind w:left="-12" w:right="57"/>
        <w:jc w:val="both"/>
      </w:pPr>
      <w:r>
        <w:t xml:space="preserve">        6) применяемые</w:t>
      </w:r>
      <w:r>
        <w:rPr>
          <w:spacing w:val="-1"/>
        </w:rPr>
        <w:t xml:space="preserve"> </w:t>
      </w:r>
      <w:r>
        <w:t xml:space="preserve">меры по защите персональных </w:t>
      </w:r>
      <w:r>
        <w:rPr>
          <w:spacing w:val="-2"/>
        </w:rPr>
        <w:t>данных.</w:t>
      </w:r>
    </w:p>
    <w:p w:rsidR="00505BDD" w:rsidRDefault="00505BDD" w:rsidP="00505BDD">
      <w:pPr>
        <w:widowControl w:val="0"/>
        <w:tabs>
          <w:tab w:val="left" w:pos="1276"/>
        </w:tabs>
        <w:autoSpaceDE w:val="0"/>
        <w:autoSpaceDN w:val="0"/>
        <w:ind w:left="-271" w:right="57"/>
        <w:jc w:val="both"/>
      </w:pPr>
      <w:r>
        <w:t xml:space="preserve">            7).Обезличивание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Операторе осуществляется в разных целях, может осуществляться разными методами.</w:t>
      </w:r>
    </w:p>
    <w:p w:rsidR="00505BDD" w:rsidRDefault="00505BDD" w:rsidP="00505BDD">
      <w:pPr>
        <w:widowControl w:val="0"/>
        <w:tabs>
          <w:tab w:val="left" w:pos="1317"/>
        </w:tabs>
        <w:autoSpaceDE w:val="0"/>
        <w:autoSpaceDN w:val="0"/>
        <w:ind w:left="-271" w:right="57"/>
        <w:jc w:val="both"/>
      </w:pPr>
      <w:r>
        <w:t xml:space="preserve">           8. Сведения о выбранном методе обезличивания персональных данных являются конфиденциальными. Уполномоченным должностным лицам запрещается</w:t>
      </w:r>
      <w:r>
        <w:rPr>
          <w:spacing w:val="-1"/>
        </w:rPr>
        <w:t xml:space="preserve"> </w:t>
      </w:r>
      <w:r>
        <w:t>разглашать,</w:t>
      </w:r>
      <w:r>
        <w:rPr>
          <w:spacing w:val="-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распространять</w:t>
      </w:r>
      <w:r>
        <w:rPr>
          <w:spacing w:val="-1"/>
        </w:rPr>
        <w:t xml:space="preserve"> </w:t>
      </w:r>
      <w:r>
        <w:t>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505BDD" w:rsidRDefault="00505BDD" w:rsidP="00505BDD">
      <w:pPr>
        <w:widowControl w:val="0"/>
        <w:tabs>
          <w:tab w:val="left" w:pos="1285"/>
        </w:tabs>
        <w:autoSpaceDE w:val="0"/>
        <w:autoSpaceDN w:val="0"/>
        <w:ind w:left="-271" w:right="57"/>
        <w:jc w:val="both"/>
      </w:pPr>
      <w:r>
        <w:t xml:space="preserve">          9.Сведения о выбранном методе обезличивания персональных данных и обезличенные данные подлежат раздельному хранению в Операторе.</w:t>
      </w:r>
    </w:p>
    <w:p w:rsidR="00505BDD" w:rsidRDefault="00505BDD" w:rsidP="00505BDD">
      <w:pPr>
        <w:widowControl w:val="0"/>
        <w:tabs>
          <w:tab w:val="left" w:pos="1434"/>
        </w:tabs>
        <w:autoSpaceDE w:val="0"/>
        <w:autoSpaceDN w:val="0"/>
        <w:ind w:right="57"/>
        <w:jc w:val="both"/>
      </w:pPr>
      <w:r>
        <w:t xml:space="preserve">     10.Обезличивание персональных данных в Операторе осуществляется с использованием и без использования средств автоматизации</w:t>
      </w:r>
    </w:p>
    <w:p w:rsidR="00505BDD" w:rsidRDefault="00505BDD" w:rsidP="00505BDD">
      <w:pPr>
        <w:widowControl w:val="0"/>
        <w:tabs>
          <w:tab w:val="left" w:pos="1434"/>
        </w:tabs>
        <w:autoSpaceDE w:val="0"/>
        <w:autoSpaceDN w:val="0"/>
        <w:ind w:right="57"/>
        <w:jc w:val="both"/>
      </w:pPr>
      <w:r>
        <w:t xml:space="preserve">     11.Обезличивание персональных данных осуществляется </w:t>
      </w:r>
      <w:r>
        <w:rPr>
          <w:spacing w:val="-2"/>
        </w:rPr>
        <w:t>путем:</w:t>
      </w:r>
    </w:p>
    <w:p w:rsidR="00505BDD" w:rsidRDefault="00505BDD" w:rsidP="00505BDD">
      <w:pPr>
        <w:widowControl w:val="0"/>
        <w:tabs>
          <w:tab w:val="left" w:pos="1506"/>
        </w:tabs>
        <w:autoSpaceDE w:val="0"/>
        <w:autoSpaceDN w:val="0"/>
        <w:ind w:left="-46" w:right="57"/>
        <w:jc w:val="both"/>
      </w:pPr>
      <w:r>
        <w:t xml:space="preserve">        1) внесения обезличенных данных в информационную систему персональных данных в Операторе (далее – информационная система). В этом случае</w:t>
      </w:r>
      <w:r>
        <w:rPr>
          <w:spacing w:val="-3"/>
        </w:rPr>
        <w:t xml:space="preserve"> </w:t>
      </w:r>
      <w:r>
        <w:t>обезличивание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внесением</w:t>
      </w:r>
      <w:r>
        <w:rPr>
          <w:spacing w:val="-3"/>
        </w:rPr>
        <w:t xml:space="preserve"> </w:t>
      </w:r>
      <w:r>
        <w:t>их в информационную систему;</w:t>
      </w:r>
    </w:p>
    <w:p w:rsidR="00505BDD" w:rsidRDefault="00505BDD" w:rsidP="00505BDD">
      <w:pPr>
        <w:widowControl w:val="0"/>
        <w:tabs>
          <w:tab w:val="left" w:pos="1444"/>
        </w:tabs>
        <w:autoSpaceDE w:val="0"/>
        <w:autoSpaceDN w:val="0"/>
        <w:ind w:left="-46" w:right="57"/>
        <w:jc w:val="both"/>
      </w:pPr>
      <w:r>
        <w:t xml:space="preserve">       </w:t>
      </w:r>
      <w:proofErr w:type="gramStart"/>
      <w:r>
        <w:t>2) создания нового материального носителя (новых материальных носителей), содержащего (содержащих) обезличенные данные.</w:t>
      </w:r>
      <w:proofErr w:type="gramEnd"/>
    </w:p>
    <w:p w:rsidR="00505BDD" w:rsidRDefault="00505BDD" w:rsidP="00505BDD">
      <w:pPr>
        <w:widowControl w:val="0"/>
        <w:tabs>
          <w:tab w:val="left" w:pos="1518"/>
        </w:tabs>
        <w:autoSpaceDE w:val="0"/>
        <w:autoSpaceDN w:val="0"/>
        <w:ind w:right="57"/>
        <w:jc w:val="both"/>
      </w:pPr>
      <w:r>
        <w:t xml:space="preserve">      12. В случаях, предусмотренных подпунктом</w:t>
      </w:r>
      <w:r>
        <w:rPr>
          <w:spacing w:val="-2"/>
        </w:rPr>
        <w:t xml:space="preserve"> </w:t>
      </w:r>
      <w:r>
        <w:t>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505BDD" w:rsidRDefault="00505BDD" w:rsidP="00505BDD">
      <w:pPr>
        <w:pStyle w:val="a4"/>
        <w:spacing w:after="0"/>
        <w:ind w:left="-170" w:right="57"/>
        <w:jc w:val="both"/>
        <w:rPr>
          <w:sz w:val="24"/>
          <w:szCs w:val="24"/>
        </w:rPr>
      </w:pPr>
      <w:r>
        <w:rPr>
          <w:sz w:val="24"/>
          <w:szCs w:val="24"/>
        </w:rPr>
        <w:t>В случаях, предусмотренных подпунктом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:rsidR="00505BDD" w:rsidRDefault="00505BDD" w:rsidP="00505BDD">
      <w:pPr>
        <w:pStyle w:val="a4"/>
        <w:spacing w:after="0"/>
        <w:ind w:left="-170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13.Обезличенные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персональные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которых было проведено обезличивание, подлежат раздельному хранению в информационной системе.</w:t>
      </w:r>
    </w:p>
    <w:p w:rsidR="00505BDD" w:rsidRDefault="00505BDD" w:rsidP="00505BDD">
      <w:pPr>
        <w:pStyle w:val="a4"/>
        <w:spacing w:after="0"/>
        <w:ind w:left="-170" w:right="5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</w:t>
      </w:r>
      <w:r>
        <w:rPr>
          <w:spacing w:val="-2"/>
          <w:sz w:val="24"/>
          <w:szCs w:val="24"/>
        </w:rPr>
        <w:t>Операторе.</w:t>
      </w:r>
    </w:p>
    <w:p w:rsidR="00505BDD" w:rsidRDefault="00505BDD" w:rsidP="00505BDD">
      <w:pPr>
        <w:pStyle w:val="a4"/>
        <w:spacing w:after="0"/>
        <w:ind w:left="-170" w:right="57"/>
        <w:jc w:val="both"/>
        <w:rPr>
          <w:sz w:val="24"/>
          <w:szCs w:val="24"/>
        </w:rPr>
      </w:pPr>
      <w:r>
        <w:lastRenderedPageBreak/>
        <w:t xml:space="preserve">           </w:t>
      </w:r>
      <w:r>
        <w:rPr>
          <w:sz w:val="24"/>
          <w:szCs w:val="24"/>
        </w:rPr>
        <w:t xml:space="preserve">14. В процессе обработки обезличенных данных уполномоченное должностное лицо при необходимости вправе провести </w:t>
      </w:r>
      <w:proofErr w:type="spellStart"/>
      <w:r>
        <w:rPr>
          <w:sz w:val="24"/>
          <w:szCs w:val="24"/>
        </w:rPr>
        <w:t>деобезличивание</w:t>
      </w:r>
      <w:proofErr w:type="spellEnd"/>
      <w:r>
        <w:rPr>
          <w:sz w:val="24"/>
          <w:szCs w:val="24"/>
        </w:rPr>
        <w:t>.</w:t>
      </w:r>
    </w:p>
    <w:p w:rsidR="00505BDD" w:rsidRDefault="00505BDD" w:rsidP="00505BDD">
      <w:pPr>
        <w:pStyle w:val="a4"/>
        <w:spacing w:after="0"/>
        <w:ind w:left="-170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15.Обработка в Операторе персональных данных, полученных в результате </w:t>
      </w:r>
      <w:proofErr w:type="spellStart"/>
      <w:r>
        <w:rPr>
          <w:sz w:val="24"/>
          <w:szCs w:val="24"/>
        </w:rPr>
        <w:t>деобезличивания</w:t>
      </w:r>
      <w:proofErr w:type="spellEnd"/>
      <w:r>
        <w:rPr>
          <w:sz w:val="24"/>
          <w:szCs w:val="24"/>
        </w:rPr>
        <w:t>, осуществляется в соответствии с правилами обработки персональных данных в Операторе.</w:t>
      </w:r>
    </w:p>
    <w:p w:rsidR="00505BDD" w:rsidRDefault="00505BDD" w:rsidP="00505BDD">
      <w:pPr>
        <w:widowControl w:val="0"/>
        <w:tabs>
          <w:tab w:val="left" w:pos="1408"/>
        </w:tabs>
        <w:autoSpaceDE w:val="0"/>
        <w:autoSpaceDN w:val="0"/>
        <w:ind w:left="-170" w:right="57"/>
        <w:jc w:val="both"/>
      </w:pPr>
      <w:r>
        <w:t xml:space="preserve">        16. После</w:t>
      </w:r>
      <w:r>
        <w:rPr>
          <w:spacing w:val="-14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персональные</w:t>
      </w:r>
      <w:r>
        <w:rPr>
          <w:spacing w:val="-14"/>
        </w:rPr>
        <w:t xml:space="preserve"> </w:t>
      </w:r>
      <w:r>
        <w:t>данные,</w:t>
      </w:r>
      <w:r>
        <w:rPr>
          <w:spacing w:val="-14"/>
        </w:rPr>
        <w:t xml:space="preserve"> </w:t>
      </w:r>
      <w:r>
        <w:t xml:space="preserve">полученные в результате </w:t>
      </w:r>
      <w:proofErr w:type="spellStart"/>
      <w:r>
        <w:t>деобезличивания</w:t>
      </w:r>
      <w:proofErr w:type="spellEnd"/>
      <w:r>
        <w:t>, подлежат уничтожению.</w:t>
      </w:r>
    </w:p>
    <w:p w:rsidR="00505BDD" w:rsidRDefault="00505BDD" w:rsidP="00505BDD">
      <w:pPr>
        <w:ind w:left="-170" w:right="57"/>
        <w:jc w:val="both"/>
        <w:rPr>
          <w:rFonts w:eastAsiaTheme="minorEastAsia"/>
        </w:rPr>
      </w:pPr>
    </w:p>
    <w:p w:rsidR="00505BDD" w:rsidRDefault="00505BDD" w:rsidP="00505BDD">
      <w:pPr>
        <w:ind w:left="-170" w:right="57"/>
        <w:jc w:val="both"/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ind w:left="4959" w:right="346"/>
        <w:rPr>
          <w:b/>
        </w:rPr>
      </w:pPr>
      <w:r>
        <w:lastRenderedPageBreak/>
        <w:t xml:space="preserve">            </w:t>
      </w:r>
      <w:r>
        <w:rPr>
          <w:b/>
        </w:rPr>
        <w:t>Приложение № 2</w:t>
      </w:r>
    </w:p>
    <w:p w:rsidR="00505BDD" w:rsidRDefault="00505BDD" w:rsidP="00505BDD">
      <w:pPr>
        <w:ind w:left="4961" w:right="346"/>
        <w:rPr>
          <w:b/>
        </w:rPr>
      </w:pPr>
      <w:r>
        <w:rPr>
          <w:b/>
        </w:rPr>
        <w:t xml:space="preserve">к постановлению администрации </w:t>
      </w:r>
    </w:p>
    <w:p w:rsidR="00505BDD" w:rsidRDefault="00505BDD" w:rsidP="00505BDD">
      <w:pPr>
        <w:ind w:left="4961" w:right="346"/>
        <w:rPr>
          <w:b/>
        </w:rPr>
      </w:pPr>
      <w:r>
        <w:rPr>
          <w:b/>
        </w:rPr>
        <w:t>Муезерского городского  поселения</w:t>
      </w:r>
    </w:p>
    <w:p w:rsidR="00505BDD" w:rsidRDefault="00505BDD" w:rsidP="00505BDD">
      <w:pPr>
        <w:ind w:left="4961" w:right="346"/>
        <w:rPr>
          <w:b/>
        </w:rPr>
      </w:pPr>
      <w:r>
        <w:rPr>
          <w:b/>
        </w:rPr>
        <w:t xml:space="preserve">      от 10 октября 2024 года № 47</w:t>
      </w:r>
    </w:p>
    <w:p w:rsidR="00505BDD" w:rsidRDefault="00505BDD" w:rsidP="00505BDD">
      <w:pPr>
        <w:ind w:right="346" w:firstLine="703"/>
      </w:pPr>
    </w:p>
    <w:p w:rsidR="00505BDD" w:rsidRDefault="00505BDD" w:rsidP="00505BDD">
      <w:pPr>
        <w:ind w:right="346" w:firstLine="703"/>
      </w:pPr>
    </w:p>
    <w:p w:rsidR="00505BDD" w:rsidRDefault="00505BDD" w:rsidP="00505BDD">
      <w:pPr>
        <w:ind w:right="346" w:firstLine="703"/>
      </w:pPr>
    </w:p>
    <w:p w:rsidR="00505BDD" w:rsidRDefault="00505BDD" w:rsidP="00505BDD">
      <w:pPr>
        <w:ind w:left="2641" w:right="2357" w:firstLine="821"/>
        <w:rPr>
          <w:b/>
        </w:rPr>
      </w:pPr>
      <w:r>
        <w:rPr>
          <w:b/>
        </w:rPr>
        <w:t xml:space="preserve">ПЕРЕЧЕНЬ </w:t>
      </w:r>
    </w:p>
    <w:p w:rsidR="00505BDD" w:rsidRDefault="00505BDD" w:rsidP="00505BDD">
      <w:pPr>
        <w:jc w:val="both"/>
      </w:pPr>
      <w:r>
        <w:t>должностей муниципальных служащих Администрации Муезерского городского  поселения, ответственных за проведение мероприятий по обезличиванию обрабатываемых персональных данных в администрации Муезерского городского  поселения:</w:t>
      </w:r>
    </w:p>
    <w:p w:rsidR="00505BDD" w:rsidRDefault="00505BDD" w:rsidP="00505BDD"/>
    <w:p w:rsidR="00505BDD" w:rsidRDefault="00505BDD" w:rsidP="00505BDD">
      <w:r>
        <w:t xml:space="preserve">             1. Глава Муезерского городского  поселения</w:t>
      </w:r>
    </w:p>
    <w:p w:rsidR="00505BDD" w:rsidRDefault="00505BDD" w:rsidP="00505BDD">
      <w:pPr>
        <w:jc w:val="both"/>
      </w:pPr>
      <w:r>
        <w:rPr>
          <w:b/>
        </w:rPr>
        <w:t xml:space="preserve">            </w:t>
      </w:r>
      <w:r>
        <w:t>2. Специалист администрации Муезерского городского поселения</w:t>
      </w:r>
    </w:p>
    <w:p w:rsidR="00505BDD" w:rsidRDefault="00505BDD" w:rsidP="00505BDD">
      <w:pPr>
        <w:ind w:left="283" w:right="397"/>
        <w:jc w:val="center"/>
      </w:pPr>
    </w:p>
    <w:p w:rsidR="00505BDD" w:rsidRDefault="00505BDD" w:rsidP="00505BDD">
      <w:pPr>
        <w:ind w:left="283" w:right="397"/>
        <w:jc w:val="center"/>
        <w:rPr>
          <w:b/>
        </w:rPr>
      </w:pPr>
    </w:p>
    <w:p w:rsidR="00505BDD" w:rsidRDefault="00505BDD" w:rsidP="00505BDD">
      <w:pPr>
        <w:ind w:left="283" w:right="397"/>
        <w:jc w:val="center"/>
        <w:rPr>
          <w:b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505BDD" w:rsidRDefault="00505BDD" w:rsidP="00505BDD">
      <w:pPr>
        <w:rPr>
          <w:rFonts w:eastAsiaTheme="minorEastAsia"/>
        </w:rPr>
      </w:pPr>
    </w:p>
    <w:p w:rsidR="00AE3855" w:rsidRDefault="00AE3855"/>
    <w:sectPr w:rsidR="00AE3855" w:rsidSect="00AE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A02054C4"/>
    <w:lvl w:ilvl="0">
      <w:start w:val="1"/>
      <w:numFmt w:val="decimal"/>
      <w:lvlText w:val="%1."/>
      <w:lvlJc w:val="left"/>
      <w:pPr>
        <w:ind w:left="118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8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8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72" w:hanging="3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68" w:hanging="3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64" w:hanging="3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61" w:hanging="3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7" w:hanging="3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3" w:hanging="33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5BDD"/>
    <w:rsid w:val="000961BC"/>
    <w:rsid w:val="004B3923"/>
    <w:rsid w:val="00505BDD"/>
    <w:rsid w:val="00700A75"/>
    <w:rsid w:val="007F0F2F"/>
    <w:rsid w:val="00AE3855"/>
    <w:rsid w:val="00B039E4"/>
    <w:rsid w:val="00B93357"/>
    <w:rsid w:val="00C6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5B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qFormat/>
    <w:rsid w:val="00505BDD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05BD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7"/>
    <w:uiPriority w:val="1"/>
    <w:locked/>
    <w:rsid w:val="00505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6"/>
    <w:uiPriority w:val="1"/>
    <w:qFormat/>
    <w:rsid w:val="00505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2024-10-28T15:24:00Z</dcterms:created>
  <dcterms:modified xsi:type="dcterms:W3CDTF">2024-10-28T15:25:00Z</dcterms:modified>
</cp:coreProperties>
</file>