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AB" w:rsidRDefault="000B6FAB" w:rsidP="000B6FAB">
      <w:pPr>
        <w:jc w:val="center"/>
        <w:rPr>
          <w:b/>
        </w:rPr>
      </w:pPr>
      <w:r>
        <w:rPr>
          <w:b/>
        </w:rPr>
        <w:t>РЕСПУБЛИКА КАРЕЛИЯ</w:t>
      </w:r>
    </w:p>
    <w:p w:rsidR="000B6FAB" w:rsidRDefault="000B6FAB" w:rsidP="000B6FAB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0B6FAB" w:rsidRDefault="000B6FAB" w:rsidP="000B6FAB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0B6FAB" w:rsidRDefault="000B6FAB" w:rsidP="000B6FAB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0B6FAB" w:rsidRDefault="000B6FAB" w:rsidP="000B6FAB">
      <w:pPr>
        <w:jc w:val="center"/>
        <w:rPr>
          <w:b/>
        </w:rPr>
      </w:pPr>
    </w:p>
    <w:p w:rsidR="000B6FAB" w:rsidRDefault="000B6FAB" w:rsidP="000B6FAB">
      <w:pPr>
        <w:jc w:val="center"/>
        <w:rPr>
          <w:b/>
        </w:rPr>
      </w:pPr>
      <w:r>
        <w:rPr>
          <w:b/>
        </w:rPr>
        <w:t>П О С Т А Н О В Л Е Н И Е</w:t>
      </w:r>
    </w:p>
    <w:p w:rsidR="000B6FAB" w:rsidRDefault="000B6FAB" w:rsidP="000B6FAB">
      <w:pPr>
        <w:jc w:val="center"/>
      </w:pPr>
    </w:p>
    <w:p w:rsidR="000B6FAB" w:rsidRDefault="000B6FAB" w:rsidP="000B6FAB">
      <w:pPr>
        <w:jc w:val="both"/>
      </w:pPr>
    </w:p>
    <w:p w:rsidR="000B6FAB" w:rsidRDefault="000B6FAB" w:rsidP="000B6FAB">
      <w:pPr>
        <w:jc w:val="both"/>
        <w:rPr>
          <w:rFonts w:eastAsia="Calibri"/>
          <w:lang w:eastAsia="en-US"/>
        </w:rPr>
      </w:pPr>
      <w:r>
        <w:rPr>
          <w:b/>
        </w:rPr>
        <w:t>от  12  февраля 2019 года                                                                                  № 14</w:t>
      </w:r>
    </w:p>
    <w:p w:rsidR="000B6FAB" w:rsidRDefault="000B6FAB" w:rsidP="000B6FAB">
      <w:pPr>
        <w:jc w:val="both"/>
        <w:rPr>
          <w:b/>
        </w:rPr>
      </w:pPr>
    </w:p>
    <w:p w:rsidR="000B6FAB" w:rsidRDefault="000B6FAB" w:rsidP="000B6FAB">
      <w:pPr>
        <w:jc w:val="both"/>
        <w:rPr>
          <w:b/>
        </w:rPr>
      </w:pPr>
      <w:r>
        <w:rPr>
          <w:b/>
        </w:rPr>
        <w:t>О присвоении адреса земельному участку и об</w:t>
      </w:r>
    </w:p>
    <w:p w:rsidR="000B6FAB" w:rsidRDefault="000B6FAB" w:rsidP="000B6FAB">
      <w:pPr>
        <w:jc w:val="both"/>
        <w:rPr>
          <w:b/>
        </w:rPr>
      </w:pPr>
      <w:r>
        <w:rPr>
          <w:b/>
        </w:rPr>
        <w:t xml:space="preserve">аннулировании адреса жилого дома </w:t>
      </w:r>
    </w:p>
    <w:p w:rsidR="000B6FAB" w:rsidRDefault="000B6FAB" w:rsidP="000B6FAB">
      <w:pPr>
        <w:jc w:val="both"/>
        <w:rPr>
          <w:b/>
        </w:rPr>
      </w:pPr>
      <w:r>
        <w:rPr>
          <w:b/>
        </w:rPr>
        <w:t xml:space="preserve">и присвоение нового адреса  жилому дому </w:t>
      </w:r>
    </w:p>
    <w:p w:rsidR="000B6FAB" w:rsidRDefault="000B6FAB" w:rsidP="000B6FAB">
      <w:pPr>
        <w:jc w:val="both"/>
        <w:rPr>
          <w:b/>
        </w:rPr>
      </w:pPr>
      <w:r>
        <w:rPr>
          <w:b/>
        </w:rPr>
        <w:t xml:space="preserve">городского поселения Муезерское по </w:t>
      </w:r>
    </w:p>
    <w:p w:rsidR="000B6FAB" w:rsidRDefault="000B6FAB" w:rsidP="000B6FAB">
      <w:pPr>
        <w:jc w:val="both"/>
        <w:rPr>
          <w:b/>
        </w:rPr>
      </w:pPr>
      <w:r>
        <w:rPr>
          <w:b/>
        </w:rPr>
        <w:t xml:space="preserve">Строителей улице </w:t>
      </w:r>
    </w:p>
    <w:p w:rsidR="000B6FAB" w:rsidRDefault="000B6FAB" w:rsidP="000B6FAB">
      <w:pPr>
        <w:ind w:right="567"/>
        <w:jc w:val="both"/>
      </w:pPr>
      <w:r>
        <w:t xml:space="preserve">    </w:t>
      </w:r>
    </w:p>
    <w:p w:rsidR="000B6FAB" w:rsidRDefault="000B6FAB" w:rsidP="000B6FAB">
      <w:pPr>
        <w:ind w:left="-57" w:right="170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–Правила), Уставом муниципального образования «Муезерское городское поселение», на основании заявления и представленных документов  </w:t>
      </w:r>
      <w:r>
        <w:rPr>
          <w:b/>
        </w:rPr>
        <w:t>Мысиной Екатериной Владимировной</w:t>
      </w:r>
      <w:r>
        <w:t xml:space="preserve">  от 06.02.2019 г , 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0B6FAB" w:rsidRDefault="000B6FAB" w:rsidP="000B6FAB">
      <w:pPr>
        <w:ind w:right="170"/>
        <w:jc w:val="both"/>
        <w:rPr>
          <w:szCs w:val="28"/>
        </w:rPr>
      </w:pPr>
      <w:r>
        <w:t xml:space="preserve">     1. Присвоить адрес земельному участку с кадастровым номером </w:t>
      </w:r>
      <w:r>
        <w:rPr>
          <w:b/>
          <w:szCs w:val="28"/>
        </w:rPr>
        <w:t xml:space="preserve">10:19:0010119:27 общей площадью 1504 кв.м: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Муезерское,  Муезерский поселок городского типа, Строителей улица 12.  </w:t>
      </w:r>
    </w:p>
    <w:p w:rsidR="000B6FAB" w:rsidRDefault="000B6FAB" w:rsidP="000B6FAB">
      <w:pPr>
        <w:ind w:right="170"/>
        <w:jc w:val="both"/>
        <w:rPr>
          <w:szCs w:val="28"/>
        </w:rPr>
      </w:pPr>
      <w:r>
        <w:rPr>
          <w:szCs w:val="28"/>
        </w:rPr>
        <w:t xml:space="preserve">     2.  Аннулировать  адрес  жилого дома  с кадастровым номером </w:t>
      </w:r>
      <w:r>
        <w:rPr>
          <w:b/>
          <w:szCs w:val="28"/>
        </w:rPr>
        <w:t xml:space="preserve">10:19:0010119:367  общей  площадью 35,5 кв.м расположенного на земельном участке с кадастровым номером 10:19:0010119:27: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Муезерское,  Муезерский поселок городского типа, Строителей улица.   </w:t>
      </w:r>
    </w:p>
    <w:p w:rsidR="000B6FAB" w:rsidRDefault="000B6FAB" w:rsidP="000B6FAB">
      <w:pPr>
        <w:ind w:left="-57" w:right="170"/>
        <w:jc w:val="both"/>
        <w:rPr>
          <w:szCs w:val="28"/>
        </w:rPr>
      </w:pPr>
      <w:r>
        <w:rPr>
          <w:szCs w:val="28"/>
        </w:rPr>
        <w:t xml:space="preserve">      3.</w:t>
      </w:r>
      <w:r>
        <w:rPr>
          <w:b/>
          <w:szCs w:val="28"/>
        </w:rPr>
        <w:t xml:space="preserve"> </w:t>
      </w:r>
      <w:r>
        <w:t xml:space="preserve">Присвоить  новый адрес  жилому дому  с кадастровым номером </w:t>
      </w:r>
      <w:r>
        <w:rPr>
          <w:b/>
          <w:szCs w:val="28"/>
        </w:rPr>
        <w:t xml:space="preserve"> 10:19:0010119:367 общей  площадью 35,5 кв.м расположенного на земельном участке с кадастровым номером 10:19:0010119:27: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Муезерское, Муезерский поселок городского типа, Строителей улица дом 12.  </w:t>
      </w:r>
    </w:p>
    <w:p w:rsidR="000B6FAB" w:rsidRDefault="000B6FAB" w:rsidP="000B6FAB">
      <w:pPr>
        <w:ind w:right="170"/>
        <w:jc w:val="both"/>
      </w:pPr>
      <w:r>
        <w:rPr>
          <w:szCs w:val="28"/>
        </w:rPr>
        <w:t xml:space="preserve">    4</w:t>
      </w:r>
      <w:r>
        <w:rPr>
          <w:color w:val="000000" w:themeColor="text1"/>
        </w:rPr>
        <w:t xml:space="preserve">. Специалисту администрации   Муезерского  городского   поселения  (С.В.Смирнова)    в порядке     межведомственного     информационного   взаимодействия  обеспечить    размещение 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0B6FAB" w:rsidRDefault="000B6FAB" w:rsidP="000B6FAB">
      <w:pPr>
        <w:pStyle w:val="a3"/>
        <w:spacing w:before="0" w:beforeAutospacing="0" w:after="0" w:afterAutospacing="0"/>
        <w:ind w:left="-57" w:right="170"/>
        <w:jc w:val="both"/>
      </w:pPr>
      <w:r>
        <w:t xml:space="preserve">     5</w:t>
      </w:r>
      <w:r>
        <w:rPr>
          <w:b/>
        </w:rPr>
        <w:t>.</w:t>
      </w:r>
      <w:r>
        <w:t xml:space="preserve"> Опубликовать    (обнародовать)    настоящее    постановление    в   средствах   массовой информации  и  на  официальном  сайте  администрации  Муезерского  муниципального района.</w:t>
      </w:r>
    </w:p>
    <w:p w:rsidR="000B6FAB" w:rsidRDefault="000B6FAB" w:rsidP="000B6FAB">
      <w:pPr>
        <w:pStyle w:val="a3"/>
        <w:spacing w:before="0" w:beforeAutospacing="0" w:after="0" w:afterAutospacing="0"/>
        <w:ind w:left="-57" w:right="170"/>
      </w:pPr>
      <w:r>
        <w:t xml:space="preserve">     6. Контроль за исполнением настоящего постановления  оставляю за собой.</w:t>
      </w:r>
    </w:p>
    <w:p w:rsidR="000B6FAB" w:rsidRDefault="000B6FAB" w:rsidP="000B6FAB">
      <w:pPr>
        <w:pStyle w:val="a3"/>
        <w:spacing w:before="0" w:beforeAutospacing="0" w:after="0" w:afterAutospacing="0"/>
        <w:ind w:left="-57" w:right="170"/>
      </w:pPr>
      <w:r>
        <w:t xml:space="preserve">     7. Постановление вступает в силу с момента его подписания.</w:t>
      </w:r>
    </w:p>
    <w:p w:rsidR="000B6FAB" w:rsidRDefault="000B6FAB" w:rsidP="000B6FAB">
      <w:pPr>
        <w:ind w:right="227"/>
      </w:pPr>
    </w:p>
    <w:p w:rsidR="000B6FAB" w:rsidRDefault="000B6FAB" w:rsidP="000B6FAB">
      <w:pPr>
        <w:ind w:right="227"/>
      </w:pPr>
    </w:p>
    <w:p w:rsidR="000B6FAB" w:rsidRDefault="000B6FAB" w:rsidP="000B6FAB">
      <w:pPr>
        <w:ind w:right="227"/>
      </w:pPr>
    </w:p>
    <w:p w:rsidR="000B6FAB" w:rsidRDefault="000B6FAB" w:rsidP="000B6FAB">
      <w:pPr>
        <w:ind w:right="227"/>
      </w:pPr>
      <w:r>
        <w:t>Глава Муезерского городского поселения                                            Л.Н.Баринкова</w:t>
      </w:r>
    </w:p>
    <w:p w:rsidR="000B6FAB" w:rsidRDefault="000B6FAB" w:rsidP="000B6FAB">
      <w:pPr>
        <w:ind w:left="-283" w:right="227"/>
        <w:rPr>
          <w:szCs w:val="28"/>
        </w:rPr>
      </w:pPr>
    </w:p>
    <w:p w:rsidR="000B6FAB" w:rsidRDefault="000B6FAB" w:rsidP="000B6FAB">
      <w:pPr>
        <w:jc w:val="center"/>
        <w:rPr>
          <w:b/>
        </w:rPr>
      </w:pPr>
    </w:p>
    <w:p w:rsidR="000B6FAB" w:rsidRDefault="000B6FAB" w:rsidP="000B6FAB">
      <w:pPr>
        <w:jc w:val="center"/>
        <w:rPr>
          <w:b/>
        </w:rPr>
      </w:pPr>
    </w:p>
    <w:p w:rsidR="000B6FAB" w:rsidRDefault="000B6FAB" w:rsidP="000B6FAB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B6FAB"/>
    <w:rsid w:val="000B6FAB"/>
    <w:rsid w:val="00796BE0"/>
    <w:rsid w:val="00A54637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0B6F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2019-02-19T16:35:00Z</dcterms:created>
  <dcterms:modified xsi:type="dcterms:W3CDTF">2019-02-19T16:35:00Z</dcterms:modified>
</cp:coreProperties>
</file>