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B3" w:rsidRDefault="00FE52B3" w:rsidP="00FE52B3">
      <w:pPr>
        <w:ind w:right="-1"/>
        <w:jc w:val="center"/>
        <w:rPr>
          <w:b/>
        </w:rPr>
      </w:pPr>
      <w:r>
        <w:rPr>
          <w:b/>
        </w:rPr>
        <w:t>РЕСПУБЛИКА КАРЕЛИЯ</w:t>
      </w:r>
    </w:p>
    <w:p w:rsidR="00FE52B3" w:rsidRDefault="00FE52B3" w:rsidP="00FE52B3">
      <w:pPr>
        <w:ind w:right="-1"/>
        <w:jc w:val="center"/>
        <w:rPr>
          <w:b/>
        </w:rPr>
      </w:pPr>
      <w:r>
        <w:rPr>
          <w:b/>
        </w:rPr>
        <w:t>МУНИЦИПАЛЬНОЕ ОБРАЗОВАНИЕ</w:t>
      </w:r>
    </w:p>
    <w:p w:rsidR="00FE52B3" w:rsidRDefault="00FE52B3" w:rsidP="00FE52B3">
      <w:pPr>
        <w:ind w:right="-1"/>
        <w:jc w:val="center"/>
        <w:rPr>
          <w:b/>
        </w:rPr>
      </w:pPr>
      <w:r>
        <w:rPr>
          <w:b/>
        </w:rPr>
        <w:t xml:space="preserve"> «МУЕЗЕРСКОЕ ГОРОДСКОЕ ПОСЕЛЕНИЕ»</w:t>
      </w:r>
    </w:p>
    <w:p w:rsidR="00FE52B3" w:rsidRDefault="00FE52B3" w:rsidP="00FE52B3">
      <w:pPr>
        <w:ind w:right="-1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FE52B3" w:rsidRDefault="00FE52B3" w:rsidP="00FE52B3">
      <w:pPr>
        <w:ind w:right="-1"/>
        <w:jc w:val="center"/>
        <w:rPr>
          <w:b/>
          <w:spacing w:val="40"/>
        </w:rPr>
      </w:pPr>
    </w:p>
    <w:p w:rsidR="00FE52B3" w:rsidRDefault="00FE52B3" w:rsidP="00FE52B3">
      <w:pPr>
        <w:ind w:right="-1"/>
        <w:jc w:val="center"/>
        <w:rPr>
          <w:b/>
          <w:spacing w:val="40"/>
        </w:rPr>
      </w:pPr>
      <w:r>
        <w:rPr>
          <w:b/>
          <w:spacing w:val="40"/>
        </w:rPr>
        <w:t>ПОСТАНОВЛЕНИЕ</w:t>
      </w:r>
    </w:p>
    <w:p w:rsidR="00FE52B3" w:rsidRDefault="00FE52B3" w:rsidP="00FE52B3">
      <w:pPr>
        <w:ind w:right="-1"/>
        <w:jc w:val="center"/>
      </w:pPr>
    </w:p>
    <w:p w:rsidR="00FE52B3" w:rsidRDefault="00FE52B3" w:rsidP="00FE52B3">
      <w:pPr>
        <w:ind w:right="-1"/>
        <w:rPr>
          <w:b/>
        </w:rPr>
      </w:pPr>
      <w:r>
        <w:rPr>
          <w:b/>
        </w:rPr>
        <w:t xml:space="preserve">от   04  декабря  2019 г.                                                                                       № 82  </w:t>
      </w:r>
    </w:p>
    <w:p w:rsidR="00FE52B3" w:rsidRDefault="00FE52B3" w:rsidP="00FE52B3">
      <w:pPr>
        <w:ind w:right="-1"/>
      </w:pPr>
    </w:p>
    <w:p w:rsidR="00FE52B3" w:rsidRDefault="00FE52B3" w:rsidP="00FE52B3">
      <w:pPr>
        <w:ind w:right="5102"/>
        <w:jc w:val="both"/>
        <w:outlineLvl w:val="1"/>
        <w:rPr>
          <w:b/>
          <w:bCs/>
        </w:rPr>
      </w:pPr>
      <w:r>
        <w:rPr>
          <w:b/>
          <w:bCs/>
        </w:rPr>
        <w:t>О подготовке проекта внесения изменений в Правила землепользования и застройки Муезерского городского поселения</w:t>
      </w:r>
    </w:p>
    <w:p w:rsidR="00FE52B3" w:rsidRDefault="00FE52B3" w:rsidP="00FE52B3">
      <w:pPr>
        <w:ind w:right="-1"/>
        <w:jc w:val="both"/>
      </w:pPr>
      <w:r>
        <w:t xml:space="preserve">    </w:t>
      </w:r>
    </w:p>
    <w:p w:rsidR="00FE52B3" w:rsidRDefault="00FE52B3" w:rsidP="00FE52B3">
      <w:pPr>
        <w:ind w:right="-1"/>
        <w:jc w:val="both"/>
        <w:rPr>
          <w:b/>
          <w:spacing w:val="60"/>
        </w:rPr>
      </w:pPr>
      <w:r>
        <w:t xml:space="preserve">      В соответствии с частью 5 статьи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поселение, администрация Муезерского городского поселения </w:t>
      </w:r>
      <w:r>
        <w:rPr>
          <w:b/>
        </w:rPr>
        <w:t>ПОСТАНОВЛЯЕТ</w:t>
      </w:r>
      <w:r>
        <w:rPr>
          <w:b/>
          <w:spacing w:val="60"/>
        </w:rPr>
        <w:t>:</w:t>
      </w:r>
    </w:p>
    <w:p w:rsidR="00FE52B3" w:rsidRDefault="00FE52B3" w:rsidP="00FE52B3">
      <w:pPr>
        <w:pStyle w:val="1"/>
        <w:rPr>
          <w:lang w:eastAsia="ru-RU"/>
        </w:rPr>
      </w:pPr>
      <w:r>
        <w:rPr>
          <w:lang w:eastAsia="ru-RU"/>
        </w:rPr>
        <w:t xml:space="preserve">    </w:t>
      </w:r>
    </w:p>
    <w:p w:rsidR="00FE52B3" w:rsidRDefault="00FE52B3" w:rsidP="00FE52B3">
      <w:pPr>
        <w:pStyle w:val="1"/>
        <w:rPr>
          <w:rFonts w:eastAsia="Calibri"/>
          <w:lang w:eastAsia="en-US"/>
        </w:rPr>
      </w:pPr>
      <w:r>
        <w:rPr>
          <w:lang w:eastAsia="ru-RU"/>
        </w:rPr>
        <w:t xml:space="preserve">      1.Подготовить проект внесения изменений в Правила землепользования и застройки Муезерского городского поселения, утвержденные решением 19  сессии 2 созыва Совета Муезерского городского поселения от 05.02.2013 года № 112 </w:t>
      </w:r>
      <w:proofErr w:type="gramStart"/>
      <w:r>
        <w:rPr>
          <w:lang w:eastAsia="ru-RU"/>
        </w:rPr>
        <w:t xml:space="preserve">( </w:t>
      </w:r>
      <w:proofErr w:type="gramEnd"/>
      <w:r>
        <w:rPr>
          <w:lang w:eastAsia="ru-RU"/>
        </w:rPr>
        <w:t xml:space="preserve">с внесенными изменениями решениями сессий от 26.04.2017г.№147, от 02.08.2018г. № 25 и от 26.09.2019г. № 43) (далее также – проект изменений в Правила) - </w:t>
      </w:r>
      <w:r>
        <w:t>в части дополнения перечня основного вида разрешенного использования земельных участков следующей  территориальной зоны:</w:t>
      </w:r>
    </w:p>
    <w:p w:rsidR="00FE52B3" w:rsidRDefault="00FE52B3" w:rsidP="00FE52B3">
      <w:pPr>
        <w:pStyle w:val="1"/>
      </w:pPr>
      <w:r>
        <w:t xml:space="preserve">     </w:t>
      </w:r>
    </w:p>
    <w:p w:rsidR="00FE52B3" w:rsidRDefault="00FE52B3" w:rsidP="00FE52B3">
      <w:pPr>
        <w:pStyle w:val="1"/>
        <w:rPr>
          <w:b/>
        </w:rPr>
      </w:pPr>
      <w:r>
        <w:t xml:space="preserve">     1.1. территориальная зона </w:t>
      </w:r>
      <w:r>
        <w:rPr>
          <w:b/>
        </w:rPr>
        <w:t>РЗ</w:t>
      </w:r>
      <w:proofErr w:type="gramStart"/>
      <w:r>
        <w:rPr>
          <w:b/>
        </w:rPr>
        <w:t>1</w:t>
      </w:r>
      <w:proofErr w:type="gramEnd"/>
      <w:r>
        <w:t xml:space="preserve"> </w:t>
      </w:r>
      <w:r>
        <w:rPr>
          <w:rFonts w:eastAsia="SimSun"/>
        </w:rPr>
        <w:t xml:space="preserve">«Зона мест отдыха общего пользования» дополнить  </w:t>
      </w:r>
      <w:r>
        <w:t xml:space="preserve">видами разрешенного использования земельных участков и ОКС  </w:t>
      </w:r>
      <w:r>
        <w:rPr>
          <w:b/>
        </w:rPr>
        <w:t>«Спорт» и «Историко-культурная деятельность».</w:t>
      </w:r>
    </w:p>
    <w:p w:rsidR="00FE52B3" w:rsidRDefault="00FE52B3" w:rsidP="00FE52B3">
      <w:pPr>
        <w:pStyle w:val="1"/>
        <w:rPr>
          <w:b/>
        </w:rPr>
      </w:pPr>
      <w:r>
        <w:rPr>
          <w:b/>
        </w:rPr>
        <w:t xml:space="preserve">     </w:t>
      </w:r>
    </w:p>
    <w:p w:rsidR="00FE52B3" w:rsidRDefault="00FE52B3" w:rsidP="00FE52B3">
      <w:pPr>
        <w:pStyle w:val="1"/>
        <w:rPr>
          <w:b/>
        </w:rPr>
      </w:pPr>
    </w:p>
    <w:p w:rsidR="00FE52B3" w:rsidRDefault="00FE52B3" w:rsidP="00FE52B3">
      <w:pPr>
        <w:pStyle w:val="1"/>
        <w:rPr>
          <w:b/>
        </w:rPr>
      </w:pPr>
    </w:p>
    <w:p w:rsidR="00FE52B3" w:rsidRDefault="00FE52B3" w:rsidP="00FE52B3">
      <w:pPr>
        <w:pStyle w:val="1"/>
        <w:rPr>
          <w:b/>
        </w:rPr>
      </w:pPr>
    </w:p>
    <w:p w:rsidR="00FE52B3" w:rsidRDefault="00FE52B3" w:rsidP="00FE52B3">
      <w:pPr>
        <w:pStyle w:val="1"/>
        <w:rPr>
          <w:b/>
        </w:rPr>
      </w:pPr>
    </w:p>
    <w:p w:rsidR="00FE52B3" w:rsidRDefault="00FE52B3" w:rsidP="00FE52B3">
      <w:pPr>
        <w:pStyle w:val="1"/>
        <w:rPr>
          <w:b/>
        </w:rPr>
      </w:pPr>
    </w:p>
    <w:p w:rsidR="00FE52B3" w:rsidRDefault="00FE52B3" w:rsidP="00FE52B3">
      <w:pPr>
        <w:pStyle w:val="1"/>
        <w:rPr>
          <w:b/>
        </w:rPr>
      </w:pPr>
    </w:p>
    <w:p w:rsidR="00FE52B3" w:rsidRDefault="00FE52B3" w:rsidP="00FE52B3">
      <w:pPr>
        <w:pStyle w:val="1"/>
        <w:rPr>
          <w:b/>
        </w:rPr>
      </w:pPr>
    </w:p>
    <w:p w:rsidR="00FE52B3" w:rsidRDefault="00FE52B3" w:rsidP="00FE52B3">
      <w:pPr>
        <w:pStyle w:val="1"/>
        <w:rPr>
          <w:b/>
        </w:rPr>
      </w:pPr>
    </w:p>
    <w:p w:rsidR="00FE52B3" w:rsidRDefault="00FE52B3" w:rsidP="00FE52B3">
      <w:pPr>
        <w:pStyle w:val="1"/>
        <w:rPr>
          <w:lang w:eastAsia="ru-RU"/>
        </w:rPr>
      </w:pPr>
      <w:r>
        <w:rPr>
          <w:lang w:eastAsia="ru-RU"/>
        </w:rPr>
        <w:t xml:space="preserve">Глава Муезерского городского поселения                                  </w:t>
      </w:r>
      <w:proofErr w:type="spellStart"/>
      <w:r>
        <w:rPr>
          <w:lang w:eastAsia="ru-RU"/>
        </w:rPr>
        <w:t>Л.Н.Баринкова</w:t>
      </w:r>
      <w:proofErr w:type="spellEnd"/>
      <w:r>
        <w:rPr>
          <w:lang w:eastAsia="ru-RU"/>
        </w:rPr>
        <w:t xml:space="preserve">       </w:t>
      </w:r>
    </w:p>
    <w:p w:rsidR="00FE52B3" w:rsidRDefault="00FE52B3" w:rsidP="00FE52B3">
      <w:pPr>
        <w:tabs>
          <w:tab w:val="left" w:pos="851"/>
          <w:tab w:val="left" w:pos="1134"/>
        </w:tabs>
        <w:jc w:val="both"/>
      </w:pPr>
    </w:p>
    <w:p w:rsidR="00FE52B3" w:rsidRDefault="00FE52B3" w:rsidP="00FE52B3">
      <w:pPr>
        <w:tabs>
          <w:tab w:val="left" w:pos="851"/>
          <w:tab w:val="left" w:pos="1134"/>
        </w:tabs>
        <w:jc w:val="both"/>
      </w:pPr>
    </w:p>
    <w:p w:rsidR="00FE52B3" w:rsidRDefault="00FE52B3" w:rsidP="00FE52B3">
      <w:pPr>
        <w:tabs>
          <w:tab w:val="left" w:pos="851"/>
          <w:tab w:val="left" w:pos="1134"/>
        </w:tabs>
        <w:jc w:val="both"/>
      </w:pPr>
    </w:p>
    <w:p w:rsidR="00FE52B3" w:rsidRDefault="00FE52B3" w:rsidP="00FE52B3">
      <w:pPr>
        <w:pStyle w:val="a4"/>
        <w:jc w:val="center"/>
        <w:rPr>
          <w:rFonts w:cs="Times New Roman"/>
          <w:b/>
        </w:rPr>
      </w:pPr>
    </w:p>
    <w:p w:rsidR="00FE52B3" w:rsidRDefault="00FE52B3" w:rsidP="00FE52B3">
      <w:pPr>
        <w:pStyle w:val="a4"/>
        <w:jc w:val="center"/>
        <w:rPr>
          <w:rFonts w:cs="Times New Roman"/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2B3"/>
    <w:rsid w:val="000C298E"/>
    <w:rsid w:val="00796BE0"/>
    <w:rsid w:val="00B33612"/>
    <w:rsid w:val="00CA4E52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исьмо Знак"/>
    <w:link w:val="a4"/>
    <w:uiPriority w:val="1"/>
    <w:locked/>
    <w:rsid w:val="00FE52B3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4">
    <w:name w:val="No Spacing"/>
    <w:aliases w:val="письмо"/>
    <w:link w:val="a3"/>
    <w:uiPriority w:val="1"/>
    <w:qFormat/>
    <w:rsid w:val="00FE52B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1">
    <w:name w:val="Без интервала1"/>
    <w:uiPriority w:val="99"/>
    <w:qFormat/>
    <w:rsid w:val="00FE52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2019-12-26T09:14:00Z</dcterms:created>
  <dcterms:modified xsi:type="dcterms:W3CDTF">2019-12-26T09:15:00Z</dcterms:modified>
</cp:coreProperties>
</file>