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3B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3B503B" w:rsidRPr="00960288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3B503B" w:rsidRPr="00960288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3B503B" w:rsidRPr="00960288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3B503B" w:rsidRDefault="003B503B" w:rsidP="003B50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03B" w:rsidRDefault="00E914D2" w:rsidP="002850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285011" w:rsidRPr="00960288" w:rsidRDefault="00285011" w:rsidP="002850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285011" w:rsidRPr="00960288" w:rsidRDefault="00285011" w:rsidP="002850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5011" w:rsidRPr="00960288" w:rsidRDefault="00285011" w:rsidP="002850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85011" w:rsidRPr="00C51E18" w:rsidRDefault="00285011" w:rsidP="002850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4111A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gramEnd"/>
      <w:r w:rsidR="007A5457">
        <w:rPr>
          <w:rFonts w:ascii="Times New Roman" w:hAnsi="Times New Roman"/>
          <w:b/>
          <w:sz w:val="24"/>
          <w:szCs w:val="24"/>
        </w:rPr>
        <w:t>2</w:t>
      </w:r>
      <w:r w:rsidR="00546E6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7A5457">
        <w:rPr>
          <w:rFonts w:ascii="Times New Roman" w:hAnsi="Times New Roman"/>
          <w:b/>
          <w:sz w:val="24"/>
          <w:szCs w:val="24"/>
        </w:rPr>
        <w:t>марта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111A">
        <w:rPr>
          <w:rFonts w:ascii="Times New Roman" w:hAnsi="Times New Roman"/>
          <w:b/>
          <w:sz w:val="24"/>
          <w:szCs w:val="24"/>
        </w:rPr>
        <w:t xml:space="preserve"> 20</w:t>
      </w:r>
      <w:r w:rsidR="007A5457">
        <w:rPr>
          <w:rFonts w:ascii="Times New Roman" w:hAnsi="Times New Roman"/>
          <w:b/>
          <w:sz w:val="24"/>
          <w:szCs w:val="24"/>
        </w:rPr>
        <w:t>20</w:t>
      </w:r>
      <w:r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411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4111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94111A">
        <w:rPr>
          <w:rFonts w:ascii="Times New Roman" w:hAnsi="Times New Roman"/>
          <w:b/>
          <w:sz w:val="24"/>
          <w:szCs w:val="24"/>
        </w:rPr>
        <w:t xml:space="preserve">         №   </w:t>
      </w:r>
      <w:r w:rsidR="007A5457">
        <w:rPr>
          <w:rFonts w:ascii="Times New Roman" w:hAnsi="Times New Roman"/>
          <w:b/>
          <w:sz w:val="24"/>
          <w:szCs w:val="24"/>
        </w:rPr>
        <w:t>1</w:t>
      </w:r>
      <w:r w:rsidR="00546E68">
        <w:rPr>
          <w:rFonts w:ascii="Times New Roman" w:hAnsi="Times New Roman"/>
          <w:b/>
          <w:sz w:val="24"/>
          <w:szCs w:val="24"/>
        </w:rPr>
        <w:t>5</w:t>
      </w:r>
    </w:p>
    <w:p w:rsidR="00285011" w:rsidRDefault="00285011" w:rsidP="00285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111A">
        <w:rPr>
          <w:rFonts w:ascii="Times New Roman" w:hAnsi="Times New Roman"/>
          <w:b/>
          <w:sz w:val="24"/>
          <w:szCs w:val="24"/>
        </w:rPr>
        <w:t xml:space="preserve">      </w:t>
      </w:r>
    </w:p>
    <w:p w:rsidR="00285011" w:rsidRPr="00960288" w:rsidRDefault="00285011" w:rsidP="00285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 xml:space="preserve">О проведении </w:t>
      </w:r>
      <w:r w:rsidRPr="00960288">
        <w:rPr>
          <w:rFonts w:ascii="Times New Roman" w:hAnsi="Times New Roman"/>
          <w:iCs/>
          <w:w w:val="89"/>
          <w:sz w:val="24"/>
          <w:szCs w:val="24"/>
        </w:rPr>
        <w:t xml:space="preserve">электронного </w:t>
      </w:r>
      <w:r w:rsidRPr="00960288">
        <w:rPr>
          <w:rFonts w:ascii="Times New Roman" w:hAnsi="Times New Roman"/>
          <w:iCs/>
          <w:sz w:val="24"/>
          <w:szCs w:val="24"/>
        </w:rPr>
        <w:t>аукциона</w:t>
      </w:r>
    </w:p>
    <w:p w:rsidR="00546E68" w:rsidRDefault="00285011" w:rsidP="00285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>на право заключ</w:t>
      </w:r>
      <w:r>
        <w:rPr>
          <w:rFonts w:ascii="Times New Roman" w:hAnsi="Times New Roman"/>
          <w:iCs/>
          <w:sz w:val="24"/>
          <w:szCs w:val="24"/>
        </w:rPr>
        <w:t>ения</w:t>
      </w:r>
      <w:r w:rsidRPr="00960288">
        <w:rPr>
          <w:rFonts w:ascii="Times New Roman" w:hAnsi="Times New Roman"/>
          <w:iCs/>
          <w:sz w:val="24"/>
          <w:szCs w:val="24"/>
        </w:rPr>
        <w:t xml:space="preserve"> муниципальн</w:t>
      </w:r>
      <w:r>
        <w:rPr>
          <w:rFonts w:ascii="Times New Roman" w:hAnsi="Times New Roman"/>
          <w:iCs/>
          <w:sz w:val="24"/>
          <w:szCs w:val="24"/>
        </w:rPr>
        <w:t>ого</w:t>
      </w:r>
    </w:p>
    <w:p w:rsidR="00546E68" w:rsidRDefault="00285011" w:rsidP="00546E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288">
        <w:rPr>
          <w:rFonts w:ascii="Times New Roman" w:hAnsi="Times New Roman"/>
          <w:iCs/>
          <w:sz w:val="24"/>
          <w:szCs w:val="24"/>
        </w:rPr>
        <w:t>контракт</w:t>
      </w:r>
      <w:r>
        <w:rPr>
          <w:rFonts w:ascii="Times New Roman" w:hAnsi="Times New Roman"/>
          <w:iCs/>
          <w:sz w:val="24"/>
          <w:szCs w:val="24"/>
        </w:rPr>
        <w:t>а</w:t>
      </w:r>
      <w:r w:rsidR="00546E68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46E68">
        <w:rPr>
          <w:rFonts w:ascii="Times New Roman" w:hAnsi="Times New Roman"/>
          <w:sz w:val="24"/>
          <w:szCs w:val="24"/>
        </w:rPr>
        <w:t xml:space="preserve">Благоустройство сквера </w:t>
      </w:r>
    </w:p>
    <w:p w:rsidR="00546E68" w:rsidRDefault="00546E68" w:rsidP="00546E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ул. Октябрьская д.30-36А </w:t>
      </w:r>
    </w:p>
    <w:p w:rsidR="00285011" w:rsidRDefault="00546E68" w:rsidP="00546E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85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5011">
        <w:rPr>
          <w:rFonts w:ascii="Times New Roman" w:hAnsi="Times New Roman"/>
          <w:sz w:val="24"/>
          <w:szCs w:val="24"/>
        </w:rPr>
        <w:t>п</w:t>
      </w:r>
      <w:r w:rsidR="00285011">
        <w:rPr>
          <w:rFonts w:ascii="Times New Roman" w:hAnsi="Times New Roman"/>
          <w:bCs/>
          <w:sz w:val="24"/>
          <w:szCs w:val="24"/>
        </w:rPr>
        <w:t>гт</w:t>
      </w:r>
      <w:proofErr w:type="spellEnd"/>
      <w:r w:rsidR="00285011">
        <w:rPr>
          <w:rFonts w:ascii="Times New Roman" w:hAnsi="Times New Roman"/>
          <w:bCs/>
          <w:sz w:val="24"/>
          <w:szCs w:val="24"/>
        </w:rPr>
        <w:t>. Муезерский»</w:t>
      </w:r>
    </w:p>
    <w:p w:rsidR="00285011" w:rsidRDefault="00285011" w:rsidP="00285011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285011" w:rsidRPr="00960288" w:rsidRDefault="00285011" w:rsidP="00285011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285011" w:rsidRPr="0083417E" w:rsidRDefault="00285011" w:rsidP="00285011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5" w:firstLine="706"/>
        <w:jc w:val="both"/>
        <w:rPr>
          <w:rFonts w:ascii="Times New Roman" w:hAnsi="Times New Roman"/>
          <w:sz w:val="24"/>
          <w:szCs w:val="24"/>
        </w:rPr>
      </w:pPr>
      <w:r w:rsidRPr="00960288">
        <w:rPr>
          <w:rFonts w:ascii="Times New Roman" w:hAnsi="Times New Roman"/>
          <w:sz w:val="24"/>
          <w:szCs w:val="24"/>
        </w:rPr>
        <w:t>В соответствии с Федеральными законами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0288">
        <w:rPr>
          <w:rFonts w:ascii="Times New Roman" w:hAnsi="Times New Roman"/>
          <w:sz w:val="24"/>
          <w:szCs w:val="24"/>
        </w:rPr>
        <w:t>от 05.04.2013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960288">
        <w:rPr>
          <w:rFonts w:ascii="Times New Roman" w:hAnsi="Times New Roman"/>
          <w:sz w:val="24"/>
          <w:szCs w:val="24"/>
        </w:rPr>
        <w:t xml:space="preserve"> </w:t>
      </w:r>
      <w:r w:rsidRPr="00EC0320">
        <w:rPr>
          <w:rFonts w:ascii="Times New Roman" w:hAnsi="Times New Roman"/>
          <w:sz w:val="24"/>
          <w:szCs w:val="24"/>
        </w:rPr>
        <w:t>N</w:t>
      </w:r>
      <w:proofErr w:type="gramEnd"/>
      <w:r w:rsidRPr="00960288">
        <w:rPr>
          <w:rFonts w:ascii="Times New Roman" w:hAnsi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960288">
        <w:rPr>
          <w:rFonts w:ascii="Times New Roman" w:hAnsi="Times New Roman"/>
          <w:sz w:val="24"/>
          <w:szCs w:val="24"/>
        </w:rPr>
        <w:t xml:space="preserve">06.10.2003, на основании Устава муниципального </w:t>
      </w:r>
      <w:r w:rsidRPr="0083417E">
        <w:rPr>
          <w:rFonts w:ascii="Times New Roman" w:hAnsi="Times New Roman"/>
          <w:sz w:val="24"/>
          <w:szCs w:val="24"/>
        </w:rPr>
        <w:t>образования «Муезерское городское поселение»:</w:t>
      </w:r>
    </w:p>
    <w:p w:rsidR="00285011" w:rsidRPr="0083417E" w:rsidRDefault="00285011" w:rsidP="002850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85011" w:rsidRPr="0083417E" w:rsidRDefault="00285011" w:rsidP="00285011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9C4DD5" w:rsidRPr="009C4DD5" w:rsidRDefault="00285011" w:rsidP="009C4DD5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bCs/>
          <w:sz w:val="24"/>
          <w:szCs w:val="24"/>
        </w:rPr>
      </w:pPr>
      <w:r w:rsidRPr="009C4DD5">
        <w:rPr>
          <w:rFonts w:ascii="Times New Roman" w:hAnsi="Times New Roman"/>
          <w:sz w:val="24"/>
          <w:szCs w:val="24"/>
        </w:rPr>
        <w:t>Провести электронный аукцион на право заключения муниципального контракта</w:t>
      </w:r>
      <w:r w:rsidR="009C4DD5">
        <w:rPr>
          <w:rFonts w:ascii="Times New Roman" w:hAnsi="Times New Roman"/>
          <w:sz w:val="24"/>
          <w:szCs w:val="24"/>
        </w:rPr>
        <w:t xml:space="preserve"> </w:t>
      </w:r>
    </w:p>
    <w:p w:rsidR="00285011" w:rsidRPr="009C4DD5" w:rsidRDefault="00546E68" w:rsidP="00546E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6E68">
        <w:rPr>
          <w:rFonts w:ascii="Times New Roman" w:hAnsi="Times New Roman"/>
          <w:sz w:val="24"/>
          <w:szCs w:val="24"/>
        </w:rPr>
        <w:t xml:space="preserve">«Благоустройство сквера по ул. Октябрьская д.30-36А в </w:t>
      </w:r>
      <w:proofErr w:type="spellStart"/>
      <w:r w:rsidRPr="00546E68">
        <w:rPr>
          <w:rFonts w:ascii="Times New Roman" w:hAnsi="Times New Roman"/>
          <w:sz w:val="24"/>
          <w:szCs w:val="24"/>
        </w:rPr>
        <w:t>пгт</w:t>
      </w:r>
      <w:r>
        <w:rPr>
          <w:rFonts w:ascii="Times New Roman" w:hAnsi="Times New Roman"/>
          <w:sz w:val="24"/>
          <w:szCs w:val="24"/>
        </w:rPr>
        <w:t>.</w:t>
      </w:r>
      <w:r w:rsidRPr="00546E68">
        <w:rPr>
          <w:rFonts w:ascii="Times New Roman" w:hAnsi="Times New Roman"/>
          <w:sz w:val="24"/>
          <w:szCs w:val="24"/>
        </w:rPr>
        <w:t>Муезерский</w:t>
      </w:r>
      <w:proofErr w:type="spellEnd"/>
      <w:r w:rsidRPr="00546E6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85011" w:rsidRPr="009C4DD5">
        <w:rPr>
          <w:rFonts w:ascii="Times New Roman" w:hAnsi="Times New Roman"/>
          <w:sz w:val="24"/>
          <w:szCs w:val="24"/>
        </w:rPr>
        <w:t xml:space="preserve">на сумму </w:t>
      </w:r>
      <w:r>
        <w:rPr>
          <w:rFonts w:ascii="Times New Roman" w:hAnsi="Times New Roman"/>
          <w:sz w:val="24"/>
          <w:szCs w:val="24"/>
        </w:rPr>
        <w:t>513657</w:t>
      </w:r>
      <w:r w:rsidR="00285011" w:rsidRPr="009C4DD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Пятьсот тринадцать </w:t>
      </w:r>
      <w:r w:rsidR="009C4DD5">
        <w:rPr>
          <w:rFonts w:ascii="Times New Roman" w:hAnsi="Times New Roman"/>
          <w:sz w:val="24"/>
          <w:szCs w:val="24"/>
        </w:rPr>
        <w:t>тысяч</w:t>
      </w:r>
      <w:r>
        <w:rPr>
          <w:rFonts w:ascii="Times New Roman" w:hAnsi="Times New Roman"/>
          <w:sz w:val="24"/>
          <w:szCs w:val="24"/>
        </w:rPr>
        <w:t xml:space="preserve"> шестьсот пятьдесят семь</w:t>
      </w:r>
      <w:bookmarkStart w:id="0" w:name="_GoBack"/>
      <w:bookmarkEnd w:id="0"/>
      <w:r w:rsidR="009C4DD5">
        <w:rPr>
          <w:rFonts w:ascii="Times New Roman" w:hAnsi="Times New Roman"/>
          <w:sz w:val="24"/>
          <w:szCs w:val="24"/>
        </w:rPr>
        <w:t>)</w:t>
      </w:r>
      <w:r w:rsidR="00285011" w:rsidRPr="009C4DD5">
        <w:rPr>
          <w:rFonts w:ascii="Times New Roman" w:hAnsi="Times New Roman"/>
          <w:sz w:val="24"/>
          <w:szCs w:val="24"/>
        </w:rPr>
        <w:t xml:space="preserve"> руб.00 коп.</w:t>
      </w:r>
    </w:p>
    <w:p w:rsidR="009C4DD5" w:rsidRDefault="00285011" w:rsidP="009C4DD5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C4DD5">
        <w:rPr>
          <w:rFonts w:ascii="Times New Roman" w:hAnsi="Times New Roman"/>
          <w:sz w:val="24"/>
          <w:szCs w:val="24"/>
        </w:rPr>
        <w:t xml:space="preserve">Документацию об аукционе разместить на официальном сайте Единой </w:t>
      </w:r>
    </w:p>
    <w:p w:rsidR="00285011" w:rsidRPr="009C4DD5" w:rsidRDefault="00285011" w:rsidP="009C4D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4DD5">
        <w:rPr>
          <w:rFonts w:ascii="Times New Roman" w:hAnsi="Times New Roman"/>
          <w:sz w:val="24"/>
          <w:szCs w:val="24"/>
        </w:rPr>
        <w:t xml:space="preserve">информационной системы в сфере закупок </w:t>
      </w:r>
      <w:r w:rsidRPr="009C4DD5">
        <w:rPr>
          <w:rFonts w:ascii="Times New Roman" w:hAnsi="Times New Roman"/>
          <w:color w:val="0000FF"/>
          <w:sz w:val="24"/>
          <w:szCs w:val="24"/>
          <w:u w:val="single"/>
        </w:rPr>
        <w:t>www.zakupki.gov.ru</w:t>
      </w:r>
      <w:r w:rsidRPr="009C4DD5">
        <w:rPr>
          <w:rFonts w:ascii="Times New Roman" w:hAnsi="Times New Roman"/>
          <w:sz w:val="24"/>
          <w:szCs w:val="24"/>
        </w:rPr>
        <w:t xml:space="preserve"> и на официальном сайте администрации Муезерского муниципального района с адресом доступа   </w:t>
      </w:r>
      <w:r w:rsidRPr="009C4DD5">
        <w:rPr>
          <w:rFonts w:ascii="Times New Roman" w:hAnsi="Times New Roman"/>
          <w:color w:val="0000FF"/>
          <w:sz w:val="24"/>
          <w:szCs w:val="24"/>
          <w:u w:val="single"/>
        </w:rPr>
        <w:t>http://www.muezersky.ru</w:t>
      </w:r>
    </w:p>
    <w:p w:rsidR="00285011" w:rsidRDefault="00285011" w:rsidP="009C4DD5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</w:t>
      </w:r>
      <w:r w:rsidRPr="0083417E">
        <w:rPr>
          <w:rFonts w:ascii="Times New Roman" w:hAnsi="Times New Roman"/>
          <w:sz w:val="24"/>
          <w:szCs w:val="24"/>
        </w:rPr>
        <w:t xml:space="preserve"> вступает в силу с момента подписания. </w:t>
      </w:r>
    </w:p>
    <w:p w:rsidR="00285011" w:rsidRPr="00DB3E0A" w:rsidRDefault="00285011" w:rsidP="009C4DD5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E0A">
        <w:rPr>
          <w:rFonts w:ascii="Times New Roman" w:hAnsi="Times New Roman"/>
          <w:sz w:val="24"/>
          <w:szCs w:val="24"/>
        </w:rPr>
        <w:t xml:space="preserve">Контроль за выполнением настоящего </w:t>
      </w:r>
      <w:r>
        <w:rPr>
          <w:rFonts w:ascii="Times New Roman" w:hAnsi="Times New Roman"/>
          <w:sz w:val="24"/>
          <w:szCs w:val="24"/>
        </w:rPr>
        <w:t>распоряжения</w:t>
      </w:r>
      <w:r w:rsidRPr="00DB3E0A">
        <w:rPr>
          <w:rFonts w:ascii="Times New Roman" w:hAnsi="Times New Roman"/>
          <w:sz w:val="24"/>
          <w:szCs w:val="24"/>
        </w:rPr>
        <w:t xml:space="preserve"> оставляю за собой. </w:t>
      </w:r>
    </w:p>
    <w:p w:rsidR="00285011" w:rsidRPr="0083417E" w:rsidRDefault="00285011" w:rsidP="00285011">
      <w:pPr>
        <w:pStyle w:val="a3"/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85011" w:rsidRPr="00960288" w:rsidRDefault="00285011" w:rsidP="002850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85011" w:rsidRPr="00960288" w:rsidRDefault="00285011" w:rsidP="002850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85011" w:rsidRDefault="00285011" w:rsidP="00285011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Муезерского городского поселения                           </w:t>
      </w:r>
      <w:r w:rsidRPr="0096028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Л.Н.Баринкова</w:t>
      </w:r>
      <w:proofErr w:type="spellEnd"/>
    </w:p>
    <w:p w:rsidR="00285011" w:rsidRDefault="00285011" w:rsidP="00285011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011" w:rsidRDefault="00285011" w:rsidP="00285011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AE9" w:rsidRDefault="00AE2AE9"/>
    <w:sectPr w:rsidR="00AE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40CC"/>
    <w:multiLevelType w:val="hybridMultilevel"/>
    <w:tmpl w:val="1052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93752"/>
    <w:multiLevelType w:val="hybridMultilevel"/>
    <w:tmpl w:val="3826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7E"/>
    <w:rsid w:val="00285011"/>
    <w:rsid w:val="003B503B"/>
    <w:rsid w:val="00546E68"/>
    <w:rsid w:val="0057697E"/>
    <w:rsid w:val="00667D4D"/>
    <w:rsid w:val="007474B8"/>
    <w:rsid w:val="007A5457"/>
    <w:rsid w:val="009C4DD5"/>
    <w:rsid w:val="00AE2AE9"/>
    <w:rsid w:val="00E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63100-C05D-4222-BF53-3A914A0A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11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5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0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2020-03-27T07:10:00Z</cp:lastPrinted>
  <dcterms:created xsi:type="dcterms:W3CDTF">2020-03-23T07:15:00Z</dcterms:created>
  <dcterms:modified xsi:type="dcterms:W3CDTF">2020-03-27T07:21:00Z</dcterms:modified>
</cp:coreProperties>
</file>