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53" w:rsidRPr="008B2996" w:rsidRDefault="00E93553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B2996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93553" w:rsidRPr="008B2996" w:rsidRDefault="00E93553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B299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E93553" w:rsidRPr="008B2996" w:rsidRDefault="00E93553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B2996">
        <w:rPr>
          <w:rFonts w:ascii="Times New Roman" w:hAnsi="Times New Roman" w:cs="Times New Roman"/>
          <w:sz w:val="24"/>
          <w:szCs w:val="24"/>
        </w:rPr>
        <w:t>«</w:t>
      </w:r>
      <w:r w:rsidR="00B55E04">
        <w:rPr>
          <w:rFonts w:ascii="Times New Roman" w:hAnsi="Times New Roman" w:cs="Times New Roman"/>
          <w:sz w:val="24"/>
          <w:szCs w:val="24"/>
        </w:rPr>
        <w:t>ВОЛОМСКОЕ СЕЛЬСКОЕ ПОСЕЛЕНИЕ</w:t>
      </w:r>
      <w:r w:rsidRPr="008B2996">
        <w:rPr>
          <w:rFonts w:ascii="Times New Roman" w:hAnsi="Times New Roman" w:cs="Times New Roman"/>
          <w:sz w:val="24"/>
          <w:szCs w:val="24"/>
        </w:rPr>
        <w:t>»</w:t>
      </w:r>
    </w:p>
    <w:p w:rsidR="00E93553" w:rsidRPr="008B2996" w:rsidRDefault="00624429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B29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5E04">
        <w:rPr>
          <w:rFonts w:ascii="Times New Roman" w:hAnsi="Times New Roman" w:cs="Times New Roman"/>
          <w:sz w:val="24"/>
          <w:szCs w:val="24"/>
        </w:rPr>
        <w:t>ВОЛОМСКОГО СЕЛЬСКОГО ПОСЕЛЕНИЯ</w:t>
      </w:r>
    </w:p>
    <w:p w:rsidR="0066034E" w:rsidRPr="008B2996" w:rsidRDefault="0066034E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93553" w:rsidRDefault="00624429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B2996">
        <w:rPr>
          <w:rFonts w:ascii="Times New Roman" w:hAnsi="Times New Roman" w:cs="Times New Roman"/>
          <w:sz w:val="24"/>
          <w:szCs w:val="24"/>
        </w:rPr>
        <w:t>П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О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С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Т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А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Н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О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В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Pr="008B2996">
        <w:rPr>
          <w:rFonts w:ascii="Times New Roman" w:hAnsi="Times New Roman" w:cs="Times New Roman"/>
          <w:sz w:val="24"/>
          <w:szCs w:val="24"/>
        </w:rPr>
        <w:t>Л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8B2996">
        <w:rPr>
          <w:rFonts w:ascii="Times New Roman" w:hAnsi="Times New Roman" w:cs="Times New Roman"/>
          <w:sz w:val="24"/>
          <w:szCs w:val="24"/>
        </w:rPr>
        <w:t>Е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8B2996">
        <w:rPr>
          <w:rFonts w:ascii="Times New Roman" w:hAnsi="Times New Roman" w:cs="Times New Roman"/>
          <w:sz w:val="24"/>
          <w:szCs w:val="24"/>
        </w:rPr>
        <w:t>Н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8B2996">
        <w:rPr>
          <w:rFonts w:ascii="Times New Roman" w:hAnsi="Times New Roman" w:cs="Times New Roman"/>
          <w:sz w:val="24"/>
          <w:szCs w:val="24"/>
        </w:rPr>
        <w:t>И</w:t>
      </w:r>
      <w:r w:rsidR="002019FC" w:rsidRPr="008B2996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8B2996">
        <w:rPr>
          <w:rFonts w:ascii="Times New Roman" w:hAnsi="Times New Roman" w:cs="Times New Roman"/>
          <w:sz w:val="24"/>
          <w:szCs w:val="24"/>
        </w:rPr>
        <w:t>Е</w:t>
      </w:r>
    </w:p>
    <w:p w:rsidR="00186ABD" w:rsidRDefault="00186ABD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86ABD" w:rsidRDefault="00186ABD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постановлений:</w:t>
      </w:r>
    </w:p>
    <w:p w:rsidR="00186ABD" w:rsidRDefault="00186ABD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07.04.2014 г. № 11;</w:t>
      </w:r>
    </w:p>
    <w:p w:rsidR="00186ABD" w:rsidRDefault="00186ABD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16.05.2014 г. № 24;</w:t>
      </w:r>
    </w:p>
    <w:p w:rsidR="00A703EF" w:rsidRDefault="00186ABD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15.06.2016 г. № 20</w:t>
      </w:r>
      <w:r w:rsidR="00A703EF">
        <w:rPr>
          <w:rFonts w:ascii="Times New Roman" w:hAnsi="Times New Roman" w:cs="Times New Roman"/>
          <w:sz w:val="24"/>
          <w:szCs w:val="24"/>
        </w:rPr>
        <w:t>;</w:t>
      </w:r>
    </w:p>
    <w:p w:rsidR="00D04426" w:rsidRDefault="00A703EF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06.12.2016 г. № 43</w:t>
      </w:r>
      <w:r w:rsidR="00D04426">
        <w:rPr>
          <w:rFonts w:ascii="Times New Roman" w:hAnsi="Times New Roman" w:cs="Times New Roman"/>
          <w:sz w:val="24"/>
          <w:szCs w:val="24"/>
        </w:rPr>
        <w:t>;</w:t>
      </w:r>
    </w:p>
    <w:p w:rsidR="00186ABD" w:rsidRPr="008B2996" w:rsidRDefault="00CA76E0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24.03.2017 г. № 02</w:t>
      </w:r>
      <w:r w:rsidR="00186ABD">
        <w:rPr>
          <w:rFonts w:ascii="Times New Roman" w:hAnsi="Times New Roman" w:cs="Times New Roman"/>
          <w:sz w:val="24"/>
          <w:szCs w:val="24"/>
        </w:rPr>
        <w:t>)</w:t>
      </w:r>
    </w:p>
    <w:p w:rsidR="00E93553" w:rsidRPr="008B2996" w:rsidRDefault="00624429" w:rsidP="00E93553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29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E93553" w:rsidRPr="008B2996" w:rsidRDefault="00E93553" w:rsidP="00E9355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D782C"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130CD2"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5BE6">
        <w:rPr>
          <w:rFonts w:ascii="Times New Roman" w:hAnsi="Times New Roman" w:cs="Times New Roman"/>
          <w:b w:val="0"/>
          <w:bCs w:val="0"/>
          <w:sz w:val="28"/>
          <w:szCs w:val="28"/>
        </w:rPr>
        <w:t>«11»  марта</w:t>
      </w:r>
      <w:r w:rsidR="00352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5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228">
        <w:rPr>
          <w:rFonts w:ascii="Times New Roman" w:hAnsi="Times New Roman" w:cs="Times New Roman"/>
          <w:b w:val="0"/>
          <w:bCs w:val="0"/>
          <w:sz w:val="28"/>
          <w:szCs w:val="28"/>
        </w:rPr>
        <w:t>2014</w:t>
      </w:r>
      <w:r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2A9C"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                                                             </w:t>
      </w:r>
      <w:r w:rsidR="00274F38"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624429"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D2A46" w:rsidRPr="008B2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5BE6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</w:p>
    <w:p w:rsidR="008B2996" w:rsidRPr="008B2996" w:rsidRDefault="008B2996" w:rsidP="008B2996">
      <w:pPr>
        <w:jc w:val="both"/>
        <w:rPr>
          <w:sz w:val="28"/>
          <w:szCs w:val="28"/>
        </w:rPr>
      </w:pPr>
    </w:p>
    <w:p w:rsidR="00352228" w:rsidRDefault="00352228" w:rsidP="008B2996">
      <w:pPr>
        <w:jc w:val="both"/>
        <w:rPr>
          <w:sz w:val="28"/>
          <w:szCs w:val="28"/>
        </w:rPr>
      </w:pPr>
      <w:r w:rsidRPr="00352228">
        <w:rPr>
          <w:sz w:val="28"/>
          <w:szCs w:val="28"/>
        </w:rPr>
        <w:t xml:space="preserve">Об утверждении административного </w:t>
      </w:r>
    </w:p>
    <w:p w:rsidR="00352228" w:rsidRDefault="00352228" w:rsidP="008B2996">
      <w:pPr>
        <w:jc w:val="both"/>
        <w:rPr>
          <w:sz w:val="28"/>
          <w:szCs w:val="28"/>
        </w:rPr>
      </w:pPr>
      <w:r w:rsidRPr="00352228">
        <w:rPr>
          <w:sz w:val="28"/>
          <w:szCs w:val="28"/>
        </w:rPr>
        <w:t xml:space="preserve">регламента предоставления </w:t>
      </w:r>
    </w:p>
    <w:p w:rsidR="00A703EF" w:rsidRDefault="00352228" w:rsidP="00A703EF">
      <w:pPr>
        <w:jc w:val="both"/>
        <w:rPr>
          <w:sz w:val="28"/>
          <w:szCs w:val="28"/>
        </w:rPr>
      </w:pPr>
      <w:r w:rsidRPr="00352228">
        <w:rPr>
          <w:sz w:val="28"/>
          <w:szCs w:val="28"/>
        </w:rPr>
        <w:t>муниципальной услуги «</w:t>
      </w:r>
      <w:r w:rsidR="00A703EF" w:rsidRPr="00A703EF">
        <w:rPr>
          <w:sz w:val="28"/>
          <w:szCs w:val="28"/>
        </w:rPr>
        <w:t xml:space="preserve">Предоставление </w:t>
      </w:r>
    </w:p>
    <w:p w:rsidR="00A703EF" w:rsidRDefault="00A703EF" w:rsidP="00A703EF">
      <w:pPr>
        <w:jc w:val="both"/>
        <w:rPr>
          <w:sz w:val="28"/>
          <w:szCs w:val="28"/>
        </w:rPr>
      </w:pPr>
      <w:r w:rsidRPr="00A703EF">
        <w:rPr>
          <w:sz w:val="28"/>
          <w:szCs w:val="28"/>
        </w:rPr>
        <w:t xml:space="preserve">информации о деятельности органов </w:t>
      </w:r>
    </w:p>
    <w:p w:rsidR="00A703EF" w:rsidRDefault="00A703EF" w:rsidP="00A703EF">
      <w:pPr>
        <w:jc w:val="both"/>
        <w:rPr>
          <w:sz w:val="28"/>
          <w:szCs w:val="28"/>
        </w:rPr>
      </w:pPr>
      <w:r w:rsidRPr="00A703EF">
        <w:rPr>
          <w:sz w:val="28"/>
          <w:szCs w:val="28"/>
        </w:rPr>
        <w:t xml:space="preserve">местного самоуправления муниципального </w:t>
      </w:r>
    </w:p>
    <w:p w:rsidR="008B2996" w:rsidRDefault="00A703EF" w:rsidP="00A703EF">
      <w:pPr>
        <w:jc w:val="both"/>
        <w:rPr>
          <w:sz w:val="28"/>
          <w:szCs w:val="28"/>
        </w:rPr>
      </w:pPr>
      <w:r w:rsidRPr="00A703EF">
        <w:rPr>
          <w:sz w:val="28"/>
          <w:szCs w:val="28"/>
        </w:rPr>
        <w:t>образования в Республике Карелия</w:t>
      </w:r>
      <w:r w:rsidR="00352228" w:rsidRPr="00352228">
        <w:rPr>
          <w:sz w:val="28"/>
          <w:szCs w:val="28"/>
        </w:rPr>
        <w:t>»</w:t>
      </w:r>
    </w:p>
    <w:p w:rsidR="008B2996" w:rsidRDefault="008B2996" w:rsidP="008B2996">
      <w:pPr>
        <w:jc w:val="both"/>
        <w:rPr>
          <w:sz w:val="28"/>
          <w:szCs w:val="28"/>
        </w:rPr>
      </w:pPr>
    </w:p>
    <w:p w:rsidR="008B2996" w:rsidRPr="008B2996" w:rsidRDefault="008B2996" w:rsidP="008B2996">
      <w:pPr>
        <w:jc w:val="both"/>
        <w:rPr>
          <w:sz w:val="28"/>
          <w:szCs w:val="28"/>
        </w:rPr>
      </w:pPr>
    </w:p>
    <w:p w:rsidR="008B2996" w:rsidRPr="008B2996" w:rsidRDefault="008B2996" w:rsidP="008B2996">
      <w:pPr>
        <w:ind w:firstLine="720"/>
        <w:jc w:val="both"/>
        <w:rPr>
          <w:sz w:val="28"/>
          <w:szCs w:val="28"/>
        </w:rPr>
      </w:pPr>
      <w:r w:rsidRPr="008B2996">
        <w:rPr>
          <w:sz w:val="28"/>
          <w:szCs w:val="28"/>
        </w:rPr>
        <w:t xml:space="preserve">В соответствии с Федеральным законом от 27 июля 2010 года № 2010-ФЗ «Об организации предоставления государственных и муниципальных услуг», в соответствии с Постановлением </w:t>
      </w:r>
      <w:r w:rsidRPr="008B2996">
        <w:rPr>
          <w:bCs/>
          <w:sz w:val="28"/>
          <w:szCs w:val="28"/>
        </w:rPr>
        <w:t>Администрации Воломского сельского поселения</w:t>
      </w:r>
      <w:r w:rsidRPr="008B2996">
        <w:rPr>
          <w:sz w:val="28"/>
          <w:szCs w:val="28"/>
        </w:rPr>
        <w:t xml:space="preserve"> </w:t>
      </w:r>
      <w:r w:rsidRPr="008B2996">
        <w:rPr>
          <w:color w:val="000000"/>
          <w:sz w:val="28"/>
          <w:szCs w:val="28"/>
        </w:rPr>
        <w:t xml:space="preserve">от 27 сентября 2012 года № 29 </w:t>
      </w:r>
      <w:r w:rsidRPr="008B2996">
        <w:rPr>
          <w:sz w:val="28"/>
          <w:szCs w:val="28"/>
        </w:rPr>
        <w:t xml:space="preserve">«О разработке </w:t>
      </w:r>
      <w:r w:rsidR="00352228">
        <w:rPr>
          <w:sz w:val="28"/>
          <w:szCs w:val="28"/>
        </w:rPr>
        <w:t xml:space="preserve">и утверждении административных </w:t>
      </w:r>
      <w:r w:rsidRPr="008B2996">
        <w:rPr>
          <w:sz w:val="28"/>
          <w:szCs w:val="28"/>
        </w:rPr>
        <w:t xml:space="preserve">регламентов исполнения муниципальных функций и административных регламентов предоставления муниципальных услуг», </w:t>
      </w:r>
    </w:p>
    <w:p w:rsidR="008B2996" w:rsidRPr="008B2996" w:rsidRDefault="008B2996" w:rsidP="008B2996">
      <w:pPr>
        <w:jc w:val="center"/>
        <w:rPr>
          <w:b/>
          <w:bCs/>
          <w:sz w:val="28"/>
          <w:szCs w:val="28"/>
        </w:rPr>
      </w:pPr>
    </w:p>
    <w:p w:rsidR="008B2996" w:rsidRPr="008B2996" w:rsidRDefault="008B2996" w:rsidP="008B2996">
      <w:pPr>
        <w:jc w:val="center"/>
        <w:rPr>
          <w:b/>
          <w:bCs/>
          <w:sz w:val="28"/>
          <w:szCs w:val="28"/>
        </w:rPr>
      </w:pPr>
      <w:r w:rsidRPr="008B2996">
        <w:rPr>
          <w:b/>
          <w:bCs/>
          <w:sz w:val="28"/>
          <w:szCs w:val="28"/>
        </w:rPr>
        <w:t>Администрация Воломского сельского поселения постановляет:</w:t>
      </w:r>
    </w:p>
    <w:p w:rsidR="008B2996" w:rsidRPr="008B2996" w:rsidRDefault="008B2996" w:rsidP="008B2996">
      <w:pPr>
        <w:jc w:val="center"/>
        <w:rPr>
          <w:sz w:val="28"/>
          <w:szCs w:val="28"/>
        </w:rPr>
      </w:pPr>
    </w:p>
    <w:p w:rsidR="00352228" w:rsidRPr="00352228" w:rsidRDefault="00352228" w:rsidP="00352228">
      <w:pPr>
        <w:pStyle w:val="aa"/>
        <w:numPr>
          <w:ilvl w:val="0"/>
          <w:numId w:val="50"/>
        </w:numPr>
        <w:jc w:val="both"/>
        <w:rPr>
          <w:lang w:val="ru-RU"/>
        </w:rPr>
      </w:pPr>
      <w:r w:rsidRPr="00352228">
        <w:rPr>
          <w:lang w:val="ru-RU"/>
        </w:rPr>
        <w:t>Утвердить прилагаемый административный регламент предоставления муниципальной услуги «</w:t>
      </w:r>
      <w:r w:rsidR="00A703EF" w:rsidRPr="00A703EF">
        <w:rPr>
          <w:lang w:val="ru-RU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Pr="00352228">
        <w:rPr>
          <w:lang w:val="ru-RU"/>
        </w:rPr>
        <w:t xml:space="preserve">». </w:t>
      </w:r>
    </w:p>
    <w:p w:rsidR="00352228" w:rsidRDefault="00352228" w:rsidP="00352228">
      <w:pPr>
        <w:pStyle w:val="aa"/>
        <w:numPr>
          <w:ilvl w:val="0"/>
          <w:numId w:val="50"/>
        </w:numPr>
        <w:jc w:val="both"/>
        <w:rPr>
          <w:lang w:val="ru-RU"/>
        </w:rPr>
      </w:pPr>
      <w:r w:rsidRPr="00352228">
        <w:rPr>
          <w:lang w:val="ru-RU"/>
        </w:rPr>
        <w:t>Опубликовать (обнародовать) настоящее постановление в средствах массо</w:t>
      </w:r>
      <w:r>
        <w:rPr>
          <w:lang w:val="ru-RU"/>
        </w:rPr>
        <w:t>вой</w:t>
      </w:r>
      <w:r w:rsidR="00A703EF">
        <w:rPr>
          <w:lang w:val="ru-RU"/>
        </w:rPr>
        <w:t xml:space="preserve"> </w:t>
      </w:r>
      <w:r w:rsidRPr="00352228">
        <w:rPr>
          <w:lang w:val="ru-RU"/>
        </w:rPr>
        <w:t>информации</w:t>
      </w:r>
      <w:r>
        <w:rPr>
          <w:lang w:val="ru-RU"/>
        </w:rPr>
        <w:t xml:space="preserve">. </w:t>
      </w:r>
    </w:p>
    <w:p w:rsidR="008B2996" w:rsidRPr="00352228" w:rsidRDefault="00352228" w:rsidP="00352228">
      <w:pPr>
        <w:pStyle w:val="aa"/>
        <w:numPr>
          <w:ilvl w:val="0"/>
          <w:numId w:val="50"/>
        </w:numPr>
        <w:jc w:val="both"/>
        <w:rPr>
          <w:lang w:val="ru-RU"/>
        </w:rPr>
      </w:pPr>
      <w:r w:rsidRPr="00352228">
        <w:rPr>
          <w:lang w:val="ru-RU"/>
        </w:rPr>
        <w:t>Настоящее постановление вступает в силу со дня его официального оп</w:t>
      </w:r>
      <w:r>
        <w:rPr>
          <w:lang w:val="ru-RU"/>
        </w:rPr>
        <w:t>убликования</w:t>
      </w:r>
      <w:r w:rsidRPr="00352228">
        <w:rPr>
          <w:lang w:val="ru-RU"/>
        </w:rPr>
        <w:t xml:space="preserve"> (обнародования).</w:t>
      </w:r>
    </w:p>
    <w:p w:rsidR="008B2996" w:rsidRPr="008B2996" w:rsidRDefault="008B2996" w:rsidP="008B2996">
      <w:pPr>
        <w:rPr>
          <w:sz w:val="28"/>
          <w:szCs w:val="28"/>
        </w:rPr>
      </w:pPr>
    </w:p>
    <w:p w:rsidR="008B2996" w:rsidRPr="008B2996" w:rsidRDefault="008B2996" w:rsidP="008B299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858"/>
      </w:tblGrid>
      <w:tr w:rsidR="008B2996" w:rsidRPr="008B2996" w:rsidTr="008B2996">
        <w:tc>
          <w:tcPr>
            <w:tcW w:w="4857" w:type="dxa"/>
          </w:tcPr>
          <w:p w:rsidR="008B2996" w:rsidRPr="008B2996" w:rsidRDefault="008B2996" w:rsidP="008B2996">
            <w:pPr>
              <w:rPr>
                <w:bCs/>
                <w:sz w:val="28"/>
                <w:szCs w:val="28"/>
              </w:rPr>
            </w:pPr>
            <w:r w:rsidRPr="008B2996">
              <w:rPr>
                <w:bCs/>
                <w:sz w:val="28"/>
                <w:szCs w:val="28"/>
              </w:rPr>
              <w:t xml:space="preserve">Глава Воломского </w:t>
            </w:r>
          </w:p>
          <w:p w:rsidR="008B2996" w:rsidRPr="008B2996" w:rsidRDefault="008B2996" w:rsidP="008B2996">
            <w:pPr>
              <w:rPr>
                <w:bCs/>
                <w:sz w:val="28"/>
                <w:szCs w:val="28"/>
              </w:rPr>
            </w:pPr>
            <w:r w:rsidRPr="008B2996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858" w:type="dxa"/>
          </w:tcPr>
          <w:p w:rsidR="008B2996" w:rsidRPr="008B2996" w:rsidRDefault="00352228" w:rsidP="008B2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B2996" w:rsidRPr="008B2996" w:rsidRDefault="008B2996" w:rsidP="008B2996">
            <w:pPr>
              <w:rPr>
                <w:bCs/>
                <w:sz w:val="28"/>
                <w:szCs w:val="28"/>
              </w:rPr>
            </w:pPr>
            <w:r w:rsidRPr="008B2996">
              <w:rPr>
                <w:bCs/>
                <w:sz w:val="28"/>
                <w:szCs w:val="28"/>
              </w:rPr>
              <w:t xml:space="preserve">                    А.К.Гордюшкин</w:t>
            </w:r>
          </w:p>
        </w:tc>
      </w:tr>
    </w:tbl>
    <w:p w:rsidR="00352228" w:rsidRPr="00352228" w:rsidRDefault="00352228" w:rsidP="00186ABD">
      <w:pPr>
        <w:shd w:val="clear" w:color="auto" w:fill="FFFFFF"/>
        <w:spacing w:line="302" w:lineRule="exact"/>
        <w:rPr>
          <w:sz w:val="28"/>
          <w:szCs w:val="28"/>
        </w:rPr>
      </w:pPr>
    </w:p>
    <w:p w:rsidR="00352228" w:rsidRPr="00352228" w:rsidRDefault="00352228" w:rsidP="0035222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2228">
        <w:rPr>
          <w:sz w:val="28"/>
          <w:szCs w:val="28"/>
        </w:rPr>
        <w:br w:type="page"/>
      </w:r>
      <w:r w:rsidRPr="00352228">
        <w:rPr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352228" w:rsidRPr="00352228" w:rsidRDefault="00352228" w:rsidP="00352228">
      <w:pPr>
        <w:widowControl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-145415</wp:posOffset>
                </wp:positionV>
                <wp:extent cx="2697480" cy="824865"/>
                <wp:effectExtent l="0" t="0" r="2540" b="444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228" w:rsidRPr="001C0F57" w:rsidRDefault="00352228" w:rsidP="00352228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УТВЕРЖДЕН</w:t>
                            </w:r>
                          </w:p>
                          <w:p w:rsidR="00352228" w:rsidRPr="001C0F57" w:rsidRDefault="00352228" w:rsidP="0035222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Постановлением А</w:t>
                            </w:r>
                            <w:r w:rsidRPr="001C0F57">
                              <w:rPr>
                                <w:sz w:val="22"/>
                                <w:szCs w:val="22"/>
                              </w:rPr>
                              <w:t xml:space="preserve">дминистрации </w:t>
                            </w:r>
                          </w:p>
                          <w:p w:rsidR="00352228" w:rsidRPr="001C0F57" w:rsidRDefault="00352228" w:rsidP="00352228">
                            <w:pPr>
                              <w:ind w:left="-36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Воломского сельского поселения</w:t>
                            </w:r>
                          </w:p>
                          <w:p w:rsidR="00352228" w:rsidRPr="001C0F57" w:rsidRDefault="00BB5BE6" w:rsidP="0035222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№ 08</w:t>
                            </w:r>
                            <w:r w:rsidR="0035222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2228" w:rsidRPr="001C0F57">
                              <w:rPr>
                                <w:sz w:val="22"/>
                                <w:szCs w:val="22"/>
                              </w:rPr>
                              <w:t>от 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="00352228" w:rsidRPr="001C0F57">
                              <w:rPr>
                                <w:sz w:val="22"/>
                                <w:szCs w:val="22"/>
                              </w:rPr>
                              <w:t xml:space="preserve">»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марта </w:t>
                            </w:r>
                            <w:r w:rsidR="00352228">
                              <w:rPr>
                                <w:sz w:val="22"/>
                                <w:szCs w:val="22"/>
                              </w:rPr>
                              <w:t xml:space="preserve"> 2014</w:t>
                            </w:r>
                            <w:r w:rsidR="00352228" w:rsidRPr="001C0F57">
                              <w:rPr>
                                <w:sz w:val="22"/>
                                <w:szCs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26" type="#_x0000_t202" style="position:absolute;left:0;text-align:left;margin-left:267.4pt;margin-top:-11.45pt;width:212.4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" stroked="f">
                <v:textbox>
                  <w:txbxContent>
                    <w:p w:rsidR="00352228" w:rsidRPr="001C0F57" w:rsidRDefault="00352228" w:rsidP="00352228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УТВЕРЖДЕН</w:t>
                      </w:r>
                    </w:p>
                    <w:p w:rsidR="00352228" w:rsidRPr="001C0F57" w:rsidRDefault="00352228" w:rsidP="0035222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Постановлением А</w:t>
                      </w:r>
                      <w:r w:rsidRPr="001C0F57">
                        <w:rPr>
                          <w:sz w:val="22"/>
                          <w:szCs w:val="22"/>
                        </w:rPr>
                        <w:t xml:space="preserve">дминистрации </w:t>
                      </w:r>
                    </w:p>
                    <w:p w:rsidR="00352228" w:rsidRPr="001C0F57" w:rsidRDefault="00352228" w:rsidP="00352228">
                      <w:pPr>
                        <w:ind w:left="-36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Воломского сельского поселения</w:t>
                      </w:r>
                    </w:p>
                    <w:p w:rsidR="00352228" w:rsidRPr="001C0F57" w:rsidRDefault="00BB5BE6" w:rsidP="0035222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№ 08</w:t>
                      </w:r>
                      <w:r w:rsidR="0035222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52228" w:rsidRPr="001C0F57">
                        <w:rPr>
                          <w:sz w:val="22"/>
                          <w:szCs w:val="22"/>
                        </w:rPr>
                        <w:t>от «</w:t>
                      </w:r>
                      <w:r>
                        <w:rPr>
                          <w:sz w:val="22"/>
                          <w:szCs w:val="22"/>
                        </w:rPr>
                        <w:t>11</w:t>
                      </w:r>
                      <w:r w:rsidR="00352228" w:rsidRPr="001C0F57">
                        <w:rPr>
                          <w:sz w:val="22"/>
                          <w:szCs w:val="22"/>
                        </w:rPr>
                        <w:t xml:space="preserve">» </w:t>
                      </w:r>
                      <w:r>
                        <w:rPr>
                          <w:sz w:val="22"/>
                          <w:szCs w:val="22"/>
                        </w:rPr>
                        <w:t xml:space="preserve">марта </w:t>
                      </w:r>
                      <w:r w:rsidR="00352228">
                        <w:rPr>
                          <w:sz w:val="22"/>
                          <w:szCs w:val="22"/>
                        </w:rPr>
                        <w:t xml:space="preserve"> 2014</w:t>
                      </w:r>
                      <w:r w:rsidR="00352228" w:rsidRPr="001C0F57">
                        <w:rPr>
                          <w:sz w:val="22"/>
                          <w:szCs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352228">
        <w:rPr>
          <w:sz w:val="24"/>
          <w:szCs w:val="24"/>
        </w:rPr>
        <w:t xml:space="preserve">                                                                                             УТВЕРЖДЕН</w:t>
      </w:r>
    </w:p>
    <w:p w:rsidR="00352228" w:rsidRPr="00352228" w:rsidRDefault="00352228" w:rsidP="00352228">
      <w:pPr>
        <w:widowControl/>
        <w:autoSpaceDN/>
        <w:adjustRightInd/>
        <w:jc w:val="center"/>
        <w:rPr>
          <w:sz w:val="24"/>
          <w:szCs w:val="24"/>
        </w:rPr>
      </w:pPr>
      <w:r w:rsidRPr="00352228">
        <w:rPr>
          <w:sz w:val="24"/>
          <w:szCs w:val="24"/>
        </w:rPr>
        <w:t xml:space="preserve">                                                                                                постановлением администрации</w:t>
      </w:r>
    </w:p>
    <w:p w:rsidR="00352228" w:rsidRPr="00352228" w:rsidRDefault="00352228" w:rsidP="00352228">
      <w:pPr>
        <w:widowControl/>
        <w:autoSpaceDN/>
        <w:adjustRightInd/>
        <w:jc w:val="center"/>
        <w:rPr>
          <w:sz w:val="24"/>
          <w:szCs w:val="24"/>
        </w:rPr>
      </w:pPr>
      <w:r w:rsidRPr="00352228">
        <w:rPr>
          <w:sz w:val="24"/>
          <w:szCs w:val="24"/>
        </w:rPr>
        <w:t xml:space="preserve">                                                          </w:t>
      </w:r>
      <w:r w:rsidR="00775183">
        <w:rPr>
          <w:sz w:val="24"/>
          <w:szCs w:val="24"/>
        </w:rPr>
        <w:t xml:space="preserve">                   </w:t>
      </w:r>
    </w:p>
    <w:p w:rsidR="00352228" w:rsidRPr="00352228" w:rsidRDefault="00352228" w:rsidP="0035222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52228" w:rsidRPr="00352228" w:rsidRDefault="00352228" w:rsidP="0035222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52228">
        <w:rPr>
          <w:b/>
          <w:sz w:val="24"/>
          <w:szCs w:val="24"/>
        </w:rPr>
        <w:t>Административный регламент</w:t>
      </w:r>
    </w:p>
    <w:p w:rsidR="00352228" w:rsidRPr="00352228" w:rsidRDefault="00352228" w:rsidP="0035222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52228">
        <w:rPr>
          <w:b/>
          <w:sz w:val="24"/>
          <w:szCs w:val="24"/>
        </w:rPr>
        <w:t>предоставления муниципальной услуги</w:t>
      </w:r>
    </w:p>
    <w:p w:rsidR="00352228" w:rsidRPr="00352228" w:rsidRDefault="00352228" w:rsidP="0035222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52228">
        <w:rPr>
          <w:b/>
          <w:sz w:val="24"/>
          <w:szCs w:val="24"/>
        </w:rPr>
        <w:t>«</w:t>
      </w:r>
      <w:r w:rsidR="00A703EF" w:rsidRPr="00A703EF">
        <w:rPr>
          <w:b/>
          <w:sz w:val="24"/>
          <w:szCs w:val="24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Pr="00352228">
        <w:rPr>
          <w:b/>
          <w:sz w:val="24"/>
          <w:szCs w:val="24"/>
        </w:rPr>
        <w:t>»</w:t>
      </w:r>
    </w:p>
    <w:p w:rsidR="00352228" w:rsidRPr="00352228" w:rsidRDefault="00352228" w:rsidP="0035222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52228" w:rsidRPr="00352228" w:rsidRDefault="00352228" w:rsidP="0035222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52228">
        <w:rPr>
          <w:b/>
          <w:sz w:val="24"/>
          <w:szCs w:val="24"/>
        </w:rPr>
        <w:t>I. Общие положения</w:t>
      </w:r>
    </w:p>
    <w:p w:rsidR="00352228" w:rsidRPr="00352228" w:rsidRDefault="00352228" w:rsidP="0035222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352228" w:rsidRPr="00352228" w:rsidRDefault="00352228" w:rsidP="0035222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1.1. Административный регламент предоставления муниципальной услуги «</w:t>
      </w:r>
      <w:r w:rsidR="00A703EF" w:rsidRPr="00A703EF">
        <w:rPr>
          <w:sz w:val="24"/>
          <w:szCs w:val="24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Pr="00352228">
        <w:rPr>
          <w:sz w:val="24"/>
          <w:szCs w:val="24"/>
        </w:rPr>
        <w:t>» (далее - администр</w:t>
      </w:r>
      <w:r w:rsidR="00545F42">
        <w:rPr>
          <w:sz w:val="24"/>
          <w:szCs w:val="24"/>
        </w:rPr>
        <w:t xml:space="preserve">ативный регламент) разработан </w:t>
      </w:r>
      <w:r w:rsidR="00545F42" w:rsidRPr="00545F42">
        <w:rPr>
          <w:rFonts w:eastAsia="Times New Roman CYR"/>
          <w:sz w:val="24"/>
          <w:szCs w:val="24"/>
        </w:rPr>
        <w:t xml:space="preserve">в целях повышения результатов и качества доступности исполнения муниципальной услуги, направленной на получение </w:t>
      </w:r>
      <w:r w:rsidR="00545F42" w:rsidRPr="00545F42">
        <w:rPr>
          <w:sz w:val="24"/>
          <w:szCs w:val="24"/>
        </w:rPr>
        <w:t>информации о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 (далее заявители),</w:t>
      </w:r>
      <w:r w:rsidR="00545F42">
        <w:rPr>
          <w:sz w:val="24"/>
          <w:szCs w:val="24"/>
        </w:rPr>
        <w:t xml:space="preserve"> и определяет </w:t>
      </w:r>
      <w:r w:rsidRPr="00352228">
        <w:rPr>
          <w:sz w:val="24"/>
          <w:szCs w:val="24"/>
        </w:rPr>
        <w:t>порядок, сроки и последовательность действий (административных процедур) при предоставлении муниципальной услуги.</w:t>
      </w:r>
    </w:p>
    <w:p w:rsidR="00352228" w:rsidRPr="00352228" w:rsidRDefault="00352228" w:rsidP="0035222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1.2</w:t>
      </w:r>
      <w:r>
        <w:rPr>
          <w:sz w:val="24"/>
          <w:szCs w:val="24"/>
        </w:rPr>
        <w:t xml:space="preserve">. </w:t>
      </w:r>
      <w:r w:rsidRPr="00352228">
        <w:rPr>
          <w:sz w:val="24"/>
          <w:szCs w:val="24"/>
        </w:rPr>
        <w:t xml:space="preserve">Муниципальная услуга предоставляется физическим и юридическим лицам (далее - заявители). </w:t>
      </w:r>
    </w:p>
    <w:p w:rsidR="00352228" w:rsidRPr="00352228" w:rsidRDefault="00352228" w:rsidP="00352228">
      <w:pPr>
        <w:widowControl/>
        <w:suppressAutoHyphens/>
        <w:autoSpaceDN/>
        <w:adjustRightInd/>
        <w:spacing w:before="29"/>
        <w:ind w:right="98" w:firstLine="540"/>
        <w:jc w:val="both"/>
        <w:rPr>
          <w:sz w:val="24"/>
          <w:szCs w:val="24"/>
          <w:lang w:eastAsia="ar-SA"/>
        </w:rPr>
      </w:pPr>
      <w:r w:rsidRPr="00352228">
        <w:rPr>
          <w:sz w:val="24"/>
          <w:szCs w:val="24"/>
          <w:lang w:eastAsia="ar-SA"/>
        </w:rPr>
        <w:t>1.3. Порядок информирования о правилах предоставления муниципальной услуги:</w:t>
      </w:r>
    </w:p>
    <w:p w:rsidR="00352228" w:rsidRPr="00352228" w:rsidRDefault="00352228" w:rsidP="00352228">
      <w:pPr>
        <w:widowControl/>
        <w:suppressAutoHyphens/>
        <w:autoSpaceDN/>
        <w:adjustRightInd/>
        <w:spacing w:before="29"/>
        <w:ind w:right="98" w:firstLine="540"/>
        <w:jc w:val="both"/>
        <w:rPr>
          <w:sz w:val="24"/>
          <w:szCs w:val="24"/>
          <w:lang w:eastAsia="ar-SA"/>
        </w:rPr>
      </w:pPr>
      <w:r w:rsidRPr="00352228">
        <w:rPr>
          <w:sz w:val="24"/>
          <w:szCs w:val="24"/>
          <w:lang w:eastAsia="ar-SA"/>
        </w:rPr>
        <w:t xml:space="preserve">Информация о муниципальной услуге, предоставляемая заинтересованным лицам, является открытой и общедоступной. Информирование о правилах предоставления муниципальной услуги осуществляется непосредственно в Администрации </w:t>
      </w:r>
      <w:r>
        <w:rPr>
          <w:sz w:val="24"/>
          <w:szCs w:val="24"/>
          <w:lang w:eastAsia="ar-SA"/>
        </w:rPr>
        <w:t xml:space="preserve">Воломского </w:t>
      </w:r>
      <w:r w:rsidRPr="00352228">
        <w:rPr>
          <w:sz w:val="24"/>
          <w:szCs w:val="24"/>
          <w:lang w:eastAsia="ar-SA"/>
        </w:rPr>
        <w:t>сельского поселения, а также с использованием средств телефонной и почтовой связи (в том числе электронной почты), средств массовой информации</w:t>
      </w:r>
      <w:r w:rsidR="00C650AF">
        <w:rPr>
          <w:sz w:val="24"/>
          <w:szCs w:val="24"/>
          <w:lang w:eastAsia="ar-SA"/>
        </w:rPr>
        <w:t xml:space="preserve">, </w:t>
      </w:r>
      <w:r w:rsidRPr="00352228">
        <w:rPr>
          <w:sz w:val="24"/>
          <w:szCs w:val="24"/>
          <w:lang w:eastAsia="ar-SA"/>
        </w:rPr>
        <w:t>путем размещения информационных материалов на информационных стендах, иным способом, позволяющим осуществлять информирование.</w:t>
      </w:r>
    </w:p>
    <w:p w:rsidR="00C650AF" w:rsidRDefault="00352228" w:rsidP="00352228">
      <w:pPr>
        <w:widowControl/>
        <w:autoSpaceDE/>
        <w:autoSpaceDN/>
        <w:ind w:right="-26" w:firstLine="540"/>
        <w:jc w:val="both"/>
        <w:rPr>
          <w:b/>
          <w:sz w:val="24"/>
          <w:szCs w:val="24"/>
        </w:rPr>
      </w:pPr>
      <w:r w:rsidRPr="00352228">
        <w:rPr>
          <w:sz w:val="24"/>
          <w:szCs w:val="24"/>
        </w:rPr>
        <w:t xml:space="preserve">1.3.1. </w:t>
      </w:r>
      <w:r w:rsidRPr="00352228">
        <w:rPr>
          <w:b/>
          <w:sz w:val="24"/>
          <w:szCs w:val="24"/>
        </w:rPr>
        <w:t xml:space="preserve">Место нахождения Администрации </w:t>
      </w:r>
      <w:r w:rsidR="00C650AF" w:rsidRPr="00C650AF">
        <w:rPr>
          <w:b/>
          <w:sz w:val="24"/>
          <w:szCs w:val="24"/>
        </w:rPr>
        <w:t>Воломского</w:t>
      </w:r>
      <w:r w:rsidRPr="00352228">
        <w:rPr>
          <w:b/>
          <w:sz w:val="24"/>
          <w:szCs w:val="24"/>
        </w:rPr>
        <w:t xml:space="preserve"> сельского поселения: </w:t>
      </w:r>
    </w:p>
    <w:p w:rsidR="00352228" w:rsidRPr="00352228" w:rsidRDefault="00352228" w:rsidP="00352228">
      <w:pPr>
        <w:widowControl/>
        <w:autoSpaceDE/>
        <w:autoSpaceDN/>
        <w:ind w:right="-26" w:firstLine="540"/>
        <w:jc w:val="both"/>
        <w:rPr>
          <w:bCs/>
          <w:color w:val="000000"/>
          <w:sz w:val="24"/>
          <w:szCs w:val="24"/>
        </w:rPr>
      </w:pPr>
      <w:r w:rsidRPr="00352228">
        <w:rPr>
          <w:bCs/>
          <w:color w:val="000000"/>
          <w:sz w:val="24"/>
          <w:szCs w:val="24"/>
        </w:rPr>
        <w:t>Ад</w:t>
      </w:r>
      <w:r w:rsidR="00C650AF">
        <w:rPr>
          <w:bCs/>
          <w:color w:val="000000"/>
          <w:sz w:val="24"/>
          <w:szCs w:val="24"/>
        </w:rPr>
        <w:t>рес: 186951</w:t>
      </w:r>
      <w:r w:rsidRPr="00352228">
        <w:rPr>
          <w:bCs/>
          <w:color w:val="000000"/>
          <w:sz w:val="24"/>
          <w:szCs w:val="24"/>
        </w:rPr>
        <w:t xml:space="preserve">, Республика Карелия, Муезерский район, пос. </w:t>
      </w:r>
      <w:r w:rsidR="00C650AF">
        <w:rPr>
          <w:bCs/>
          <w:color w:val="000000"/>
          <w:sz w:val="24"/>
          <w:szCs w:val="24"/>
        </w:rPr>
        <w:t>Волома, ул. 23 съезда, д.1</w:t>
      </w:r>
    </w:p>
    <w:p w:rsidR="00352228" w:rsidRPr="00352228" w:rsidRDefault="00352228" w:rsidP="00352228">
      <w:pPr>
        <w:widowControl/>
        <w:autoSpaceDE/>
        <w:autoSpaceDN/>
        <w:ind w:right="-26" w:firstLine="540"/>
        <w:jc w:val="both"/>
        <w:rPr>
          <w:bCs/>
          <w:color w:val="000000"/>
          <w:sz w:val="24"/>
          <w:szCs w:val="24"/>
        </w:rPr>
      </w:pPr>
      <w:r w:rsidRPr="00352228">
        <w:rPr>
          <w:bCs/>
          <w:color w:val="000000"/>
          <w:sz w:val="24"/>
          <w:szCs w:val="24"/>
        </w:rPr>
        <w:t xml:space="preserve">1.3.2. </w:t>
      </w:r>
      <w:r w:rsidRPr="00352228">
        <w:rPr>
          <w:b/>
          <w:sz w:val="24"/>
          <w:szCs w:val="24"/>
        </w:rPr>
        <w:t xml:space="preserve">График (режим) приема заинтересованных лиц </w:t>
      </w:r>
      <w:r w:rsidRPr="00352228">
        <w:rPr>
          <w:sz w:val="24"/>
          <w:szCs w:val="24"/>
        </w:rPr>
        <w:t xml:space="preserve">по вопросам предоставления муниципальной услуги должностными лицами Администрации </w:t>
      </w:r>
      <w:r w:rsidR="00C650AF" w:rsidRPr="00C650AF">
        <w:rPr>
          <w:sz w:val="24"/>
          <w:szCs w:val="24"/>
        </w:rPr>
        <w:t>Воломского</w:t>
      </w:r>
      <w:r w:rsidRPr="00352228">
        <w:rPr>
          <w:sz w:val="24"/>
          <w:szCs w:val="24"/>
        </w:rPr>
        <w:t xml:space="preserve"> сельского поселения:</w:t>
      </w:r>
    </w:p>
    <w:p w:rsidR="00352228" w:rsidRPr="00352228" w:rsidRDefault="00352228" w:rsidP="00352228">
      <w:pPr>
        <w:widowControl/>
        <w:autoSpaceDE/>
        <w:autoSpaceDN/>
        <w:adjustRightInd/>
        <w:spacing w:after="120" w:line="360" w:lineRule="auto"/>
        <w:ind w:firstLine="708"/>
        <w:rPr>
          <w:sz w:val="24"/>
          <w:szCs w:val="24"/>
        </w:rPr>
      </w:pPr>
      <w:r w:rsidRPr="00352228">
        <w:rPr>
          <w:sz w:val="24"/>
          <w:szCs w:val="24"/>
        </w:rPr>
        <w:t>Прием  осуществляется ежедневно, кроме субботы и воскресенья.</w:t>
      </w:r>
    </w:p>
    <w:p w:rsidR="00352228" w:rsidRPr="00352228" w:rsidRDefault="00352228" w:rsidP="00C650AF">
      <w:pPr>
        <w:widowControl/>
        <w:autoSpaceDE/>
        <w:autoSpaceDN/>
        <w:adjustRightInd/>
        <w:ind w:firstLine="708"/>
        <w:contextualSpacing/>
        <w:jc w:val="both"/>
        <w:rPr>
          <w:sz w:val="24"/>
          <w:szCs w:val="24"/>
        </w:rPr>
      </w:pPr>
      <w:r w:rsidRPr="00352228">
        <w:rPr>
          <w:bCs/>
          <w:color w:val="000000"/>
          <w:sz w:val="24"/>
          <w:szCs w:val="24"/>
        </w:rPr>
        <w:t xml:space="preserve">Часы приема: </w:t>
      </w:r>
      <w:r w:rsidRPr="00352228">
        <w:rPr>
          <w:sz w:val="24"/>
          <w:szCs w:val="24"/>
        </w:rPr>
        <w:t xml:space="preserve">понедельник – четверг с </w:t>
      </w:r>
      <w:r w:rsidR="00C650AF">
        <w:rPr>
          <w:sz w:val="24"/>
          <w:szCs w:val="24"/>
        </w:rPr>
        <w:t>09.00 час. до 17.15</w:t>
      </w:r>
      <w:r w:rsidRPr="00352228">
        <w:rPr>
          <w:sz w:val="24"/>
          <w:szCs w:val="24"/>
        </w:rPr>
        <w:t xml:space="preserve"> час., </w:t>
      </w:r>
    </w:p>
    <w:p w:rsidR="00352228" w:rsidRPr="00352228" w:rsidRDefault="00352228" w:rsidP="00C650AF">
      <w:pPr>
        <w:widowControl/>
        <w:autoSpaceDE/>
        <w:autoSpaceDN/>
        <w:adjustRightInd/>
        <w:ind w:left="1440" w:firstLine="720"/>
        <w:contextualSpacing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пятница с </w:t>
      </w:r>
      <w:r w:rsidR="00C650AF">
        <w:rPr>
          <w:sz w:val="24"/>
          <w:szCs w:val="24"/>
        </w:rPr>
        <w:t>09.00</w:t>
      </w:r>
      <w:r w:rsidRPr="00352228">
        <w:rPr>
          <w:sz w:val="24"/>
          <w:szCs w:val="24"/>
        </w:rPr>
        <w:t xml:space="preserve"> час.   до  </w:t>
      </w:r>
      <w:r w:rsidR="00C650AF">
        <w:rPr>
          <w:sz w:val="24"/>
          <w:szCs w:val="24"/>
        </w:rPr>
        <w:t>17.00</w:t>
      </w:r>
      <w:r w:rsidRPr="00352228">
        <w:rPr>
          <w:sz w:val="24"/>
          <w:szCs w:val="24"/>
        </w:rPr>
        <w:t xml:space="preserve"> час., </w:t>
      </w:r>
    </w:p>
    <w:p w:rsidR="00352228" w:rsidRPr="00352228" w:rsidRDefault="00352228" w:rsidP="00C650AF">
      <w:pPr>
        <w:widowControl/>
        <w:autoSpaceDE/>
        <w:autoSpaceDN/>
        <w:adjustRightInd/>
        <w:ind w:left="1440" w:firstLine="720"/>
        <w:contextualSpacing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перерыв с </w:t>
      </w:r>
      <w:r w:rsidR="00C650AF">
        <w:rPr>
          <w:sz w:val="24"/>
          <w:szCs w:val="24"/>
        </w:rPr>
        <w:t>13.00</w:t>
      </w:r>
      <w:r w:rsidRPr="00352228">
        <w:rPr>
          <w:sz w:val="24"/>
          <w:szCs w:val="24"/>
        </w:rPr>
        <w:t xml:space="preserve"> час.   до  </w:t>
      </w:r>
      <w:r w:rsidR="00C650AF">
        <w:rPr>
          <w:sz w:val="24"/>
          <w:szCs w:val="24"/>
        </w:rPr>
        <w:t>14.00</w:t>
      </w:r>
      <w:r w:rsidRPr="00352228">
        <w:rPr>
          <w:sz w:val="24"/>
          <w:szCs w:val="24"/>
        </w:rPr>
        <w:t xml:space="preserve"> час. </w:t>
      </w:r>
    </w:p>
    <w:p w:rsidR="00352228" w:rsidRPr="00352228" w:rsidRDefault="00352228" w:rsidP="00352228">
      <w:pPr>
        <w:widowControl/>
        <w:autoSpaceDE/>
        <w:autoSpaceDN/>
        <w:ind w:left="540" w:right="-26"/>
        <w:jc w:val="both"/>
        <w:rPr>
          <w:bCs/>
          <w:color w:val="000000"/>
          <w:sz w:val="24"/>
          <w:szCs w:val="24"/>
        </w:rPr>
      </w:pPr>
    </w:p>
    <w:p w:rsidR="00352228" w:rsidRPr="00352228" w:rsidRDefault="00352228" w:rsidP="0035222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             </w:t>
      </w:r>
      <w:r w:rsidRPr="00352228">
        <w:rPr>
          <w:b/>
          <w:sz w:val="24"/>
          <w:szCs w:val="24"/>
        </w:rPr>
        <w:t>Справочные телефоны:</w:t>
      </w:r>
      <w:r w:rsidRPr="00352228">
        <w:rPr>
          <w:sz w:val="24"/>
          <w:szCs w:val="24"/>
        </w:rPr>
        <w:t xml:space="preserve"> </w:t>
      </w:r>
    </w:p>
    <w:p w:rsidR="00352228" w:rsidRPr="00352228" w:rsidRDefault="00352228" w:rsidP="00352228">
      <w:pPr>
        <w:widowControl/>
        <w:autoSpaceDE/>
        <w:autoSpaceDN/>
        <w:adjustRightInd/>
        <w:contextualSpacing/>
        <w:jc w:val="both"/>
        <w:rPr>
          <w:sz w:val="22"/>
          <w:szCs w:val="22"/>
        </w:rPr>
      </w:pPr>
      <w:r w:rsidRPr="00352228">
        <w:rPr>
          <w:b/>
          <w:sz w:val="22"/>
          <w:szCs w:val="22"/>
        </w:rPr>
        <w:t xml:space="preserve">                        Телефон (факс):</w:t>
      </w:r>
      <w:r w:rsidRPr="00352228">
        <w:rPr>
          <w:sz w:val="22"/>
          <w:szCs w:val="22"/>
        </w:rPr>
        <w:t xml:space="preserve"> (814-55) </w:t>
      </w:r>
      <w:r w:rsidR="00C650AF">
        <w:rPr>
          <w:sz w:val="22"/>
          <w:szCs w:val="22"/>
        </w:rPr>
        <w:t>26-173</w:t>
      </w:r>
    </w:p>
    <w:p w:rsidR="00352228" w:rsidRPr="00352228" w:rsidRDefault="00352228" w:rsidP="00352228">
      <w:pPr>
        <w:widowControl/>
        <w:autoSpaceDE/>
        <w:autoSpaceDN/>
        <w:adjustRightInd/>
        <w:contextualSpacing/>
        <w:jc w:val="both"/>
        <w:rPr>
          <w:bCs/>
          <w:color w:val="000000"/>
          <w:sz w:val="22"/>
          <w:szCs w:val="22"/>
        </w:rPr>
      </w:pPr>
      <w:r w:rsidRPr="00352228">
        <w:rPr>
          <w:b/>
          <w:sz w:val="22"/>
          <w:szCs w:val="22"/>
        </w:rPr>
        <w:t xml:space="preserve">                        Электронный адрес:</w:t>
      </w:r>
      <w:r w:rsidRPr="00352228">
        <w:rPr>
          <w:sz w:val="22"/>
          <w:szCs w:val="22"/>
        </w:rPr>
        <w:t xml:space="preserve"> </w:t>
      </w:r>
      <w:r w:rsidRPr="00352228">
        <w:rPr>
          <w:rFonts w:ascii="Calibri" w:hAnsi="Calibri"/>
          <w:sz w:val="22"/>
          <w:szCs w:val="22"/>
        </w:rPr>
        <w:t xml:space="preserve"> </w:t>
      </w:r>
      <w:hyperlink r:id="rId8" w:history="1"/>
      <w:r w:rsidR="00C650AF">
        <w:rPr>
          <w:bCs/>
          <w:color w:val="000000"/>
          <w:sz w:val="22"/>
          <w:szCs w:val="22"/>
        </w:rPr>
        <w:t xml:space="preserve"> </w:t>
      </w:r>
      <w:hyperlink r:id="rId9" w:history="1">
        <w:r w:rsidR="00C650AF" w:rsidRPr="00AA6C8A">
          <w:rPr>
            <w:rStyle w:val="a6"/>
            <w:bCs/>
            <w:sz w:val="22"/>
            <w:szCs w:val="22"/>
            <w:lang w:val="en-US"/>
          </w:rPr>
          <w:t>voloma</w:t>
        </w:r>
        <w:r w:rsidR="00C650AF" w:rsidRPr="00C650AF">
          <w:rPr>
            <w:rStyle w:val="a6"/>
            <w:bCs/>
            <w:sz w:val="22"/>
            <w:szCs w:val="22"/>
          </w:rPr>
          <w:t>.</w:t>
        </w:r>
        <w:r w:rsidR="00C650AF" w:rsidRPr="00AA6C8A">
          <w:rPr>
            <w:rStyle w:val="a6"/>
            <w:bCs/>
            <w:sz w:val="22"/>
            <w:szCs w:val="22"/>
            <w:lang w:val="en-US"/>
          </w:rPr>
          <w:t>admp</w:t>
        </w:r>
        <w:r w:rsidR="00C650AF" w:rsidRPr="00C650AF">
          <w:rPr>
            <w:rStyle w:val="a6"/>
            <w:bCs/>
            <w:sz w:val="22"/>
            <w:szCs w:val="22"/>
          </w:rPr>
          <w:t>@</w:t>
        </w:r>
        <w:r w:rsidR="00C650AF" w:rsidRPr="00AA6C8A">
          <w:rPr>
            <w:rStyle w:val="a6"/>
            <w:bCs/>
            <w:sz w:val="22"/>
            <w:szCs w:val="22"/>
            <w:lang w:val="en-US"/>
          </w:rPr>
          <w:t>mail</w:t>
        </w:r>
        <w:r w:rsidR="00C650AF" w:rsidRPr="00C650AF">
          <w:rPr>
            <w:rStyle w:val="a6"/>
            <w:bCs/>
            <w:sz w:val="22"/>
            <w:szCs w:val="22"/>
          </w:rPr>
          <w:t>.</w:t>
        </w:r>
        <w:r w:rsidR="00C650AF" w:rsidRPr="00AA6C8A">
          <w:rPr>
            <w:rStyle w:val="a6"/>
            <w:bCs/>
            <w:sz w:val="22"/>
            <w:szCs w:val="22"/>
            <w:lang w:val="en-US"/>
          </w:rPr>
          <w:t>ru</w:t>
        </w:r>
      </w:hyperlink>
      <w:r w:rsidR="00C650AF" w:rsidRPr="00C650AF">
        <w:rPr>
          <w:bCs/>
          <w:color w:val="000000"/>
          <w:sz w:val="22"/>
          <w:szCs w:val="22"/>
        </w:rPr>
        <w:t xml:space="preserve"> </w:t>
      </w:r>
    </w:p>
    <w:p w:rsidR="00352228" w:rsidRPr="00352228" w:rsidRDefault="00352228" w:rsidP="00352228">
      <w:pPr>
        <w:widowControl/>
        <w:autoSpaceDE/>
        <w:autoSpaceDN/>
        <w:adjustRightInd/>
        <w:contextualSpacing/>
        <w:jc w:val="both"/>
        <w:rPr>
          <w:sz w:val="22"/>
          <w:szCs w:val="22"/>
        </w:rPr>
      </w:pPr>
    </w:p>
    <w:p w:rsidR="00352228" w:rsidRPr="00352228" w:rsidRDefault="00352228" w:rsidP="00352228">
      <w:pPr>
        <w:suppressAutoHyphens/>
        <w:ind w:firstLine="36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1.3.3. Для получения информации о порядке предоставления услуги заявители вправе обратиться в Администрацию </w:t>
      </w:r>
      <w:r w:rsidR="00C650AF" w:rsidRPr="00C650AF">
        <w:rPr>
          <w:sz w:val="24"/>
          <w:szCs w:val="24"/>
        </w:rPr>
        <w:t>Воломского</w:t>
      </w:r>
      <w:r w:rsidRPr="00352228">
        <w:rPr>
          <w:sz w:val="24"/>
          <w:szCs w:val="24"/>
        </w:rPr>
        <w:t xml:space="preserve"> сельского поселения:</w:t>
      </w:r>
    </w:p>
    <w:p w:rsidR="00352228" w:rsidRPr="00352228" w:rsidRDefault="00352228" w:rsidP="00352228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352228">
        <w:rPr>
          <w:sz w:val="24"/>
          <w:szCs w:val="24"/>
        </w:rPr>
        <w:t>в устной форме лично;</w:t>
      </w:r>
    </w:p>
    <w:p w:rsidR="00352228" w:rsidRPr="00352228" w:rsidRDefault="00352228" w:rsidP="00352228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352228">
        <w:rPr>
          <w:sz w:val="24"/>
          <w:szCs w:val="24"/>
        </w:rPr>
        <w:t>в устной форме по телефону;</w:t>
      </w:r>
    </w:p>
    <w:p w:rsidR="00352228" w:rsidRPr="00352228" w:rsidRDefault="00352228" w:rsidP="00352228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352228">
        <w:rPr>
          <w:sz w:val="24"/>
          <w:szCs w:val="24"/>
        </w:rPr>
        <w:t>письменно;</w:t>
      </w:r>
    </w:p>
    <w:p w:rsidR="00352228" w:rsidRPr="00352228" w:rsidRDefault="00352228" w:rsidP="00352228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352228">
        <w:rPr>
          <w:sz w:val="24"/>
          <w:szCs w:val="24"/>
        </w:rPr>
        <w:t>посредством электронной почты;</w:t>
      </w:r>
    </w:p>
    <w:p w:rsidR="00352228" w:rsidRPr="00352228" w:rsidRDefault="00352228" w:rsidP="00352228">
      <w:pPr>
        <w:widowControl/>
        <w:shd w:val="clear" w:color="auto" w:fill="FFFFFF"/>
        <w:suppressAutoHyphens/>
        <w:spacing w:after="20"/>
        <w:ind w:firstLine="360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1.3.4. Основными требованиями к информированию заявителей являются:</w:t>
      </w:r>
    </w:p>
    <w:p w:rsidR="00352228" w:rsidRPr="00352228" w:rsidRDefault="00352228" w:rsidP="00352228">
      <w:pPr>
        <w:widowControl/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lastRenderedPageBreak/>
        <w:t>- достоверность предоставляемой информации;</w:t>
      </w:r>
    </w:p>
    <w:p w:rsidR="00352228" w:rsidRPr="00352228" w:rsidRDefault="00352228" w:rsidP="00352228">
      <w:pPr>
        <w:widowControl/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- четкость в изложении информации;</w:t>
      </w:r>
    </w:p>
    <w:p w:rsidR="00352228" w:rsidRPr="00352228" w:rsidRDefault="00352228" w:rsidP="00352228">
      <w:pPr>
        <w:widowControl/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- полнота информации;</w:t>
      </w:r>
    </w:p>
    <w:p w:rsidR="00352228" w:rsidRPr="00352228" w:rsidRDefault="00352228" w:rsidP="00352228">
      <w:pPr>
        <w:widowControl/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- наглядность форм предоставляемой информации;</w:t>
      </w:r>
    </w:p>
    <w:p w:rsidR="00352228" w:rsidRPr="00352228" w:rsidRDefault="00352228" w:rsidP="00352228">
      <w:pPr>
        <w:widowControl/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- удобство и доступность получения информации;</w:t>
      </w:r>
    </w:p>
    <w:p w:rsidR="00352228" w:rsidRPr="00352228" w:rsidRDefault="00352228" w:rsidP="00352228">
      <w:pPr>
        <w:widowControl/>
        <w:shd w:val="clear" w:color="auto" w:fill="FFFFFF"/>
        <w:suppressAutoHyphens/>
        <w:spacing w:after="20"/>
        <w:ind w:firstLine="851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- оперативность предоставления информации.</w:t>
      </w:r>
    </w:p>
    <w:p w:rsidR="00352228" w:rsidRPr="00352228" w:rsidRDefault="00352228" w:rsidP="00352228">
      <w:pPr>
        <w:widowControl/>
        <w:shd w:val="clear" w:color="auto" w:fill="FFFFFF"/>
        <w:suppressAutoHyphens/>
        <w:spacing w:after="20"/>
        <w:ind w:firstLine="708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1.3.5. Информирование проводится в форме: устного информирования, письменного информирования, посредством электронной почты.</w:t>
      </w:r>
    </w:p>
    <w:p w:rsidR="00352228" w:rsidRPr="00352228" w:rsidRDefault="00352228" w:rsidP="00352228">
      <w:pPr>
        <w:widowControl/>
        <w:shd w:val="clear" w:color="auto" w:fill="FFFFFF"/>
        <w:suppressAutoHyphens/>
        <w:autoSpaceDE/>
        <w:autoSpaceDN/>
        <w:adjustRightInd/>
        <w:spacing w:after="20"/>
        <w:ind w:firstLine="708"/>
        <w:jc w:val="both"/>
        <w:rPr>
          <w:color w:val="000000"/>
          <w:spacing w:val="-4"/>
          <w:sz w:val="24"/>
          <w:szCs w:val="24"/>
        </w:rPr>
      </w:pPr>
      <w:r w:rsidRPr="00352228">
        <w:rPr>
          <w:color w:val="000000"/>
          <w:spacing w:val="-4"/>
          <w:sz w:val="24"/>
          <w:szCs w:val="24"/>
        </w:rPr>
        <w:t>1.3.6. Индивидуальное устное информирование заявителей осуществляется должностными лицами Администрации при обращении заявителей за информацией: при личном обращении; по телефону.</w:t>
      </w:r>
    </w:p>
    <w:p w:rsidR="00352228" w:rsidRPr="00186ABD" w:rsidRDefault="00352228" w:rsidP="00352228">
      <w:pPr>
        <w:widowControl/>
        <w:shd w:val="clear" w:color="auto" w:fill="FFFFFF"/>
        <w:suppressAutoHyphens/>
        <w:autoSpaceDE/>
        <w:autoSpaceDN/>
        <w:adjustRightInd/>
        <w:spacing w:after="92"/>
        <w:ind w:firstLine="851"/>
        <w:jc w:val="both"/>
        <w:rPr>
          <w:spacing w:val="-4"/>
          <w:sz w:val="24"/>
          <w:szCs w:val="24"/>
        </w:rPr>
      </w:pPr>
      <w:r w:rsidRPr="00352228">
        <w:rPr>
          <w:color w:val="000000"/>
          <w:spacing w:val="-4"/>
          <w:sz w:val="24"/>
          <w:szCs w:val="24"/>
        </w:rPr>
        <w:t xml:space="preserve">Должностное лицо, осуществляющее индивидуальное </w:t>
      </w:r>
      <w:r w:rsidRPr="00186ABD">
        <w:rPr>
          <w:spacing w:val="-4"/>
          <w:sz w:val="24"/>
          <w:szCs w:val="24"/>
        </w:rPr>
        <w:t>устное информирование, должно принять все необходимые меры для дачи полного ответа на поставленные вопросы. Время ожидания заявителей при индивидуальном устном инфо</w:t>
      </w:r>
      <w:r w:rsidR="00186ABD" w:rsidRPr="00186ABD">
        <w:rPr>
          <w:spacing w:val="-4"/>
          <w:sz w:val="24"/>
          <w:szCs w:val="24"/>
        </w:rPr>
        <w:t>рмировании не может превышать 15</w:t>
      </w:r>
      <w:r w:rsidRPr="00186ABD">
        <w:rPr>
          <w:spacing w:val="-4"/>
          <w:sz w:val="24"/>
          <w:szCs w:val="24"/>
        </w:rPr>
        <w:t xml:space="preserve"> минут. Индивидуальное устное информирование каждого заявителя должностное лицо осуществляет не более 15 минут.</w:t>
      </w:r>
    </w:p>
    <w:p w:rsidR="00352228" w:rsidRPr="00352228" w:rsidRDefault="00352228" w:rsidP="00352228">
      <w:pPr>
        <w:widowControl/>
        <w:shd w:val="clear" w:color="auto" w:fill="FFFFFF"/>
        <w:suppressAutoHyphens/>
        <w:autoSpaceDE/>
        <w:autoSpaceDN/>
        <w:adjustRightInd/>
        <w:spacing w:after="92"/>
        <w:ind w:firstLine="851"/>
        <w:jc w:val="both"/>
        <w:rPr>
          <w:color w:val="000000"/>
          <w:spacing w:val="-4"/>
          <w:sz w:val="24"/>
          <w:szCs w:val="24"/>
        </w:rPr>
      </w:pPr>
      <w:r w:rsidRPr="00352228">
        <w:rPr>
          <w:color w:val="000000"/>
          <w:spacing w:val="-4"/>
          <w:sz w:val="24"/>
          <w:szCs w:val="24"/>
        </w:rPr>
        <w:t>Звонки от заявителей по вопросу информирования о порядке предоставления услуги принимаются в соответствии с графиком работы учреждения. Разговор не должен продолжаться более 15 минут.</w:t>
      </w:r>
    </w:p>
    <w:p w:rsidR="00352228" w:rsidRPr="00352228" w:rsidRDefault="00352228" w:rsidP="00352228">
      <w:pPr>
        <w:widowControl/>
        <w:shd w:val="clear" w:color="auto" w:fill="FFFFFF"/>
        <w:suppressAutoHyphens/>
        <w:autoSpaceDE/>
        <w:autoSpaceDN/>
        <w:adjustRightInd/>
        <w:spacing w:after="20"/>
        <w:ind w:firstLine="851"/>
        <w:jc w:val="both"/>
        <w:rPr>
          <w:color w:val="000000"/>
          <w:spacing w:val="-4"/>
          <w:sz w:val="24"/>
          <w:szCs w:val="24"/>
        </w:rPr>
      </w:pPr>
      <w:r w:rsidRPr="00352228">
        <w:rPr>
          <w:color w:val="000000"/>
          <w:spacing w:val="-4"/>
          <w:sz w:val="24"/>
          <w:szCs w:val="24"/>
        </w:rPr>
        <w:t>В случае если для подготовки ответа требуется более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</w:t>
      </w:r>
    </w:p>
    <w:p w:rsidR="00352228" w:rsidRPr="00352228" w:rsidRDefault="00352228" w:rsidP="00352228">
      <w:pPr>
        <w:widowControl/>
        <w:shd w:val="clear" w:color="auto" w:fill="FFFFFF"/>
        <w:suppressAutoHyphens/>
        <w:spacing w:after="20"/>
        <w:ind w:firstLine="708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 xml:space="preserve">1.3.7. Публичное информирование осуществляется путем публикации информационных материалов в средствах массовой информации, размещения на официальном Интернет-сайте Муезерского муниципального района, путем использования информационных стендов, размещающихся в Администрации </w:t>
      </w:r>
      <w:r w:rsidR="008D1A21" w:rsidRPr="008D1A21">
        <w:rPr>
          <w:spacing w:val="-4"/>
          <w:sz w:val="24"/>
          <w:szCs w:val="24"/>
        </w:rPr>
        <w:t>Воломского</w:t>
      </w:r>
      <w:r w:rsidRPr="00352228">
        <w:rPr>
          <w:spacing w:val="-4"/>
          <w:sz w:val="24"/>
          <w:szCs w:val="24"/>
        </w:rPr>
        <w:t xml:space="preserve"> сельского поселения. </w:t>
      </w:r>
    </w:p>
    <w:p w:rsidR="00352228" w:rsidRPr="00352228" w:rsidRDefault="00352228" w:rsidP="00352228">
      <w:pPr>
        <w:widowControl/>
        <w:shd w:val="clear" w:color="auto" w:fill="FFFFFF"/>
        <w:suppressAutoHyphens/>
        <w:spacing w:after="20"/>
        <w:ind w:firstLine="708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1.3.8. Обязанности должностных лиц при ответе на телефонные звонки, устные и письменные обращения граждан или организаций.</w:t>
      </w:r>
    </w:p>
    <w:p w:rsidR="00352228" w:rsidRPr="00352228" w:rsidRDefault="00352228" w:rsidP="00352228">
      <w:pPr>
        <w:widowControl/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Должностное лицо, осуществляющее прием и консультирование (по телефону или лично), должно корректно и внимательно относиться к заявителям, не унижая их чести и достоинства. При информировании о порядке предоставления услуги по телефону, должностное лицо Администрации, сняв трубку, должно представиться: назвать фамилию, имя, должность.</w:t>
      </w:r>
    </w:p>
    <w:p w:rsidR="00775183" w:rsidRDefault="00352228" w:rsidP="00775183">
      <w:pPr>
        <w:widowControl/>
        <w:shd w:val="clear" w:color="auto" w:fill="FFFFFF"/>
        <w:suppressAutoHyphens/>
        <w:ind w:firstLine="708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 xml:space="preserve">В конце информирования должностное лицо, осуществляющее прием и консультирование, должно кратко подвести итог разговора и перечислить действия, которые надо предпринять заявителю. </w:t>
      </w:r>
    </w:p>
    <w:p w:rsidR="00352228" w:rsidRPr="00352228" w:rsidRDefault="00352228" w:rsidP="00775183">
      <w:pPr>
        <w:widowControl/>
        <w:shd w:val="clear" w:color="auto" w:fill="FFFFFF"/>
        <w:suppressAutoHyphens/>
        <w:ind w:firstLine="708"/>
        <w:jc w:val="both"/>
        <w:rPr>
          <w:spacing w:val="-4"/>
          <w:sz w:val="24"/>
          <w:szCs w:val="24"/>
        </w:rPr>
      </w:pPr>
      <w:r w:rsidRPr="00352228">
        <w:rPr>
          <w:spacing w:val="-4"/>
          <w:sz w:val="24"/>
          <w:szCs w:val="24"/>
        </w:rPr>
        <w:t>Рассмотрение письменного обращения осуществляется в порядке административных процедур настоящего регламента. По итогам рассмотрения письменного о</w:t>
      </w:r>
      <w:r w:rsidR="00775183">
        <w:rPr>
          <w:spacing w:val="-4"/>
          <w:sz w:val="24"/>
          <w:szCs w:val="24"/>
        </w:rPr>
        <w:t>бращения заявителю направляется</w:t>
      </w:r>
      <w:r w:rsidRPr="00352228">
        <w:rPr>
          <w:spacing w:val="-4"/>
          <w:sz w:val="24"/>
          <w:szCs w:val="24"/>
        </w:rPr>
        <w:t xml:space="preserve"> исчерпывающий письменный ответ на поставленные вопросы, в котором указываются фамилия, имя, отчество, должность и номер телефона исполнителя.</w:t>
      </w:r>
    </w:p>
    <w:p w:rsidR="00352228" w:rsidRPr="00352228" w:rsidRDefault="00352228" w:rsidP="00352228">
      <w:pPr>
        <w:shd w:val="clear" w:color="auto" w:fill="FFFFFF"/>
        <w:tabs>
          <w:tab w:val="left" w:pos="1246"/>
        </w:tabs>
        <w:suppressAutoHyphens/>
        <w:autoSpaceDE/>
        <w:autoSpaceDN/>
        <w:adjustRightInd/>
        <w:ind w:firstLine="851"/>
        <w:jc w:val="both"/>
        <w:rPr>
          <w:spacing w:val="-4"/>
          <w:sz w:val="26"/>
          <w:szCs w:val="26"/>
        </w:rPr>
      </w:pPr>
    </w:p>
    <w:p w:rsidR="00352228" w:rsidRPr="00352228" w:rsidRDefault="00352228" w:rsidP="0035222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52228">
        <w:rPr>
          <w:b/>
          <w:sz w:val="24"/>
          <w:szCs w:val="24"/>
        </w:rPr>
        <w:t>2. Стандарт предоставления муниципальной услуги</w:t>
      </w:r>
    </w:p>
    <w:p w:rsidR="00352228" w:rsidRPr="00352228" w:rsidRDefault="00352228" w:rsidP="00352228">
      <w:pPr>
        <w:widowControl/>
        <w:autoSpaceDE/>
        <w:autoSpaceDN/>
        <w:adjustRightInd/>
        <w:rPr>
          <w:b/>
          <w:sz w:val="24"/>
          <w:szCs w:val="24"/>
        </w:rPr>
      </w:pPr>
    </w:p>
    <w:p w:rsidR="00352228" w:rsidRPr="00D23E17" w:rsidRDefault="00352228" w:rsidP="009F722A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2.1. Наименование </w:t>
      </w:r>
      <w:r w:rsidRPr="00D23E17">
        <w:rPr>
          <w:sz w:val="24"/>
          <w:szCs w:val="24"/>
        </w:rPr>
        <w:t xml:space="preserve">муниципальной услуги - </w:t>
      </w:r>
      <w:r w:rsidR="00D23E17" w:rsidRPr="00D23E17">
        <w:rPr>
          <w:sz w:val="24"/>
          <w:szCs w:val="24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Pr="00D23E17">
        <w:rPr>
          <w:sz w:val="24"/>
          <w:szCs w:val="24"/>
        </w:rPr>
        <w:t>.</w:t>
      </w:r>
    </w:p>
    <w:p w:rsidR="009F722A" w:rsidRPr="00D23E17" w:rsidRDefault="00352228" w:rsidP="009F722A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D23E17">
        <w:rPr>
          <w:sz w:val="24"/>
          <w:szCs w:val="24"/>
        </w:rPr>
        <w:t xml:space="preserve">2.2. Наименование органа, предоставляющего муниципальную услугу – Администрация </w:t>
      </w:r>
      <w:r w:rsidR="009F722A" w:rsidRPr="00D23E17">
        <w:rPr>
          <w:sz w:val="24"/>
          <w:szCs w:val="24"/>
        </w:rPr>
        <w:t>Воломского</w:t>
      </w:r>
      <w:r w:rsidRPr="00D23E17">
        <w:rPr>
          <w:sz w:val="24"/>
          <w:szCs w:val="24"/>
        </w:rPr>
        <w:t xml:space="preserve"> сельского поселения.</w:t>
      </w:r>
      <w:r w:rsidR="009F722A" w:rsidRPr="00D23E17">
        <w:rPr>
          <w:sz w:val="24"/>
          <w:szCs w:val="24"/>
        </w:rPr>
        <w:t xml:space="preserve"> </w:t>
      </w:r>
    </w:p>
    <w:p w:rsidR="00545F42" w:rsidRPr="00545F42" w:rsidRDefault="00545F42" w:rsidP="00545F42">
      <w:pPr>
        <w:widowControl/>
        <w:autoSpaceDN/>
        <w:adjustRightInd/>
        <w:ind w:firstLine="709"/>
        <w:jc w:val="both"/>
        <w:rPr>
          <w:sz w:val="24"/>
          <w:szCs w:val="24"/>
        </w:rPr>
      </w:pPr>
      <w:r w:rsidRPr="00545F42">
        <w:rPr>
          <w:sz w:val="24"/>
          <w:szCs w:val="24"/>
        </w:rPr>
        <w:t>2.3. Результат предоставления муниципальной услуги.</w:t>
      </w:r>
    </w:p>
    <w:p w:rsidR="00545F42" w:rsidRPr="00545F42" w:rsidRDefault="00545F42" w:rsidP="00545F42">
      <w:pPr>
        <w:tabs>
          <w:tab w:val="num" w:pos="-720"/>
        </w:tabs>
        <w:suppressAutoHyphens/>
        <w:autoSpaceDE/>
        <w:autoSpaceDN/>
        <w:adjustRightInd/>
        <w:jc w:val="both"/>
        <w:rPr>
          <w:rFonts w:eastAsia="Lucida Sans Unicode"/>
          <w:sz w:val="24"/>
          <w:szCs w:val="24"/>
          <w:lang w:eastAsia="en-US" w:bidi="en-US"/>
        </w:rPr>
      </w:pPr>
      <w:r w:rsidRPr="00545F42">
        <w:rPr>
          <w:rFonts w:eastAsia="Lucida Sans Unicode"/>
          <w:sz w:val="24"/>
          <w:szCs w:val="24"/>
          <w:lang w:eastAsia="en-US" w:bidi="en-US"/>
        </w:rPr>
        <w:t>Результатом предоставления муниципальной услуги является:</w:t>
      </w:r>
    </w:p>
    <w:p w:rsidR="00545F42" w:rsidRPr="00545F42" w:rsidRDefault="00545F42" w:rsidP="00545F42">
      <w:pPr>
        <w:tabs>
          <w:tab w:val="num" w:pos="-720"/>
        </w:tabs>
        <w:suppressAutoHyphens/>
        <w:autoSpaceDE/>
        <w:autoSpaceDN/>
        <w:adjustRightInd/>
        <w:jc w:val="both"/>
        <w:rPr>
          <w:rFonts w:eastAsia="Lucida Sans Unicode"/>
          <w:sz w:val="24"/>
          <w:szCs w:val="24"/>
          <w:lang w:eastAsia="en-US" w:bidi="en-US"/>
        </w:rPr>
      </w:pPr>
      <w:r w:rsidRPr="00545F42">
        <w:rPr>
          <w:rFonts w:eastAsia="Lucida Sans Unicode"/>
          <w:sz w:val="24"/>
          <w:szCs w:val="24"/>
          <w:lang w:eastAsia="en-US" w:bidi="en-US"/>
        </w:rPr>
        <w:t>- размещение в средствах массового и электронного информирования, адресованных неограниченному кругу лиц информации о деятельности органов местного самоуправления;</w:t>
      </w:r>
    </w:p>
    <w:p w:rsidR="00545F42" w:rsidRPr="00545F42" w:rsidRDefault="00545F42" w:rsidP="00545F42">
      <w:pPr>
        <w:tabs>
          <w:tab w:val="num" w:pos="-720"/>
        </w:tabs>
        <w:suppressAutoHyphens/>
        <w:autoSpaceDE/>
        <w:autoSpaceDN/>
        <w:adjustRightInd/>
        <w:jc w:val="both"/>
        <w:rPr>
          <w:rFonts w:eastAsia="Lucida Sans Unicode"/>
          <w:sz w:val="24"/>
          <w:szCs w:val="24"/>
          <w:lang w:eastAsia="en-US" w:bidi="en-US"/>
        </w:rPr>
      </w:pPr>
      <w:r w:rsidRPr="00545F42">
        <w:rPr>
          <w:rFonts w:eastAsia="Lucida Sans Unicode"/>
          <w:sz w:val="24"/>
          <w:szCs w:val="24"/>
          <w:lang w:eastAsia="en-US" w:bidi="en-US"/>
        </w:rPr>
        <w:t>- получение заявителями информации, разъяснений о деятельности органов местного самоуправления;</w:t>
      </w:r>
    </w:p>
    <w:p w:rsidR="00352228" w:rsidRPr="00352228" w:rsidRDefault="00545F42" w:rsidP="00545F42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545F42">
        <w:rPr>
          <w:sz w:val="24"/>
          <w:szCs w:val="24"/>
        </w:rPr>
        <w:lastRenderedPageBreak/>
        <w:t>-  отказ в предоставлении информации о деятельности органов местного самоуправления.</w:t>
      </w:r>
    </w:p>
    <w:p w:rsidR="00352228" w:rsidRPr="00352228" w:rsidRDefault="00352228" w:rsidP="00352228">
      <w:pPr>
        <w:suppressAutoHyphens/>
        <w:spacing w:after="60"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2.4. Срок предоставления муниципальной услуги не должен превы</w:t>
      </w:r>
      <w:r w:rsidR="000066B0">
        <w:rPr>
          <w:sz w:val="24"/>
          <w:szCs w:val="24"/>
        </w:rPr>
        <w:t>шать 10</w:t>
      </w:r>
      <w:r w:rsidRPr="00352228">
        <w:rPr>
          <w:sz w:val="24"/>
          <w:szCs w:val="24"/>
        </w:rPr>
        <w:t xml:space="preserve"> рабочих дней с момента посту</w:t>
      </w:r>
      <w:r w:rsidR="000066B0">
        <w:rPr>
          <w:sz w:val="24"/>
          <w:szCs w:val="24"/>
        </w:rPr>
        <w:t xml:space="preserve">пления письменного заявления в </w:t>
      </w:r>
      <w:r w:rsidRPr="00352228">
        <w:rPr>
          <w:sz w:val="24"/>
          <w:szCs w:val="24"/>
        </w:rPr>
        <w:t xml:space="preserve">Администрацию </w:t>
      </w:r>
      <w:r w:rsidR="009F722A" w:rsidRPr="009F722A">
        <w:rPr>
          <w:sz w:val="24"/>
          <w:szCs w:val="24"/>
        </w:rPr>
        <w:t>Воломского</w:t>
      </w:r>
      <w:r w:rsidRPr="00352228">
        <w:rPr>
          <w:sz w:val="24"/>
          <w:szCs w:val="24"/>
        </w:rPr>
        <w:t xml:space="preserve"> сельского поселения.</w:t>
      </w:r>
    </w:p>
    <w:p w:rsidR="00352228" w:rsidRPr="00352228" w:rsidRDefault="00352228" w:rsidP="00352228">
      <w:pPr>
        <w:suppressAutoHyphens/>
        <w:autoSpaceDE/>
        <w:autoSpaceDN/>
        <w:adjustRightInd/>
        <w:spacing w:after="60"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9F722A" w:rsidRDefault="009F722A" w:rsidP="009F722A">
      <w:pPr>
        <w:shd w:val="clear" w:color="auto" w:fill="FFFFFF"/>
        <w:tabs>
          <w:tab w:val="left" w:pos="0"/>
        </w:tabs>
        <w:autoSpaceDE/>
        <w:autoSpaceDN/>
        <w:adjustRightInd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ab/>
      </w:r>
      <w:r w:rsidR="00352228" w:rsidRPr="00352228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2003, № 40);</w:t>
      </w:r>
      <w:r>
        <w:rPr>
          <w:spacing w:val="-4"/>
          <w:sz w:val="24"/>
          <w:szCs w:val="24"/>
        </w:rPr>
        <w:t xml:space="preserve"> </w:t>
      </w:r>
    </w:p>
    <w:p w:rsidR="009F722A" w:rsidRDefault="009F722A" w:rsidP="009F722A">
      <w:pPr>
        <w:shd w:val="clear" w:color="auto" w:fill="FFFFFF"/>
        <w:tabs>
          <w:tab w:val="left" w:pos="0"/>
        </w:tabs>
        <w:autoSpaceDE/>
        <w:autoSpaceDN/>
        <w:adjustRightInd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="00352228" w:rsidRPr="00352228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N 31, ст. 4179);</w:t>
      </w:r>
      <w:r>
        <w:rPr>
          <w:spacing w:val="-4"/>
          <w:sz w:val="24"/>
          <w:szCs w:val="24"/>
        </w:rPr>
        <w:t xml:space="preserve"> </w:t>
      </w:r>
    </w:p>
    <w:p w:rsidR="009F722A" w:rsidRDefault="009F722A" w:rsidP="009F722A">
      <w:pPr>
        <w:shd w:val="clear" w:color="auto" w:fill="FFFFFF"/>
        <w:tabs>
          <w:tab w:val="left" w:pos="0"/>
        </w:tabs>
        <w:autoSpaceDE/>
        <w:autoSpaceDN/>
        <w:adjustRightInd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="00352228" w:rsidRPr="00352228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 («Собрание законодательства РФ», 2006, № 19, ст. 2060);</w:t>
      </w:r>
      <w:r>
        <w:rPr>
          <w:spacing w:val="-4"/>
          <w:sz w:val="24"/>
          <w:szCs w:val="24"/>
        </w:rPr>
        <w:t xml:space="preserve"> </w:t>
      </w:r>
    </w:p>
    <w:p w:rsidR="00545F42" w:rsidRDefault="00545F42" w:rsidP="009F722A">
      <w:pPr>
        <w:shd w:val="clear" w:color="auto" w:fill="FFFFFF"/>
        <w:tabs>
          <w:tab w:val="left" w:pos="0"/>
        </w:tabs>
        <w:autoSpaceDE/>
        <w:autoSpaceDN/>
        <w:adjustRightInd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Pr="00545F42">
        <w:rPr>
          <w:rFonts w:eastAsia="Lucida Sans Unicode"/>
          <w:color w:val="000000"/>
          <w:sz w:val="24"/>
          <w:szCs w:val="24"/>
          <w:lang w:eastAsia="en-US" w:bidi="en-US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;</w:t>
      </w:r>
    </w:p>
    <w:p w:rsidR="00352228" w:rsidRPr="009F722A" w:rsidRDefault="009F722A" w:rsidP="009F722A">
      <w:pPr>
        <w:shd w:val="clear" w:color="auto" w:fill="FFFFFF"/>
        <w:tabs>
          <w:tab w:val="left" w:pos="0"/>
        </w:tabs>
        <w:autoSpaceDE/>
        <w:autoSpaceDN/>
        <w:adjustRightInd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="00352228" w:rsidRPr="00352228">
        <w:rPr>
          <w:sz w:val="24"/>
          <w:szCs w:val="24"/>
        </w:rPr>
        <w:t xml:space="preserve">Устав муниципального образования </w:t>
      </w:r>
      <w:r>
        <w:rPr>
          <w:sz w:val="24"/>
          <w:szCs w:val="24"/>
        </w:rPr>
        <w:t>Воломское</w:t>
      </w:r>
      <w:r w:rsidR="00352228" w:rsidRPr="00352228">
        <w:rPr>
          <w:sz w:val="24"/>
          <w:szCs w:val="24"/>
        </w:rPr>
        <w:t xml:space="preserve"> сельс</w:t>
      </w:r>
      <w:r>
        <w:rPr>
          <w:sz w:val="24"/>
          <w:szCs w:val="24"/>
        </w:rPr>
        <w:t>кое поселение, принят Решением 9 сессии Совета 1</w:t>
      </w:r>
      <w:r w:rsidR="00352228" w:rsidRPr="00352228">
        <w:rPr>
          <w:sz w:val="24"/>
          <w:szCs w:val="24"/>
        </w:rPr>
        <w:t xml:space="preserve"> созыва от </w:t>
      </w:r>
      <w:r>
        <w:rPr>
          <w:sz w:val="24"/>
          <w:szCs w:val="24"/>
        </w:rPr>
        <w:t>02.11.2006 года.</w:t>
      </w:r>
    </w:p>
    <w:p w:rsidR="00545F42" w:rsidRPr="00545F42" w:rsidRDefault="00545F42" w:rsidP="00545F42">
      <w:pPr>
        <w:widowControl/>
        <w:autoSpaceDE/>
        <w:autoSpaceDN/>
        <w:adjustRightInd/>
        <w:ind w:firstLine="720"/>
        <w:jc w:val="both"/>
        <w:rPr>
          <w:rFonts w:eastAsia="Lucida Sans Unicode"/>
          <w:sz w:val="24"/>
          <w:szCs w:val="24"/>
          <w:lang w:bidi="en-US"/>
        </w:rPr>
      </w:pPr>
      <w:r w:rsidRPr="00545F42">
        <w:rPr>
          <w:rFonts w:eastAsia="Lucida Sans Unicode"/>
          <w:color w:val="000000"/>
          <w:sz w:val="24"/>
          <w:szCs w:val="24"/>
          <w:lang w:eastAsia="en-US" w:bidi="en-US"/>
        </w:rPr>
        <w:t xml:space="preserve">2.6. </w:t>
      </w:r>
      <w:r w:rsidRPr="00545F42">
        <w:rPr>
          <w:rFonts w:eastAsia="Lucida Sans Unicode"/>
          <w:sz w:val="24"/>
          <w:szCs w:val="24"/>
          <w:lang w:bidi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45F42" w:rsidRPr="00545F42" w:rsidRDefault="00545F42" w:rsidP="00545F42">
      <w:pPr>
        <w:widowControl/>
        <w:suppressAutoHyphens/>
        <w:autoSpaceDN/>
        <w:adjustRightInd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45F42">
        <w:rPr>
          <w:rFonts w:eastAsia="Arial"/>
          <w:color w:val="000000"/>
          <w:sz w:val="24"/>
          <w:szCs w:val="24"/>
          <w:lang w:eastAsia="ar-SA"/>
        </w:rPr>
        <w:t xml:space="preserve">2.6.1. Для предоставления муниципальной услуги заявителю необходимо обратиться с заявлением </w:t>
      </w:r>
      <w:r w:rsidRPr="00545F42">
        <w:rPr>
          <w:rFonts w:eastAsia="Arial"/>
          <w:sz w:val="24"/>
          <w:szCs w:val="24"/>
          <w:lang w:eastAsia="ar-SA"/>
        </w:rPr>
        <w:t xml:space="preserve">о предоставлении информации о деятельности органов местного самоуправления, оформленным </w:t>
      </w:r>
      <w:r w:rsidRPr="00545F42">
        <w:rPr>
          <w:rFonts w:eastAsia="Arial"/>
          <w:color w:val="000000"/>
          <w:sz w:val="24"/>
          <w:szCs w:val="24"/>
          <w:lang w:eastAsia="ar-SA"/>
        </w:rPr>
        <w:t>согласно приложению № 2 к Административному регламенту.</w:t>
      </w:r>
    </w:p>
    <w:p w:rsidR="00545F42" w:rsidRPr="00545F42" w:rsidRDefault="00545F42" w:rsidP="00545F42">
      <w:pPr>
        <w:widowControl/>
        <w:ind w:firstLine="709"/>
        <w:jc w:val="both"/>
        <w:rPr>
          <w:color w:val="000000"/>
          <w:sz w:val="24"/>
          <w:szCs w:val="24"/>
        </w:rPr>
      </w:pPr>
      <w:r w:rsidRPr="00545F42">
        <w:rPr>
          <w:sz w:val="24"/>
          <w:szCs w:val="24"/>
        </w:rPr>
        <w:t xml:space="preserve">2.6.2. </w:t>
      </w:r>
      <w:r w:rsidRPr="00545F42">
        <w:rPr>
          <w:color w:val="000000"/>
          <w:sz w:val="24"/>
          <w:szCs w:val="24"/>
        </w:rPr>
        <w:t>Образец заявления для получения муниципальной услуги можно получить у должностного лица лично, на официальном сайте администрации, на федеральном или региональном портале.</w:t>
      </w:r>
    </w:p>
    <w:p w:rsidR="00545F42" w:rsidRPr="00545F42" w:rsidRDefault="00545F42" w:rsidP="00545F42">
      <w:pPr>
        <w:widowControl/>
        <w:ind w:firstLine="709"/>
        <w:jc w:val="both"/>
        <w:rPr>
          <w:color w:val="000000"/>
          <w:sz w:val="24"/>
          <w:szCs w:val="24"/>
        </w:rPr>
      </w:pPr>
      <w:r w:rsidRPr="00545F42">
        <w:rPr>
          <w:color w:val="000000"/>
          <w:sz w:val="24"/>
          <w:szCs w:val="24"/>
        </w:rPr>
        <w:t>В случае если имеется техническая возможность предоставления муниципальных услуг в электронном виде, заявление заполняется в электронном виде согласно представленной на федеральном либо региональном портале электронной форме.</w:t>
      </w:r>
    </w:p>
    <w:p w:rsidR="00545F42" w:rsidRPr="00545F42" w:rsidRDefault="00545F42" w:rsidP="00545F42">
      <w:pPr>
        <w:widowControl/>
        <w:ind w:firstLine="709"/>
        <w:jc w:val="both"/>
        <w:rPr>
          <w:color w:val="000000"/>
          <w:sz w:val="24"/>
          <w:szCs w:val="24"/>
        </w:rPr>
      </w:pPr>
      <w:r w:rsidRPr="00545F42">
        <w:rPr>
          <w:color w:val="000000"/>
          <w:sz w:val="24"/>
          <w:szCs w:val="24"/>
        </w:rPr>
        <w:t>2.6.3. Обращение за получением муниципальной услуги и предоставлением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</w:t>
      </w:r>
      <w:r>
        <w:rPr>
          <w:color w:val="000000"/>
          <w:sz w:val="24"/>
          <w:szCs w:val="24"/>
        </w:rPr>
        <w:t xml:space="preserve"> </w:t>
      </w:r>
      <w:r w:rsidRPr="00545F42">
        <w:rPr>
          <w:color w:val="000000"/>
          <w:sz w:val="24"/>
          <w:szCs w:val="24"/>
        </w:rPr>
        <w:t>63-ФЗ «Об электронной подписи» и Федерального закона от 27.07.2010 №210-ФЗ «Об организации предоставления государственных и муниципальных услуг» (далее ФЗ № 210).</w:t>
      </w:r>
    </w:p>
    <w:p w:rsidR="00545F42" w:rsidRPr="00545F42" w:rsidRDefault="00545F42" w:rsidP="00545F42">
      <w:pPr>
        <w:widowControl/>
        <w:ind w:firstLine="708"/>
        <w:jc w:val="both"/>
        <w:rPr>
          <w:color w:val="000000"/>
          <w:sz w:val="24"/>
          <w:szCs w:val="24"/>
        </w:rPr>
      </w:pPr>
      <w:r w:rsidRPr="00545F42">
        <w:rPr>
          <w:color w:val="000000"/>
          <w:sz w:val="24"/>
          <w:szCs w:val="24"/>
        </w:rPr>
        <w:t>Запрос и иные документы, необходимые для предоставления государственной или муниципальной услуги, подписанные простой электронной подписью и поданные заявителем с соблюдением требований части 2 статьи 21.1 ФЗ № 210 и части 1 статьи 21.2 ФЗ №210,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актами установлен запрет на обращение за получением государственной или муниципальной услугой в электронной форме.</w:t>
      </w:r>
    </w:p>
    <w:p w:rsidR="00545F42" w:rsidRPr="00545F42" w:rsidRDefault="00545F42" w:rsidP="00545F42">
      <w:pPr>
        <w:widowControl/>
        <w:ind w:firstLine="709"/>
        <w:jc w:val="both"/>
        <w:rPr>
          <w:color w:val="000000"/>
          <w:sz w:val="24"/>
          <w:szCs w:val="24"/>
        </w:rPr>
      </w:pPr>
      <w:r w:rsidRPr="00545F42">
        <w:rPr>
          <w:color w:val="000000"/>
          <w:sz w:val="24"/>
          <w:szCs w:val="24"/>
        </w:rPr>
        <w:t>2.6.4. В соответствии со статьей 7 ФЗ № 210 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за исключением получения услуг, включенных в перечни, указанные в части 1 статьи 9 ФЗ № 210.</w:t>
      </w:r>
    </w:p>
    <w:p w:rsidR="00545F42" w:rsidRPr="00545F42" w:rsidRDefault="00545F42" w:rsidP="00545F42">
      <w:pPr>
        <w:widowControl/>
        <w:ind w:firstLine="709"/>
        <w:jc w:val="both"/>
        <w:rPr>
          <w:color w:val="000000"/>
          <w:sz w:val="24"/>
          <w:szCs w:val="24"/>
        </w:rPr>
      </w:pPr>
      <w:r w:rsidRPr="00545F42">
        <w:rPr>
          <w:color w:val="000000"/>
          <w:sz w:val="24"/>
          <w:szCs w:val="24"/>
        </w:rPr>
        <w:t>От заявителя запрещается требовать:</w:t>
      </w:r>
    </w:p>
    <w:p w:rsidR="00545F42" w:rsidRPr="00545F42" w:rsidRDefault="00545F42" w:rsidP="00545F42">
      <w:pPr>
        <w:suppressAutoHyphens/>
        <w:autoSpaceDE/>
        <w:autoSpaceDN/>
        <w:adjustRightInd/>
        <w:ind w:firstLine="720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color w:val="000000"/>
          <w:sz w:val="24"/>
          <w:szCs w:val="24"/>
          <w:lang w:eastAsia="en-US" w:bidi="en-US"/>
        </w:rPr>
        <w:t xml:space="preserve">- предоставление документов и информации или осуществление действий, </w:t>
      </w:r>
      <w:r w:rsidRPr="00545F42">
        <w:rPr>
          <w:rFonts w:eastAsia="Lucida Sans Unicode"/>
          <w:color w:val="000000"/>
          <w:sz w:val="24"/>
          <w:szCs w:val="24"/>
          <w:lang w:eastAsia="en-US" w:bidi="en-US"/>
        </w:rPr>
        <w:lastRenderedPageBreak/>
        <w:t>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5F42" w:rsidRDefault="00545F42" w:rsidP="00545F42">
      <w:pPr>
        <w:shd w:val="clear" w:color="auto" w:fill="FFFFFF"/>
        <w:tabs>
          <w:tab w:val="left" w:pos="0"/>
        </w:tabs>
        <w:suppressAutoHyphens/>
        <w:spacing w:after="60"/>
        <w:ind w:firstLine="851"/>
        <w:jc w:val="both"/>
        <w:rPr>
          <w:rFonts w:eastAsia="Lucida Sans Unicode"/>
          <w:sz w:val="24"/>
          <w:szCs w:val="24"/>
          <w:lang w:bidi="en-US"/>
        </w:rPr>
      </w:pPr>
      <w:r w:rsidRPr="00545F42">
        <w:rPr>
          <w:rFonts w:eastAsia="Lucida Sans Unicode"/>
          <w:sz w:val="24"/>
          <w:szCs w:val="24"/>
          <w:lang w:bidi="en-US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anchor="sub_101#sub_101" w:history="1">
        <w:r w:rsidRPr="00545F42">
          <w:rPr>
            <w:rFonts w:eastAsia="Lucida Sans Unicode"/>
            <w:sz w:val="24"/>
            <w:szCs w:val="24"/>
            <w:u w:val="single"/>
            <w:lang w:bidi="en-US"/>
          </w:rPr>
          <w:t>частью 1 статьи 1</w:t>
        </w:r>
      </w:hyperlink>
      <w:r w:rsidRPr="00545F42">
        <w:rPr>
          <w:rFonts w:eastAsia="Lucida Sans Unicode"/>
          <w:sz w:val="24"/>
          <w:szCs w:val="24"/>
          <w:lang w:bidi="en-US"/>
        </w:rPr>
        <w:t xml:space="preserve"> </w:t>
      </w:r>
      <w:r w:rsidRPr="00545F42">
        <w:rPr>
          <w:rFonts w:eastAsia="Lucida Sans Unicode"/>
          <w:sz w:val="24"/>
          <w:szCs w:val="24"/>
          <w:lang w:eastAsia="en-US" w:bidi="en-US"/>
        </w:rPr>
        <w:t xml:space="preserve">ФЗ № 210 </w:t>
      </w:r>
      <w:r w:rsidRPr="00545F42">
        <w:rPr>
          <w:rFonts w:eastAsia="Lucida Sans Unicode"/>
          <w:sz w:val="24"/>
          <w:szCs w:val="24"/>
          <w:lang w:bidi="en-US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актами, за исключением документов, включенных в определенный </w:t>
      </w:r>
      <w:hyperlink r:id="rId11" w:anchor="sub_706#sub_706" w:history="1">
        <w:r w:rsidRPr="00545F42">
          <w:rPr>
            <w:rFonts w:eastAsia="Lucida Sans Unicode"/>
            <w:sz w:val="24"/>
            <w:szCs w:val="24"/>
            <w:u w:val="single"/>
            <w:lang w:bidi="en-US"/>
          </w:rPr>
          <w:t>частью 6</w:t>
        </w:r>
      </w:hyperlink>
      <w:r w:rsidRPr="00545F42">
        <w:rPr>
          <w:rFonts w:eastAsia="Lucida Sans Unicode"/>
          <w:sz w:val="24"/>
          <w:szCs w:val="24"/>
          <w:lang w:bidi="en-US"/>
        </w:rPr>
        <w:t xml:space="preserve"> статьи 7 </w:t>
      </w:r>
      <w:r w:rsidRPr="00545F42">
        <w:rPr>
          <w:rFonts w:eastAsia="Lucida Sans Unicode"/>
          <w:sz w:val="24"/>
          <w:szCs w:val="24"/>
          <w:lang w:eastAsia="en-US" w:bidi="en-US"/>
        </w:rPr>
        <w:t xml:space="preserve">ФЗ № 210 </w:t>
      </w:r>
      <w:r w:rsidRPr="00545F42">
        <w:rPr>
          <w:rFonts w:eastAsia="Lucida Sans Unicode"/>
          <w:sz w:val="24"/>
          <w:szCs w:val="24"/>
          <w:lang w:bidi="en-US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352228" w:rsidRPr="00352228" w:rsidRDefault="00352228" w:rsidP="00545F42">
      <w:pPr>
        <w:shd w:val="clear" w:color="auto" w:fill="FFFFFF"/>
        <w:tabs>
          <w:tab w:val="left" w:pos="0"/>
        </w:tabs>
        <w:suppressAutoHyphens/>
        <w:spacing w:after="60"/>
        <w:ind w:firstLine="851"/>
        <w:jc w:val="both"/>
        <w:rPr>
          <w:color w:val="000000"/>
          <w:spacing w:val="-3"/>
          <w:sz w:val="24"/>
          <w:szCs w:val="24"/>
        </w:rPr>
      </w:pPr>
      <w:r w:rsidRPr="00352228">
        <w:rPr>
          <w:sz w:val="24"/>
          <w:szCs w:val="24"/>
        </w:rPr>
        <w:t xml:space="preserve">2.7. </w:t>
      </w:r>
      <w:r w:rsidRPr="00352228">
        <w:rPr>
          <w:color w:val="000000"/>
          <w:spacing w:val="-3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352228" w:rsidRPr="00352228" w:rsidRDefault="00352228" w:rsidP="00352228">
      <w:pPr>
        <w:suppressAutoHyphens/>
        <w:autoSpaceDE/>
        <w:autoSpaceDN/>
        <w:adjustRightInd/>
        <w:ind w:firstLine="851"/>
        <w:contextualSpacing/>
        <w:jc w:val="both"/>
        <w:rPr>
          <w:rFonts w:eastAsia="Calibri"/>
          <w:color w:val="000000"/>
          <w:spacing w:val="-3"/>
          <w:sz w:val="24"/>
          <w:szCs w:val="24"/>
          <w:lang w:eastAsia="en-US"/>
        </w:rPr>
      </w:pPr>
      <w:r w:rsidRPr="00352228">
        <w:rPr>
          <w:rFonts w:eastAsia="Calibri"/>
          <w:sz w:val="24"/>
          <w:szCs w:val="24"/>
          <w:lang w:eastAsia="en-US"/>
        </w:rPr>
        <w:t xml:space="preserve">- в соответствии с действующим законодательством оснований для отказа в приеме документов, </w:t>
      </w:r>
      <w:r w:rsidRPr="00352228">
        <w:rPr>
          <w:rFonts w:eastAsia="Calibri"/>
          <w:color w:val="000000"/>
          <w:spacing w:val="-3"/>
          <w:sz w:val="24"/>
          <w:szCs w:val="24"/>
          <w:lang w:eastAsia="en-US"/>
        </w:rPr>
        <w:t>необходимых для предоставления муниципальной услуги, не имеется.</w:t>
      </w:r>
    </w:p>
    <w:p w:rsidR="00CA76E0" w:rsidRPr="00CA76E0" w:rsidRDefault="00CA76E0" w:rsidP="00CA76E0">
      <w:pPr>
        <w:widowControl/>
        <w:suppressAutoHyphens/>
        <w:autoSpaceDN/>
        <w:adjustRightInd/>
        <w:ind w:firstLine="709"/>
        <w:jc w:val="both"/>
        <w:rPr>
          <w:rFonts w:eastAsia="Arial"/>
          <w:sz w:val="24"/>
          <w:szCs w:val="24"/>
          <w:lang w:eastAsia="ar-SA"/>
        </w:rPr>
      </w:pPr>
      <w:r w:rsidRPr="00CA76E0">
        <w:rPr>
          <w:rFonts w:eastAsia="Arial"/>
          <w:sz w:val="24"/>
          <w:szCs w:val="24"/>
          <w:lang w:eastAsia="ar-SA"/>
        </w:rPr>
        <w:t>2.8. Перечень оснований для отказа в предоставлении муниципальной услуги: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>Информация о деятельности органов местного самоуправления не предоставляется в случае, если: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 xml:space="preserve">2.8.1. содержание запроса не позволяет установить запрашиваемую информацию о деятельности органов местного самоуправления; 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>2.8.2.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>2.8.3. запрашиваемая информация не относится к деятельности органа местного самоуправления, в который поступил запрос;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>2.8.4. запрашиваемая информация относится к информации ограниченного доступа;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>2.8.5. запрашиваемая информация ранее предоставлялась пользователю информацией;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>2.8.6.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sz w:val="24"/>
          <w:szCs w:val="24"/>
        </w:rPr>
        <w:t>2.8.7. запрашиваемая информация опубликована в средстве массовой информации или размещена в сети "Интернет".</w:t>
      </w:r>
    </w:p>
    <w:p w:rsidR="00CA76E0" w:rsidRPr="00CA76E0" w:rsidRDefault="00CA76E0" w:rsidP="00CA76E0">
      <w:pPr>
        <w:suppressAutoHyphens/>
        <w:autoSpaceDN/>
        <w:adjustRightInd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CA76E0">
        <w:rPr>
          <w:rFonts w:eastAsia="Lucida Sans Unicode"/>
          <w:color w:val="000000"/>
          <w:sz w:val="24"/>
          <w:szCs w:val="24"/>
          <w:lang w:eastAsia="en-US" w:bidi="en-US"/>
        </w:rPr>
        <w:t>Исполнитель вправе оставить обращение заявителя без ответа по существу поставленных в нем вопросов и сообщить заявителю о недопустимости злоупотребления правом, в случае если в обращении заявителя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CA76E0" w:rsidRPr="00CA76E0" w:rsidRDefault="00CA76E0" w:rsidP="00CA76E0">
      <w:pPr>
        <w:suppressAutoHyphens/>
        <w:autoSpaceDE/>
        <w:autoSpaceDN/>
        <w:adjustRightInd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CA76E0">
        <w:rPr>
          <w:rFonts w:eastAsia="Lucida Sans Unicode"/>
          <w:color w:val="000000"/>
          <w:sz w:val="24"/>
          <w:szCs w:val="24"/>
          <w:lang w:eastAsia="en-US" w:bidi="en-US"/>
        </w:rPr>
        <w:t>Ответ на обращение заявителя не дается и не направляется на рассмотрение, в случае если текст обращения не поддается прочтению, о чем в течение семи дней со дня регистрации обращения заявителя сообщается заявителю, если его фамилия и почтовый адрес поддаются прочтению.</w:t>
      </w:r>
    </w:p>
    <w:p w:rsidR="00CA76E0" w:rsidRPr="00CA76E0" w:rsidRDefault="00CA76E0" w:rsidP="00CA76E0">
      <w:pPr>
        <w:suppressAutoHyphens/>
        <w:autoSpaceDE/>
        <w:autoSpaceDN/>
        <w:adjustRightInd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CA76E0">
        <w:rPr>
          <w:rFonts w:eastAsia="Lucida Sans Unicode"/>
          <w:color w:val="000000"/>
          <w:sz w:val="24"/>
          <w:szCs w:val="24"/>
          <w:lang w:eastAsia="en-US" w:bidi="en-US"/>
        </w:rPr>
        <w:t>Если в обращении заявителя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исполнитель вправе принять решение о безосновательности очередного обращения и прекращения переписки по данному вопросу при условии, что указанное обращение и ранее направляемые обращения направлялись в администрацию сельского поселения. О данном решении уведомляется заявитель, направивший обращение.</w:t>
      </w:r>
    </w:p>
    <w:p w:rsidR="00CA76E0" w:rsidRPr="00CA76E0" w:rsidRDefault="00CA76E0" w:rsidP="00CA76E0">
      <w:pPr>
        <w:suppressAutoHyphens/>
        <w:autoSpaceDE/>
        <w:autoSpaceDN/>
        <w:adjustRightInd/>
        <w:ind w:firstLine="708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CA76E0">
        <w:rPr>
          <w:rFonts w:eastAsia="Lucida Sans Unicode"/>
          <w:color w:val="000000"/>
          <w:sz w:val="24"/>
          <w:szCs w:val="24"/>
          <w:lang w:eastAsia="en-US" w:bidi="en-US"/>
        </w:rPr>
        <w:lastRenderedPageBreak/>
        <w:t>Отказ в предоставлении муниципальной услуги оформляется в виде уведомления с указанием причин, послуживших основанием для отказа в предоставлении муниципальной услуги.</w:t>
      </w:r>
    </w:p>
    <w:p w:rsidR="00CA76E0" w:rsidRPr="00CA76E0" w:rsidRDefault="00CA76E0" w:rsidP="00CA76E0">
      <w:pPr>
        <w:suppressAutoHyphens/>
        <w:autoSpaceDE/>
        <w:autoSpaceDN/>
        <w:adjustRightInd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CA76E0">
        <w:rPr>
          <w:rFonts w:eastAsia="Lucida Sans Unicode"/>
          <w:color w:val="000000"/>
          <w:sz w:val="24"/>
          <w:szCs w:val="24"/>
          <w:lang w:eastAsia="en-US" w:bidi="en-US"/>
        </w:rPr>
        <w:tab/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предоставлена.</w:t>
      </w:r>
    </w:p>
    <w:p w:rsidR="00CA76E0" w:rsidRPr="00CA76E0" w:rsidRDefault="00CA76E0" w:rsidP="00CA76E0">
      <w:pPr>
        <w:suppressAutoHyphens/>
        <w:autoSpaceDE/>
        <w:autoSpaceDN/>
        <w:adjustRightInd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CA76E0">
        <w:rPr>
          <w:rFonts w:eastAsia="Lucida Sans Unicode"/>
          <w:color w:val="000000"/>
          <w:sz w:val="24"/>
          <w:szCs w:val="24"/>
          <w:lang w:eastAsia="en-US" w:bidi="en-US"/>
        </w:rPr>
        <w:tab/>
        <w:t>Принятое решение об отказе в предоставлении муниципальной услуги сообщается заявителю при личном обращении, по телефону или направляется по почте, электронной почте или иным доступным способом по указанному заявителем адресу.</w:t>
      </w:r>
    </w:p>
    <w:p w:rsidR="00CA76E0" w:rsidRPr="00CA76E0" w:rsidRDefault="00CA76E0" w:rsidP="00CA76E0">
      <w:pPr>
        <w:adjustRightInd/>
        <w:ind w:firstLine="540"/>
        <w:jc w:val="both"/>
        <w:rPr>
          <w:sz w:val="24"/>
          <w:szCs w:val="24"/>
        </w:rPr>
      </w:pPr>
      <w:r w:rsidRPr="00CA76E0">
        <w:rPr>
          <w:rFonts w:eastAsia="Lucida Sans Unicode"/>
          <w:sz w:val="24"/>
          <w:szCs w:val="24"/>
          <w:lang w:eastAsia="en-US" w:bidi="en-US"/>
        </w:rPr>
        <w:t>Факт выдачи уведомления об отказе в предоставлении муниципальной услуги отмечается в журнале регистрации</w:t>
      </w:r>
      <w:r w:rsidRPr="00CA76E0">
        <w:rPr>
          <w:rFonts w:eastAsia="Lucida Sans Unicode"/>
          <w:b/>
          <w:sz w:val="24"/>
          <w:szCs w:val="24"/>
          <w:lang w:eastAsia="en-US" w:bidi="en-US"/>
        </w:rPr>
        <w:t xml:space="preserve"> </w:t>
      </w:r>
      <w:r w:rsidRPr="00CA76E0">
        <w:rPr>
          <w:rFonts w:eastAsia="Lucida Sans Unicode"/>
          <w:sz w:val="24"/>
          <w:szCs w:val="24"/>
          <w:lang w:eastAsia="en-US" w:bidi="en-US"/>
        </w:rPr>
        <w:t>уведомлений об отказе в предоставлении муниципальной услуги.</w:t>
      </w:r>
    </w:p>
    <w:p w:rsidR="00352228" w:rsidRPr="00352228" w:rsidRDefault="00352228" w:rsidP="00545F42">
      <w:pPr>
        <w:suppressAutoHyphens/>
        <w:autoSpaceDE/>
        <w:autoSpaceDN/>
        <w:adjustRightInd/>
        <w:spacing w:after="60"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352228">
        <w:rPr>
          <w:rFonts w:eastAsia="Calibri"/>
          <w:sz w:val="24"/>
          <w:szCs w:val="24"/>
          <w:lang w:eastAsia="en-US"/>
        </w:rPr>
        <w:t>2.9. Предоставление муниципальной услуги осуществляется на бесплатной основе.</w:t>
      </w:r>
    </w:p>
    <w:p w:rsidR="00352228" w:rsidRPr="00352228" w:rsidRDefault="00352228" w:rsidP="00352228">
      <w:pPr>
        <w:suppressAutoHyphens/>
        <w:spacing w:after="60"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2.10.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</w:t>
      </w:r>
      <w:r w:rsidR="00545F42">
        <w:rPr>
          <w:sz w:val="24"/>
          <w:szCs w:val="24"/>
        </w:rPr>
        <w:t>ой услуги не должен превышать 15</w:t>
      </w:r>
      <w:r w:rsidRPr="00352228">
        <w:rPr>
          <w:sz w:val="24"/>
          <w:szCs w:val="24"/>
        </w:rPr>
        <w:t xml:space="preserve"> минут.</w:t>
      </w:r>
    </w:p>
    <w:p w:rsidR="00352228" w:rsidRPr="00352228" w:rsidRDefault="00352228" w:rsidP="00352228">
      <w:pPr>
        <w:suppressAutoHyphens/>
        <w:spacing w:after="60"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2.11. Срок регистрации заявления заявителя на предоставление муниципальной услуги, поступившей в письменной или электронной форме: </w:t>
      </w:r>
    </w:p>
    <w:p w:rsidR="009F722A" w:rsidRDefault="00352228" w:rsidP="009F722A">
      <w:pPr>
        <w:suppressAutoHyphens/>
        <w:spacing w:after="60"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- поступившее заявление заявителя регистрируется в день поступления</w:t>
      </w:r>
      <w:r w:rsidR="009F722A">
        <w:rPr>
          <w:sz w:val="24"/>
          <w:szCs w:val="24"/>
        </w:rPr>
        <w:t xml:space="preserve"> </w:t>
      </w:r>
    </w:p>
    <w:p w:rsidR="00352228" w:rsidRPr="00352228" w:rsidRDefault="00352228" w:rsidP="009F722A">
      <w:pPr>
        <w:suppressAutoHyphens/>
        <w:spacing w:after="60"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2.12. Требования к месту предоставления муниципальной услуги:</w:t>
      </w:r>
    </w:p>
    <w:p w:rsidR="00352228" w:rsidRPr="00352228" w:rsidRDefault="00352228" w:rsidP="009F722A">
      <w:pPr>
        <w:suppressAutoHyphens/>
        <w:autoSpaceDE/>
        <w:autoSpaceDN/>
        <w:adjustRightInd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Помещения для предоставления муниципальной услуги должны обеспечивать </w:t>
      </w:r>
      <w:r w:rsidR="00CA76E0">
        <w:rPr>
          <w:sz w:val="24"/>
          <w:szCs w:val="24"/>
        </w:rPr>
        <w:t xml:space="preserve">оптимальные условия для работы </w:t>
      </w:r>
      <w:r w:rsidRPr="00352228">
        <w:rPr>
          <w:sz w:val="24"/>
          <w:szCs w:val="24"/>
        </w:rPr>
        <w:t>специалистов, оказывающих услугу</w:t>
      </w:r>
      <w:r w:rsidRPr="00352228">
        <w:rPr>
          <w:i/>
          <w:sz w:val="24"/>
          <w:szCs w:val="24"/>
        </w:rPr>
        <w:t>,</w:t>
      </w:r>
      <w:r w:rsidRPr="00352228">
        <w:rPr>
          <w:sz w:val="24"/>
          <w:szCs w:val="24"/>
        </w:rPr>
        <w:t xml:space="preserve"> а также комфортное обслуживание заявителей. </w:t>
      </w:r>
    </w:p>
    <w:p w:rsidR="00352228" w:rsidRPr="00352228" w:rsidRDefault="00352228" w:rsidP="009F722A">
      <w:pPr>
        <w:suppressAutoHyphens/>
        <w:autoSpaceDE/>
        <w:autoSpaceDN/>
        <w:adjustRightInd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В помещениях должны быть оборудованы места для информирования, ожидания и приема граждан (далее – места).</w:t>
      </w:r>
    </w:p>
    <w:p w:rsidR="00352228" w:rsidRDefault="00352228" w:rsidP="009F722A">
      <w:pPr>
        <w:suppressAutoHyphens/>
        <w:autoSpaceDE/>
        <w:autoSpaceDN/>
        <w:adjustRightInd/>
        <w:ind w:firstLine="851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В местах должно быть естественное и искусственное освещение. Помещения оснащаются стульями, столами и информационными материалами.</w:t>
      </w:r>
    </w:p>
    <w:p w:rsidR="00186ABD" w:rsidRPr="00352228" w:rsidRDefault="00186ABD" w:rsidP="009F722A">
      <w:pPr>
        <w:suppressAutoHyphens/>
        <w:autoSpaceDE/>
        <w:autoSpaceDN/>
        <w:adjustRightInd/>
        <w:ind w:firstLine="851"/>
        <w:jc w:val="both"/>
        <w:rPr>
          <w:sz w:val="24"/>
          <w:szCs w:val="24"/>
        </w:rPr>
      </w:pPr>
      <w:r w:rsidRPr="00186ABD">
        <w:rPr>
          <w:sz w:val="24"/>
          <w:szCs w:val="24"/>
        </w:rPr>
        <w:t>Администрация обеспечивает возможность реализации прав инвалидов на предоставление муниципальных услуг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545F42" w:rsidRPr="00545F42" w:rsidRDefault="00545F42" w:rsidP="00545F42">
      <w:pPr>
        <w:widowControl/>
        <w:autoSpaceDE/>
        <w:autoSpaceDN/>
        <w:adjustRightInd/>
        <w:ind w:left="480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2.13 Показатели доступности и качества муниципальной услуги </w:t>
      </w:r>
    </w:p>
    <w:p w:rsidR="00545F42" w:rsidRPr="00545F42" w:rsidRDefault="00545F42" w:rsidP="00545F42">
      <w:pPr>
        <w:widowControl/>
        <w:autoSpaceDE/>
        <w:autoSpaceDN/>
        <w:adjustRightInd/>
        <w:ind w:left="480"/>
        <w:jc w:val="both"/>
        <w:rPr>
          <w:sz w:val="24"/>
          <w:szCs w:val="24"/>
        </w:rPr>
      </w:pPr>
      <w:r w:rsidRPr="00545F42">
        <w:rPr>
          <w:sz w:val="24"/>
          <w:szCs w:val="24"/>
        </w:rPr>
        <w:t>2.13.1. Показателями доступности и качества муниципальной услуги является возможность: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1) получать муниципальную услугу своевременно и в соответствии со стандартом предоставления муниципальной услуги; 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2)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 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3) получать письменное уведомление о результате предоставления муниципальной услуги; 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лиц. </w:t>
      </w:r>
    </w:p>
    <w:p w:rsidR="00545F42" w:rsidRPr="00545F42" w:rsidRDefault="00545F42" w:rsidP="00545F42">
      <w:pPr>
        <w:widowControl/>
        <w:autoSpaceDE/>
        <w:autoSpaceDN/>
        <w:adjustRightInd/>
        <w:ind w:left="480"/>
        <w:jc w:val="both"/>
        <w:rPr>
          <w:sz w:val="24"/>
          <w:szCs w:val="24"/>
        </w:rPr>
      </w:pPr>
      <w:r w:rsidRPr="00545F42">
        <w:rPr>
          <w:sz w:val="24"/>
          <w:szCs w:val="24"/>
        </w:rPr>
        <w:t>2.13.2</w:t>
      </w:r>
      <w:r w:rsidR="00CA76E0">
        <w:rPr>
          <w:sz w:val="24"/>
          <w:szCs w:val="24"/>
        </w:rPr>
        <w:t>.</w:t>
      </w:r>
      <w:bookmarkStart w:id="0" w:name="_GoBack"/>
      <w:bookmarkEnd w:id="0"/>
      <w:r w:rsidRPr="00545F42">
        <w:rPr>
          <w:sz w:val="24"/>
          <w:szCs w:val="24"/>
        </w:rPr>
        <w:t xml:space="preserve"> Основные требования к качеству предоставления муниципальной услуги: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1) своевременность предоставления муниципальной услуги; 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2) достоверность и полнота информирования заявителя о ходе рассмотрения его заявления; 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 xml:space="preserve">3) удобство и доступность получения заявителем информации о порядке предоставления муниципальной услуги. 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>Показателями качества предоставления муниципальной услуги являются отсутствие или наличие случаев:</w:t>
      </w:r>
    </w:p>
    <w:p w:rsidR="00545F42" w:rsidRPr="00545F42" w:rsidRDefault="00545F42" w:rsidP="00545F42">
      <w:pPr>
        <w:widowControl/>
        <w:autoSpaceDE/>
        <w:autoSpaceDN/>
        <w:adjustRightInd/>
        <w:ind w:left="480" w:firstLine="228"/>
        <w:jc w:val="both"/>
        <w:rPr>
          <w:sz w:val="24"/>
          <w:szCs w:val="24"/>
        </w:rPr>
      </w:pPr>
      <w:r w:rsidRPr="00545F42">
        <w:rPr>
          <w:sz w:val="24"/>
          <w:szCs w:val="24"/>
        </w:rPr>
        <w:t>- нарушение сроков рассмотрения заявления;</w:t>
      </w:r>
    </w:p>
    <w:p w:rsidR="00352228" w:rsidRPr="00352228" w:rsidRDefault="00545F42" w:rsidP="00545F42">
      <w:pPr>
        <w:shd w:val="clear" w:color="auto" w:fill="FFFFFF"/>
        <w:suppressAutoHyphens/>
        <w:spacing w:after="120"/>
        <w:ind w:firstLine="851"/>
        <w:jc w:val="both"/>
        <w:rPr>
          <w:spacing w:val="-5"/>
          <w:sz w:val="24"/>
          <w:szCs w:val="24"/>
        </w:rPr>
      </w:pPr>
      <w:r w:rsidRPr="00545F42">
        <w:rPr>
          <w:sz w:val="24"/>
          <w:szCs w:val="24"/>
        </w:rPr>
        <w:t xml:space="preserve">- удовлетворения в досудебном (внесудебном), судебном порядке заявлений заявителей, обжаловавших решения и действия (бездействие) администрации, главы Воломского сельского поселения, иных муниципальных служащих администрации, </w:t>
      </w:r>
      <w:r w:rsidRPr="00545F42">
        <w:rPr>
          <w:sz w:val="24"/>
          <w:szCs w:val="24"/>
        </w:rPr>
        <w:lastRenderedPageBreak/>
        <w:t>предоставляющих муниципальную услугу.</w:t>
      </w:r>
    </w:p>
    <w:p w:rsidR="00352228" w:rsidRPr="00352228" w:rsidRDefault="00352228" w:rsidP="00352228">
      <w:pPr>
        <w:widowControl/>
        <w:jc w:val="center"/>
        <w:rPr>
          <w:b/>
          <w:sz w:val="24"/>
          <w:szCs w:val="24"/>
        </w:rPr>
      </w:pPr>
    </w:p>
    <w:p w:rsidR="00232104" w:rsidRPr="00232104" w:rsidRDefault="00232104" w:rsidP="00232104">
      <w:pPr>
        <w:widowControl/>
        <w:autoSpaceDE/>
        <w:autoSpaceDN/>
        <w:adjustRightInd/>
        <w:ind w:left="480"/>
        <w:jc w:val="center"/>
        <w:rPr>
          <w:b/>
          <w:sz w:val="24"/>
          <w:szCs w:val="24"/>
        </w:rPr>
      </w:pPr>
      <w:r w:rsidRPr="00232104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232104" w:rsidRPr="00232104" w:rsidRDefault="00232104" w:rsidP="002321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32104" w:rsidRPr="00232104" w:rsidRDefault="00232104" w:rsidP="00232104">
      <w:pPr>
        <w:widowControl/>
        <w:autoSpaceDE/>
        <w:autoSpaceDN/>
        <w:adjustRightInd/>
        <w:ind w:left="480"/>
        <w:jc w:val="both"/>
        <w:rPr>
          <w:color w:val="000000"/>
          <w:sz w:val="24"/>
          <w:szCs w:val="24"/>
        </w:rPr>
      </w:pPr>
      <w:r w:rsidRPr="00232104">
        <w:rPr>
          <w:sz w:val="24"/>
          <w:szCs w:val="24"/>
        </w:rPr>
        <w:t xml:space="preserve">3.1. </w:t>
      </w:r>
      <w:r w:rsidRPr="00232104">
        <w:rPr>
          <w:color w:val="000000"/>
          <w:sz w:val="24"/>
          <w:szCs w:val="24"/>
        </w:rPr>
        <w:t>Административные процедуры, выполняемые при предоставлении муниципальной услуги: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3.1.1. Регистрация заявления.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480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Заявление, составленное в письменной форме, подлежит регистрации специалистом, ответственным за регистрацию заявлений, в течение трех дней со дня его поступления в администрацию.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 xml:space="preserve">Запрос, составленный в устной форме, подлежит регистрации специалистом, ответственным за регистрацию заявлений, в день его поступления с указанием даты и времени поступления. 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3.1.2. Рассмотрения заявления.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Заявление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заявления администрация уведомляет заявителя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заявителю.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заявителю.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В случае, если в заявлении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администрацию. О данном решении уведомляется гражданин, направивший обращение.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Администрация вправе уточнять содержание запроса в целях предоставления заявителю необходимой информации о деятельности указанных органов.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Ответ на обращение подписывается Главой поселения.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3.1.3. Направление ответа заявителю.</w:t>
      </w:r>
    </w:p>
    <w:p w:rsidR="00232104" w:rsidRPr="00232104" w:rsidRDefault="00232104" w:rsidP="00232104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Ответ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заявлении.</w:t>
      </w:r>
    </w:p>
    <w:p w:rsidR="00352228" w:rsidRDefault="00232104" w:rsidP="00232104">
      <w:pPr>
        <w:widowControl/>
        <w:ind w:firstLine="540"/>
        <w:jc w:val="both"/>
        <w:rPr>
          <w:color w:val="000000"/>
          <w:sz w:val="24"/>
          <w:szCs w:val="24"/>
        </w:rPr>
      </w:pPr>
      <w:r w:rsidRPr="00232104">
        <w:rPr>
          <w:color w:val="000000"/>
          <w:sz w:val="24"/>
          <w:szCs w:val="24"/>
        </w:rPr>
        <w:t>Ответ на заявление, поступившее в письменной форме, направляется по почтовому адресу, указанному в заявлении</w:t>
      </w:r>
      <w:r>
        <w:rPr>
          <w:color w:val="000000"/>
          <w:sz w:val="24"/>
          <w:szCs w:val="24"/>
        </w:rPr>
        <w:t>.</w:t>
      </w:r>
    </w:p>
    <w:p w:rsidR="00232104" w:rsidRPr="00352228" w:rsidRDefault="00232104" w:rsidP="00232104">
      <w:pPr>
        <w:widowControl/>
        <w:ind w:firstLine="540"/>
        <w:jc w:val="both"/>
        <w:rPr>
          <w:sz w:val="24"/>
          <w:szCs w:val="24"/>
        </w:rPr>
      </w:pPr>
    </w:p>
    <w:p w:rsidR="00352228" w:rsidRPr="00352228" w:rsidRDefault="00785406" w:rsidP="00352228">
      <w:pPr>
        <w:widowControl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Формы </w:t>
      </w:r>
      <w:r w:rsidR="00352228" w:rsidRPr="00352228">
        <w:rPr>
          <w:b/>
          <w:sz w:val="24"/>
          <w:szCs w:val="24"/>
        </w:rPr>
        <w:t xml:space="preserve">контроля  за исполнением административного регламента </w:t>
      </w:r>
    </w:p>
    <w:p w:rsidR="00352228" w:rsidRPr="00352228" w:rsidRDefault="00352228" w:rsidP="00352228">
      <w:pPr>
        <w:widowControl/>
        <w:ind w:firstLine="540"/>
        <w:jc w:val="center"/>
        <w:rPr>
          <w:sz w:val="24"/>
          <w:szCs w:val="24"/>
        </w:rPr>
      </w:pPr>
    </w:p>
    <w:p w:rsidR="00352228" w:rsidRPr="00352228" w:rsidRDefault="00785406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352228" w:rsidRPr="00352228">
        <w:rPr>
          <w:sz w:val="24"/>
          <w:szCs w:val="24"/>
        </w:rPr>
        <w:t xml:space="preserve">Текущий контроль соблюдения исполнения ответственными должностными лицами положений настоящего административного регламента осуществляется Главой </w:t>
      </w:r>
      <w:r w:rsidRPr="00785406">
        <w:rPr>
          <w:sz w:val="24"/>
          <w:szCs w:val="24"/>
        </w:rPr>
        <w:t>Воломского</w:t>
      </w:r>
      <w:r w:rsidR="00352228" w:rsidRPr="00352228">
        <w:rPr>
          <w:sz w:val="24"/>
          <w:szCs w:val="24"/>
        </w:rPr>
        <w:t xml:space="preserve"> сельского поселения. 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540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>4.2. Контроль  предоставления услуги проводится в форме проверок.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540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lastRenderedPageBreak/>
        <w:t>4.3 Проверки полноты и качества предоставления услуги могут быть плановыми и внеплановыми.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540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>4.4. Плановые проверки проводятся в соответствии с планом работы  Администрации</w:t>
      </w:r>
      <w:r w:rsidRPr="00352228">
        <w:rPr>
          <w:b/>
          <w:color w:val="000000"/>
          <w:sz w:val="24"/>
          <w:szCs w:val="24"/>
        </w:rPr>
        <w:t>,</w:t>
      </w:r>
      <w:r w:rsidRPr="00352228">
        <w:rPr>
          <w:b/>
          <w:i/>
          <w:color w:val="000000"/>
          <w:sz w:val="24"/>
          <w:szCs w:val="24"/>
        </w:rPr>
        <w:t xml:space="preserve"> </w:t>
      </w:r>
      <w:r w:rsidRPr="00352228">
        <w:rPr>
          <w:color w:val="000000"/>
          <w:sz w:val="24"/>
          <w:szCs w:val="24"/>
        </w:rPr>
        <w:t xml:space="preserve"> но не чаще одного раза в два года.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540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 xml:space="preserve">4.5. Для проведения проверки полноты и качества предоставления услуги Глава </w:t>
      </w:r>
      <w:r w:rsidR="00785406" w:rsidRPr="00785406">
        <w:rPr>
          <w:color w:val="000000"/>
          <w:sz w:val="24"/>
          <w:szCs w:val="24"/>
        </w:rPr>
        <w:t>Воломского</w:t>
      </w:r>
      <w:r w:rsidRPr="00352228">
        <w:rPr>
          <w:color w:val="000000"/>
          <w:sz w:val="24"/>
          <w:szCs w:val="24"/>
        </w:rPr>
        <w:t xml:space="preserve"> сельского поселения (при внеплановой проверке) в течение 3-х дней формирует комиссию, в состав которой включаются не менее 3-х специалистов. Проверка предоставления услуги проводится в течение 3-х дней.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851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>4.6. По итогам проверки оформляется справка. Результаты проверки нарушений в ходе предоставления услуги доводятся до заявителей в письменной форме или с согласия заявителя устно в ходе личного приема.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851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>Результаты проверки нарушений в ходе предоставления услуги доводятся до организаций в письменной форме.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851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92"/>
        <w:ind w:firstLine="851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>4.8. Специалисты, участвующие в предоставлении муниципальной услуги,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352228" w:rsidRPr="00352228" w:rsidRDefault="00352228" w:rsidP="00352228">
      <w:pPr>
        <w:widowControl/>
        <w:rPr>
          <w:sz w:val="24"/>
          <w:szCs w:val="24"/>
        </w:rPr>
      </w:pPr>
    </w:p>
    <w:p w:rsidR="00352228" w:rsidRPr="00352228" w:rsidRDefault="00352228" w:rsidP="00352228">
      <w:pPr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352228">
        <w:rPr>
          <w:b/>
          <w:sz w:val="24"/>
          <w:szCs w:val="24"/>
        </w:rPr>
        <w:t>5. Досудебный (внесудебный) порядок обжалования решений</w:t>
      </w:r>
    </w:p>
    <w:p w:rsidR="00352228" w:rsidRPr="00352228" w:rsidRDefault="00352228" w:rsidP="00352228">
      <w:pPr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352228">
        <w:rPr>
          <w:b/>
          <w:sz w:val="24"/>
          <w:szCs w:val="24"/>
        </w:rPr>
        <w:t>и действий (бездействия) органа, предоставляющего муниципальную услугу, а также должностных лиц, муниципальных служащих.</w:t>
      </w:r>
    </w:p>
    <w:p w:rsidR="00352228" w:rsidRPr="00352228" w:rsidRDefault="00352228" w:rsidP="00352228">
      <w:pPr>
        <w:widowControl/>
        <w:jc w:val="center"/>
        <w:rPr>
          <w:sz w:val="24"/>
          <w:szCs w:val="24"/>
        </w:rPr>
      </w:pPr>
    </w:p>
    <w:p w:rsidR="00352228" w:rsidRPr="00352228" w:rsidRDefault="00785406" w:rsidP="0035222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352228" w:rsidRPr="00352228">
        <w:rPr>
          <w:sz w:val="24"/>
          <w:szCs w:val="24"/>
        </w:rPr>
        <w:t>Заявитель имеет право на обжалование незаконных, по его мнению, и нарушающих его права и законные интересы действий (бездействия) специалиста Администрации и решений должностных лиц, осуществляемых (принятых) в</w:t>
      </w:r>
      <w:r w:rsidR="00A703EF">
        <w:rPr>
          <w:sz w:val="24"/>
          <w:szCs w:val="24"/>
        </w:rPr>
        <w:t xml:space="preserve"> ходе </w:t>
      </w:r>
      <w:r w:rsidR="00352228" w:rsidRPr="00352228">
        <w:rPr>
          <w:sz w:val="24"/>
          <w:szCs w:val="24"/>
        </w:rPr>
        <w:t>предоставления муниципальной услуги.</w:t>
      </w:r>
    </w:p>
    <w:p w:rsidR="00352228" w:rsidRPr="00352228" w:rsidRDefault="00352228" w:rsidP="00352228">
      <w:pPr>
        <w:widowControl/>
        <w:suppressAutoHyphens/>
        <w:autoSpaceDE/>
        <w:autoSpaceDN/>
        <w:adjustRightInd/>
        <w:spacing w:after="60"/>
        <w:ind w:firstLine="540"/>
        <w:jc w:val="both"/>
        <w:rPr>
          <w:color w:val="000000"/>
          <w:sz w:val="24"/>
          <w:szCs w:val="24"/>
        </w:rPr>
      </w:pPr>
      <w:r w:rsidRPr="00352228">
        <w:rPr>
          <w:color w:val="000000"/>
          <w:sz w:val="24"/>
          <w:szCs w:val="24"/>
        </w:rPr>
        <w:t>Предметом досудебного обжалования могут являться также нарушения положений настоящего административного регламента.</w:t>
      </w:r>
    </w:p>
    <w:p w:rsidR="00352228" w:rsidRPr="00352228" w:rsidRDefault="00785406" w:rsidP="0035222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352228" w:rsidRPr="00352228">
        <w:rPr>
          <w:sz w:val="24"/>
          <w:szCs w:val="24"/>
        </w:rPr>
        <w:t>Жалоба на действия (бездействия) специалиста Администрации и решения должностных лиц (далее - жалоба) может быть подана как в форме устного</w:t>
      </w:r>
      <w:r w:rsidR="00A703EF">
        <w:rPr>
          <w:sz w:val="24"/>
          <w:szCs w:val="24"/>
        </w:rPr>
        <w:t xml:space="preserve"> обращения, так и в письменной </w:t>
      </w:r>
      <w:r w:rsidR="00352228" w:rsidRPr="00352228">
        <w:rPr>
          <w:sz w:val="24"/>
          <w:szCs w:val="24"/>
        </w:rPr>
        <w:t>форме:</w:t>
      </w:r>
    </w:p>
    <w:p w:rsidR="00352228" w:rsidRPr="00352228" w:rsidRDefault="00785406" w:rsidP="0035222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по адресу: 186951</w:t>
      </w:r>
      <w:r w:rsidR="00352228" w:rsidRPr="003522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Республика Карелия, Муезерский </w:t>
      </w:r>
      <w:r w:rsidR="00352228" w:rsidRPr="00352228">
        <w:rPr>
          <w:sz w:val="24"/>
          <w:szCs w:val="24"/>
        </w:rPr>
        <w:t>рай</w:t>
      </w:r>
      <w:r>
        <w:rPr>
          <w:sz w:val="24"/>
          <w:szCs w:val="24"/>
        </w:rPr>
        <w:t xml:space="preserve">он, пос. Волома, </w:t>
      </w:r>
      <w:r w:rsidR="00352228" w:rsidRPr="00352228">
        <w:rPr>
          <w:sz w:val="24"/>
          <w:szCs w:val="24"/>
        </w:rPr>
        <w:t xml:space="preserve">ул. </w:t>
      </w:r>
      <w:r>
        <w:rPr>
          <w:sz w:val="24"/>
          <w:szCs w:val="24"/>
        </w:rPr>
        <w:t>23 съезда дом 1</w:t>
      </w:r>
      <w:r w:rsidR="00352228" w:rsidRPr="00352228">
        <w:rPr>
          <w:sz w:val="24"/>
          <w:szCs w:val="24"/>
        </w:rPr>
        <w:t>;</w:t>
      </w:r>
    </w:p>
    <w:p w:rsidR="00352228" w:rsidRDefault="00352228" w:rsidP="00352228">
      <w:pPr>
        <w:widowControl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2) по телефону/факсу:8 (81455) </w:t>
      </w:r>
      <w:r w:rsidR="00785406">
        <w:rPr>
          <w:sz w:val="24"/>
          <w:szCs w:val="24"/>
        </w:rPr>
        <w:t>26-173</w:t>
      </w:r>
      <w:r w:rsidRPr="00352228">
        <w:rPr>
          <w:sz w:val="24"/>
          <w:szCs w:val="24"/>
        </w:rPr>
        <w:t>;</w:t>
      </w:r>
    </w:p>
    <w:p w:rsidR="00AB1D03" w:rsidRPr="00352228" w:rsidRDefault="00AB1D03" w:rsidP="0035222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B1D03">
        <w:rPr>
          <w:sz w:val="24"/>
          <w:szCs w:val="24"/>
        </w:rPr>
        <w:t>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sz w:val="24"/>
          <w:szCs w:val="24"/>
        </w:rPr>
        <w:t>.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5.3. Жалоба заявителя должна содержать следующую информацию: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-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- наименование органа, в который направляется письменная жалоба, должность, фамилию, имя, отчество специалиста, на которого подается жалоба (при наличии информации), решение, действия (бездействие) которого нарушают права и законные интересы заявителя;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- суть нарушенных прав и законных интересов, противоправного решения, действий (бездействия);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lastRenderedPageBreak/>
        <w:t>- сведения о способе информирования заявителя о принятых мерах по результатам рассмотрения его жалобы.</w:t>
      </w:r>
    </w:p>
    <w:p w:rsidR="00352228" w:rsidRPr="00352228" w:rsidRDefault="00352228" w:rsidP="00352228">
      <w:pPr>
        <w:widowControl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 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352228" w:rsidRPr="00352228" w:rsidRDefault="00352228" w:rsidP="00352228">
      <w:pPr>
        <w:widowControl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Жалоба может быть подана в форме устного обращения на личном приеме заявителей. Прием заявителей в Администрации </w:t>
      </w:r>
      <w:r w:rsidR="00785406" w:rsidRPr="00785406">
        <w:rPr>
          <w:sz w:val="24"/>
          <w:szCs w:val="24"/>
        </w:rPr>
        <w:t>Воломского</w:t>
      </w:r>
      <w:r w:rsidRPr="00352228">
        <w:rPr>
          <w:sz w:val="24"/>
          <w:szCs w:val="24"/>
        </w:rPr>
        <w:t xml:space="preserve"> сельского поселения осуществляет Глава поселения. </w:t>
      </w:r>
    </w:p>
    <w:p w:rsidR="00352228" w:rsidRPr="00352228" w:rsidRDefault="00352228" w:rsidP="00352228">
      <w:pPr>
        <w:widowControl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Пр</w:t>
      </w:r>
      <w:r w:rsidR="00A703EF">
        <w:rPr>
          <w:sz w:val="24"/>
          <w:szCs w:val="24"/>
        </w:rPr>
        <w:t>ием заявителей Главой поселения</w:t>
      </w:r>
      <w:r w:rsidRPr="00352228">
        <w:rPr>
          <w:sz w:val="24"/>
          <w:szCs w:val="24"/>
        </w:rPr>
        <w:t xml:space="preserve"> проводится в соответствии с графиком работы Администрации </w:t>
      </w:r>
      <w:r w:rsidR="00785406" w:rsidRPr="00785406">
        <w:rPr>
          <w:sz w:val="24"/>
          <w:szCs w:val="24"/>
        </w:rPr>
        <w:t>Воломского</w:t>
      </w:r>
      <w:r w:rsidRPr="00352228">
        <w:rPr>
          <w:sz w:val="24"/>
          <w:szCs w:val="24"/>
        </w:rPr>
        <w:t xml:space="preserve"> сельского поселения, предусмотренным пунктом 1.3.2. настоящего административного регламента.</w:t>
      </w:r>
    </w:p>
    <w:p w:rsidR="00352228" w:rsidRPr="00352228" w:rsidRDefault="00352228" w:rsidP="00352228">
      <w:pPr>
        <w:widowControl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352228" w:rsidRPr="00352228" w:rsidRDefault="00352228" w:rsidP="00352228">
      <w:pPr>
        <w:widowControl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352228" w:rsidRPr="00352228" w:rsidRDefault="00352228" w:rsidP="00352228">
      <w:pPr>
        <w:widowControl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 xml:space="preserve"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 </w:t>
      </w:r>
    </w:p>
    <w:p w:rsidR="00352228" w:rsidRPr="00352228" w:rsidRDefault="00785406" w:rsidP="0035222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186ABD" w:rsidRPr="00186ABD">
        <w:rPr>
          <w:sz w:val="24"/>
          <w:szCs w:val="24"/>
        </w:rPr>
        <w:t>Письменная жалоба должна быть рассмотрена Администрацией поселения в течение 15 дней со дня ее регистрации, а в случае обжалования отказа Администрации Воломского сельского поселения (должностного лица Администрации Воломского сельского поселения)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5.5. 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5.6.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Глава поселения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352228" w:rsidRPr="00352228" w:rsidRDefault="00352228" w:rsidP="00352228">
      <w:pPr>
        <w:widowControl/>
        <w:autoSpaceDN/>
        <w:adjustRightInd/>
        <w:ind w:firstLine="540"/>
        <w:jc w:val="both"/>
        <w:rPr>
          <w:sz w:val="24"/>
          <w:szCs w:val="24"/>
        </w:rPr>
      </w:pPr>
      <w:r w:rsidRPr="00352228">
        <w:rPr>
          <w:sz w:val="24"/>
          <w:szCs w:val="24"/>
        </w:rPr>
        <w:t>5.7.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352228" w:rsidRPr="00352228" w:rsidRDefault="00785406" w:rsidP="00352228">
      <w:pPr>
        <w:widowControl/>
        <w:ind w:firstLine="540"/>
        <w:rPr>
          <w:sz w:val="24"/>
          <w:szCs w:val="24"/>
        </w:rPr>
        <w:sectPr w:rsidR="00352228" w:rsidRPr="00352228" w:rsidSect="0006720A">
          <w:footerReference w:type="even" r:id="rId12"/>
          <w:footerReference w:type="default" r:id="rId13"/>
          <w:footnotePr>
            <w:pos w:val="beneathText"/>
          </w:footnotePr>
          <w:type w:val="continuous"/>
          <w:pgSz w:w="11905" w:h="16837"/>
          <w:pgMar w:top="851" w:right="851" w:bottom="851" w:left="1260" w:header="709" w:footer="720" w:gutter="0"/>
          <w:pgNumType w:start="1"/>
          <w:cols w:space="720"/>
        </w:sectPr>
      </w:pPr>
      <w:r>
        <w:rPr>
          <w:sz w:val="24"/>
          <w:szCs w:val="24"/>
        </w:rPr>
        <w:t xml:space="preserve">5.8. </w:t>
      </w:r>
      <w:r w:rsidR="00352228" w:rsidRPr="00352228">
        <w:rPr>
          <w:sz w:val="24"/>
          <w:szCs w:val="24"/>
        </w:rPr>
        <w:t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lastRenderedPageBreak/>
        <w:t xml:space="preserve">Приложение № 1 </w:t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к Административному регламенту</w:t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sz w:val="24"/>
          <w:szCs w:val="24"/>
        </w:rPr>
        <w:t>Предоставление информации о деятельности органов местного самоуправления муниципального образования в Республике Карелия»</w:t>
      </w:r>
    </w:p>
    <w:p w:rsidR="00545F42" w:rsidRPr="00545F42" w:rsidRDefault="00545F42" w:rsidP="00545F42">
      <w:pPr>
        <w:suppressAutoHyphens/>
        <w:autoSpaceDE/>
        <w:autoSpaceDN/>
        <w:adjustRightInd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форма обращения (заявления)</w:t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ind w:left="5245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Главе Воломского сельского поселения 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ind w:left="5245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ind w:left="5245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от 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ind w:left="5245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center"/>
        <w:rPr>
          <w:rFonts w:eastAsia="Lucida Sans Unicode" w:cs="Tahoma"/>
          <w:color w:val="000000"/>
          <w:sz w:val="16"/>
          <w:szCs w:val="16"/>
          <w:lang w:eastAsia="en-US" w:bidi="en-US"/>
        </w:rPr>
      </w:pPr>
      <w:r w:rsidRPr="00545F42">
        <w:rPr>
          <w:rFonts w:eastAsia="Lucida Sans Unicode" w:cs="Tahoma"/>
          <w:color w:val="000000"/>
          <w:sz w:val="16"/>
          <w:szCs w:val="16"/>
          <w:lang w:eastAsia="en-US" w:bidi="en-US"/>
        </w:rPr>
        <w:t>(полное наименование заявителя)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Заявление.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Прошу предоставить в пользование информацию о деятельности органов местного самоуправления _____________________________________________________________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jc w:val="center"/>
        <w:rPr>
          <w:rFonts w:eastAsia="Lucida Sans Unicode" w:cs="Tahoma"/>
          <w:color w:val="000000"/>
          <w:sz w:val="16"/>
          <w:szCs w:val="16"/>
          <w:lang w:eastAsia="en-US" w:bidi="en-US"/>
        </w:rPr>
      </w:pPr>
      <w:r w:rsidRPr="00545F42">
        <w:rPr>
          <w:rFonts w:eastAsia="Lucida Sans Unicode" w:cs="Tahoma"/>
          <w:color w:val="000000"/>
          <w:sz w:val="16"/>
          <w:szCs w:val="16"/>
          <w:lang w:eastAsia="en-US" w:bidi="en-US"/>
        </w:rPr>
        <w:t xml:space="preserve">                             (указать полное наименование органа  и тему интересующей информации)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___________________________________________________________________________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___________________________________________________________________________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В сроки «___»______201__года по «___» __________201__ года.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О результатах рассмотрения заявления прошу информировать меня 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___________________________________________________________________________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___________________________________________________________________________</w:t>
      </w:r>
    </w:p>
    <w:p w:rsidR="00545F42" w:rsidRPr="00545F42" w:rsidRDefault="00545F42" w:rsidP="00545F42">
      <w:pPr>
        <w:suppressAutoHyphens/>
        <w:autoSpaceDE/>
        <w:autoSpaceDN/>
        <w:adjustRightInd/>
        <w:jc w:val="center"/>
        <w:rPr>
          <w:rFonts w:eastAsia="Lucida Sans Unicode" w:cs="Tahoma"/>
          <w:color w:val="000000"/>
          <w:sz w:val="16"/>
          <w:szCs w:val="16"/>
          <w:lang w:eastAsia="en-US" w:bidi="en-US"/>
        </w:rPr>
      </w:pPr>
      <w:r w:rsidRPr="00545F42">
        <w:rPr>
          <w:rFonts w:eastAsia="Lucida Sans Unicode" w:cs="Tahoma"/>
          <w:color w:val="000000"/>
          <w:sz w:val="16"/>
          <w:szCs w:val="16"/>
          <w:lang w:eastAsia="en-US" w:bidi="en-US"/>
        </w:rPr>
        <w:t>(указывается способ: факс, почтовый адрес, электронная почта, по телефону)</w:t>
      </w:r>
    </w:p>
    <w:p w:rsidR="00545F42" w:rsidRPr="00545F42" w:rsidRDefault="00545F42" w:rsidP="00545F42">
      <w:pPr>
        <w:suppressAutoHyphens/>
        <w:autoSpaceDE/>
        <w:autoSpaceDN/>
        <w:adjustRightInd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/>
          <w:color w:val="000000"/>
          <w:sz w:val="16"/>
          <w:szCs w:val="16"/>
          <w:lang w:eastAsia="en-US" w:bidi="en-US"/>
        </w:rPr>
      </w:pPr>
      <w:r w:rsidRPr="00545F42">
        <w:rPr>
          <w:rFonts w:eastAsia="Lucida Sans Unicode"/>
          <w:color w:val="000000"/>
          <w:sz w:val="16"/>
          <w:szCs w:val="16"/>
          <w:lang w:eastAsia="en-US" w:bidi="en-US"/>
        </w:rPr>
        <w:t xml:space="preserve">         </w:t>
      </w:r>
    </w:p>
    <w:p w:rsidR="00545F42" w:rsidRPr="00545F42" w:rsidRDefault="00545F42" w:rsidP="00545F42">
      <w:pPr>
        <w:suppressAutoHyphens/>
        <w:rPr>
          <w:rFonts w:eastAsia="Lucida Sans Unicode"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color w:val="000000"/>
          <w:sz w:val="24"/>
          <w:szCs w:val="24"/>
          <w:lang w:eastAsia="en-US" w:bidi="en-US"/>
        </w:rPr>
        <w:t>Дата                                                                                                                  Подпись</w:t>
      </w:r>
    </w:p>
    <w:p w:rsidR="00545F42" w:rsidRPr="00545F42" w:rsidRDefault="00545F42" w:rsidP="00545F42">
      <w:pPr>
        <w:suppressAutoHyphens/>
        <w:autoSpaceDE/>
        <w:autoSpaceDN/>
        <w:adjustRightInd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color w:val="000000"/>
          <w:sz w:val="24"/>
          <w:szCs w:val="24"/>
          <w:lang w:eastAsia="en-US" w:bidi="en-US"/>
        </w:rPr>
        <w:br w:type="page"/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lastRenderedPageBreak/>
        <w:t xml:space="preserve">Приложение № 2 </w:t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 w:cs="Tahoma"/>
          <w:color w:val="000000"/>
          <w:sz w:val="24"/>
          <w:szCs w:val="24"/>
          <w:lang w:eastAsia="en-US" w:bidi="en-US"/>
        </w:rPr>
        <w:t>к Административному регламенту</w:t>
      </w:r>
    </w:p>
    <w:p w:rsidR="00545F42" w:rsidRPr="00545F42" w:rsidRDefault="00545F42" w:rsidP="00545F42">
      <w:pPr>
        <w:suppressAutoHyphens/>
        <w:autoSpaceDE/>
        <w:autoSpaceDN/>
        <w:adjustRightInd/>
        <w:ind w:left="5664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545F42">
        <w:rPr>
          <w:sz w:val="24"/>
          <w:szCs w:val="24"/>
        </w:rPr>
        <w:t>«Предоставление информации о деятельности органов местного самоуправления муниципального образования в Республике Карелия»</w:t>
      </w:r>
    </w:p>
    <w:p w:rsidR="00545F42" w:rsidRPr="00545F42" w:rsidRDefault="00545F42" w:rsidP="00545F42">
      <w:pPr>
        <w:suppressAutoHyphens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Блок-схема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общей последовательности административных процедур предоставления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 xml:space="preserve">муниципальной услуги «Предоставление информации о деятельности органов местного самоуправления муниципального образования 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в Республике Карелия»</w:t>
      </w:r>
    </w:p>
    <w:p w:rsidR="00545F42" w:rsidRPr="00545F42" w:rsidRDefault="00545F42" w:rsidP="00545F42">
      <w:pPr>
        <w:suppressAutoHyphens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bdr w:val="single" w:sz="4" w:space="0" w:color="auto" w:frame="1"/>
          <w:lang w:eastAsia="en-US" w:bidi="en-US"/>
        </w:rPr>
        <w:t>Подача обращения (заявления) о предоставлении муниципальной услуги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Регистрация обращения (заявления) о предоставлении муниципальной услуги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Принятие решения об отказе в предоставлении муниципальной услуги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Принятие решения о предоставлении муниципальной услуги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Отказ в предоставлении муниципальной услуги</w:t>
      </w:r>
    </w:p>
    <w:p w:rsidR="00545F42" w:rsidRPr="00545F42" w:rsidRDefault="00545F42" w:rsidP="00545F42">
      <w:pPr>
        <w:suppressAutoHyphens/>
        <w:jc w:val="center"/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</w:pPr>
    </w:p>
    <w:p w:rsidR="00545F42" w:rsidRPr="00545F42" w:rsidRDefault="00545F42" w:rsidP="005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545F42">
        <w:rPr>
          <w:rFonts w:eastAsia="Lucida Sans Unicode"/>
          <w:b/>
          <w:smallCaps/>
          <w:color w:val="000000"/>
          <w:sz w:val="24"/>
          <w:szCs w:val="24"/>
          <w:lang w:eastAsia="en-US" w:bidi="en-US"/>
        </w:rPr>
        <w:t>Получение заявителем муниципальной услуги</w:t>
      </w:r>
    </w:p>
    <w:p w:rsidR="00DE0CF3" w:rsidRPr="008B2996" w:rsidRDefault="00DE0CF3" w:rsidP="00545F42">
      <w:pPr>
        <w:widowControl/>
        <w:autoSpaceDE/>
        <w:autoSpaceDN/>
        <w:adjustRightInd/>
        <w:ind w:right="-143"/>
        <w:jc w:val="right"/>
        <w:rPr>
          <w:sz w:val="24"/>
          <w:szCs w:val="24"/>
        </w:rPr>
      </w:pPr>
    </w:p>
    <w:sectPr w:rsidR="00DE0CF3" w:rsidRPr="008B2996" w:rsidSect="0029060F">
      <w:type w:val="continuous"/>
      <w:pgSz w:w="11909" w:h="16834"/>
      <w:pgMar w:top="851" w:right="569" w:bottom="709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A8" w:rsidRDefault="002238A8">
      <w:r>
        <w:separator/>
      </w:r>
    </w:p>
  </w:endnote>
  <w:endnote w:type="continuationSeparator" w:id="0">
    <w:p w:rsidR="002238A8" w:rsidRDefault="0022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48" w:rsidRDefault="00C650AF" w:rsidP="009205F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97C48" w:rsidRDefault="002238A8" w:rsidP="009205F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48" w:rsidRDefault="00C650AF" w:rsidP="009205F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76E0">
      <w:rPr>
        <w:rStyle w:val="af2"/>
        <w:noProof/>
      </w:rPr>
      <w:t>6</w:t>
    </w:r>
    <w:r>
      <w:rPr>
        <w:rStyle w:val="af2"/>
      </w:rPr>
      <w:fldChar w:fldCharType="end"/>
    </w:r>
  </w:p>
  <w:p w:rsidR="00397C48" w:rsidRDefault="002238A8" w:rsidP="009205F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A8" w:rsidRDefault="002238A8">
      <w:r>
        <w:separator/>
      </w:r>
    </w:p>
  </w:footnote>
  <w:footnote w:type="continuationSeparator" w:id="0">
    <w:p w:rsidR="002238A8" w:rsidRDefault="0022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2D85AA1"/>
    <w:multiLevelType w:val="multilevel"/>
    <w:tmpl w:val="11CE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9E1"/>
    <w:multiLevelType w:val="hybridMultilevel"/>
    <w:tmpl w:val="781436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14996"/>
    <w:multiLevelType w:val="hybridMultilevel"/>
    <w:tmpl w:val="A40007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D3F7A"/>
    <w:multiLevelType w:val="hybridMultilevel"/>
    <w:tmpl w:val="35E297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83877"/>
    <w:multiLevelType w:val="hybridMultilevel"/>
    <w:tmpl w:val="F0E8AD86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138634CB"/>
    <w:multiLevelType w:val="hybridMultilevel"/>
    <w:tmpl w:val="AB182428"/>
    <w:lvl w:ilvl="0" w:tplc="85F690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4B11189"/>
    <w:multiLevelType w:val="hybridMultilevel"/>
    <w:tmpl w:val="CAB417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E71663"/>
    <w:multiLevelType w:val="hybridMultilevel"/>
    <w:tmpl w:val="1720AAA4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174F5F96"/>
    <w:multiLevelType w:val="hybridMultilevel"/>
    <w:tmpl w:val="71AEB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B525AE"/>
    <w:multiLevelType w:val="hybridMultilevel"/>
    <w:tmpl w:val="9A74C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A53725"/>
    <w:multiLevelType w:val="hybridMultilevel"/>
    <w:tmpl w:val="958452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C3202D"/>
    <w:multiLevelType w:val="hybridMultilevel"/>
    <w:tmpl w:val="268E8D42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01FF4"/>
    <w:multiLevelType w:val="hybridMultilevel"/>
    <w:tmpl w:val="5A6A1150"/>
    <w:lvl w:ilvl="0" w:tplc="C07ABA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1CD962C3"/>
    <w:multiLevelType w:val="hybridMultilevel"/>
    <w:tmpl w:val="268641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E12341"/>
    <w:multiLevelType w:val="hybridMultilevel"/>
    <w:tmpl w:val="E314F2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385DED"/>
    <w:multiLevelType w:val="hybridMultilevel"/>
    <w:tmpl w:val="6DB8B620"/>
    <w:lvl w:ilvl="0" w:tplc="6EC4D6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28F86DFB"/>
    <w:multiLevelType w:val="hybridMultilevel"/>
    <w:tmpl w:val="140207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B974F7"/>
    <w:multiLevelType w:val="hybridMultilevel"/>
    <w:tmpl w:val="76BED034"/>
    <w:lvl w:ilvl="0" w:tplc="8B42FCB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86513"/>
    <w:multiLevelType w:val="hybridMultilevel"/>
    <w:tmpl w:val="AD0E9AA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3CA84C92"/>
    <w:multiLevelType w:val="multilevel"/>
    <w:tmpl w:val="64D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D4545F"/>
    <w:multiLevelType w:val="hybridMultilevel"/>
    <w:tmpl w:val="B51ED5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F12F27"/>
    <w:multiLevelType w:val="hybridMultilevel"/>
    <w:tmpl w:val="6E24E9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B0438"/>
    <w:multiLevelType w:val="hybridMultilevel"/>
    <w:tmpl w:val="2296433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437F10AD"/>
    <w:multiLevelType w:val="hybridMultilevel"/>
    <w:tmpl w:val="EE28332E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B7637"/>
    <w:multiLevelType w:val="hybridMultilevel"/>
    <w:tmpl w:val="BBEE0B06"/>
    <w:lvl w:ilvl="0" w:tplc="6C22BECE">
      <w:start w:val="1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7" w15:restartNumberingAfterBreak="0">
    <w:nsid w:val="46266444"/>
    <w:multiLevelType w:val="hybridMultilevel"/>
    <w:tmpl w:val="AF4C921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8" w15:restartNumberingAfterBreak="0">
    <w:nsid w:val="48F46DB1"/>
    <w:multiLevelType w:val="hybridMultilevel"/>
    <w:tmpl w:val="F73448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CF02F8"/>
    <w:multiLevelType w:val="hybridMultilevel"/>
    <w:tmpl w:val="19E851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207109"/>
    <w:multiLevelType w:val="hybridMultilevel"/>
    <w:tmpl w:val="EC8AEC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C11E5"/>
    <w:multiLevelType w:val="hybridMultilevel"/>
    <w:tmpl w:val="558C42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53B07"/>
    <w:multiLevelType w:val="hybridMultilevel"/>
    <w:tmpl w:val="58ECBD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5063D"/>
    <w:multiLevelType w:val="hybridMultilevel"/>
    <w:tmpl w:val="EB9C47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5473E0"/>
    <w:multiLevelType w:val="multilevel"/>
    <w:tmpl w:val="66D2FACA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5" w15:restartNumberingAfterBreak="0">
    <w:nsid w:val="6646607A"/>
    <w:multiLevelType w:val="hybridMultilevel"/>
    <w:tmpl w:val="F5F2E52A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C13606"/>
    <w:multiLevelType w:val="hybridMultilevel"/>
    <w:tmpl w:val="9DEE2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2129DB"/>
    <w:multiLevelType w:val="multilevel"/>
    <w:tmpl w:val="CFF21E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8" w15:restartNumberingAfterBreak="0">
    <w:nsid w:val="6FD33A88"/>
    <w:multiLevelType w:val="hybridMultilevel"/>
    <w:tmpl w:val="76F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16F3C"/>
    <w:multiLevelType w:val="multilevel"/>
    <w:tmpl w:val="351A8A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36"/>
  </w:num>
  <w:num w:numId="5">
    <w:abstractNumId w:val="14"/>
  </w:num>
  <w:num w:numId="6">
    <w:abstractNumId w:val="28"/>
  </w:num>
  <w:num w:numId="7">
    <w:abstractNumId w:val="13"/>
  </w:num>
  <w:num w:numId="8">
    <w:abstractNumId w:val="31"/>
  </w:num>
  <w:num w:numId="9">
    <w:abstractNumId w:val="38"/>
  </w:num>
  <w:num w:numId="10">
    <w:abstractNumId w:val="12"/>
  </w:num>
  <w:num w:numId="11">
    <w:abstractNumId w:val="33"/>
  </w:num>
  <w:num w:numId="12">
    <w:abstractNumId w:val="39"/>
  </w:num>
  <w:num w:numId="13">
    <w:abstractNumId w:val="44"/>
  </w:num>
  <w:num w:numId="14">
    <w:abstractNumId w:val="40"/>
  </w:num>
  <w:num w:numId="15">
    <w:abstractNumId w:val="26"/>
  </w:num>
  <w:num w:numId="16">
    <w:abstractNumId w:val="18"/>
  </w:num>
  <w:num w:numId="17">
    <w:abstractNumId w:val="20"/>
  </w:num>
  <w:num w:numId="18">
    <w:abstractNumId w:val="41"/>
  </w:num>
  <w:num w:numId="19">
    <w:abstractNumId w:val="25"/>
  </w:num>
  <w:num w:numId="20">
    <w:abstractNumId w:val="43"/>
  </w:num>
  <w:num w:numId="21">
    <w:abstractNumId w:val="32"/>
  </w:num>
  <w:num w:numId="22">
    <w:abstractNumId w:val="47"/>
  </w:num>
  <w:num w:numId="23">
    <w:abstractNumId w:val="30"/>
  </w:num>
  <w:num w:numId="24">
    <w:abstractNumId w:val="37"/>
  </w:num>
  <w:num w:numId="25">
    <w:abstractNumId w:val="34"/>
  </w:num>
  <w:num w:numId="26">
    <w:abstractNumId w:val="19"/>
  </w:num>
  <w:num w:numId="27">
    <w:abstractNumId w:val="35"/>
  </w:num>
  <w:num w:numId="28">
    <w:abstractNumId w:val="45"/>
  </w:num>
  <w:num w:numId="29">
    <w:abstractNumId w:val="23"/>
  </w:num>
  <w:num w:numId="30">
    <w:abstractNumId w:val="16"/>
  </w:num>
  <w:num w:numId="31">
    <w:abstractNumId w:val="49"/>
  </w:num>
  <w:num w:numId="32">
    <w:abstractNumId w:val="22"/>
  </w:num>
  <w:num w:numId="33">
    <w:abstractNumId w:val="21"/>
  </w:num>
  <w:num w:numId="34">
    <w:abstractNumId w:val="15"/>
  </w:num>
  <w:num w:numId="35">
    <w:abstractNumId w:val="42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8"/>
  </w:num>
  <w:num w:numId="45">
    <w:abstractNumId w:val="9"/>
  </w:num>
  <w:num w:numId="46">
    <w:abstractNumId w:val="10"/>
  </w:num>
  <w:num w:numId="47">
    <w:abstractNumId w:val="11"/>
  </w:num>
  <w:num w:numId="48">
    <w:abstractNumId w:val="46"/>
  </w:num>
  <w:num w:numId="49">
    <w:abstractNumId w:val="29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EB"/>
    <w:rsid w:val="00001D24"/>
    <w:rsid w:val="000066B0"/>
    <w:rsid w:val="00013403"/>
    <w:rsid w:val="00016CEB"/>
    <w:rsid w:val="0004664C"/>
    <w:rsid w:val="00052664"/>
    <w:rsid w:val="000541DB"/>
    <w:rsid w:val="000578C1"/>
    <w:rsid w:val="00063A78"/>
    <w:rsid w:val="00063BF4"/>
    <w:rsid w:val="000769B2"/>
    <w:rsid w:val="000807AA"/>
    <w:rsid w:val="00082637"/>
    <w:rsid w:val="00090D35"/>
    <w:rsid w:val="00091DA2"/>
    <w:rsid w:val="000930B0"/>
    <w:rsid w:val="00096DE8"/>
    <w:rsid w:val="000B40C2"/>
    <w:rsid w:val="000B45A9"/>
    <w:rsid w:val="000C0983"/>
    <w:rsid w:val="000C4816"/>
    <w:rsid w:val="000C5CE6"/>
    <w:rsid w:val="000D5D53"/>
    <w:rsid w:val="000E23D6"/>
    <w:rsid w:val="000F3865"/>
    <w:rsid w:val="000F5D73"/>
    <w:rsid w:val="00103408"/>
    <w:rsid w:val="00103AED"/>
    <w:rsid w:val="00105D7B"/>
    <w:rsid w:val="00107E01"/>
    <w:rsid w:val="00115102"/>
    <w:rsid w:val="001156F4"/>
    <w:rsid w:val="001160E4"/>
    <w:rsid w:val="0012587E"/>
    <w:rsid w:val="001265AC"/>
    <w:rsid w:val="00130CD2"/>
    <w:rsid w:val="0013282E"/>
    <w:rsid w:val="00133D09"/>
    <w:rsid w:val="0013550E"/>
    <w:rsid w:val="0014234E"/>
    <w:rsid w:val="001665CA"/>
    <w:rsid w:val="00183BF0"/>
    <w:rsid w:val="00186ABD"/>
    <w:rsid w:val="00192259"/>
    <w:rsid w:val="001950F8"/>
    <w:rsid w:val="001969B4"/>
    <w:rsid w:val="001A4B0C"/>
    <w:rsid w:val="001A6F3F"/>
    <w:rsid w:val="001B4A31"/>
    <w:rsid w:val="001C3880"/>
    <w:rsid w:val="001C5B8C"/>
    <w:rsid w:val="001C644A"/>
    <w:rsid w:val="001C7A2E"/>
    <w:rsid w:val="001D3CA6"/>
    <w:rsid w:val="001D6861"/>
    <w:rsid w:val="001E3A6B"/>
    <w:rsid w:val="001E5EAE"/>
    <w:rsid w:val="002019FC"/>
    <w:rsid w:val="00204A82"/>
    <w:rsid w:val="00210F9C"/>
    <w:rsid w:val="00214101"/>
    <w:rsid w:val="00222CFC"/>
    <w:rsid w:val="002238A8"/>
    <w:rsid w:val="00226A25"/>
    <w:rsid w:val="00230F98"/>
    <w:rsid w:val="00232104"/>
    <w:rsid w:val="0023386E"/>
    <w:rsid w:val="002428C4"/>
    <w:rsid w:val="00244B42"/>
    <w:rsid w:val="00252918"/>
    <w:rsid w:val="0025420A"/>
    <w:rsid w:val="00274F38"/>
    <w:rsid w:val="002821FA"/>
    <w:rsid w:val="0029002E"/>
    <w:rsid w:val="0029060F"/>
    <w:rsid w:val="002B1572"/>
    <w:rsid w:val="002B38D5"/>
    <w:rsid w:val="002B714E"/>
    <w:rsid w:val="002C14C5"/>
    <w:rsid w:val="002D3CBD"/>
    <w:rsid w:val="002E0A14"/>
    <w:rsid w:val="002E136C"/>
    <w:rsid w:val="002E1DFF"/>
    <w:rsid w:val="002F1A8B"/>
    <w:rsid w:val="002F6929"/>
    <w:rsid w:val="002F7E63"/>
    <w:rsid w:val="00300015"/>
    <w:rsid w:val="00301BEA"/>
    <w:rsid w:val="00305920"/>
    <w:rsid w:val="00310458"/>
    <w:rsid w:val="003260C5"/>
    <w:rsid w:val="003313A3"/>
    <w:rsid w:val="00347489"/>
    <w:rsid w:val="00351632"/>
    <w:rsid w:val="00352228"/>
    <w:rsid w:val="003531CC"/>
    <w:rsid w:val="00372D65"/>
    <w:rsid w:val="0037320B"/>
    <w:rsid w:val="003740FE"/>
    <w:rsid w:val="003765FD"/>
    <w:rsid w:val="00397F28"/>
    <w:rsid w:val="003A7984"/>
    <w:rsid w:val="003A7A61"/>
    <w:rsid w:val="003B2216"/>
    <w:rsid w:val="003B2848"/>
    <w:rsid w:val="003B58B4"/>
    <w:rsid w:val="003C3DB0"/>
    <w:rsid w:val="003D6987"/>
    <w:rsid w:val="003E144A"/>
    <w:rsid w:val="003E4CDE"/>
    <w:rsid w:val="00412EB2"/>
    <w:rsid w:val="00413FCD"/>
    <w:rsid w:val="00425CC6"/>
    <w:rsid w:val="00431A5D"/>
    <w:rsid w:val="00431BD8"/>
    <w:rsid w:val="004502A2"/>
    <w:rsid w:val="00454096"/>
    <w:rsid w:val="004607A1"/>
    <w:rsid w:val="00463FD4"/>
    <w:rsid w:val="00464BD3"/>
    <w:rsid w:val="00467E20"/>
    <w:rsid w:val="004959FD"/>
    <w:rsid w:val="004A1A62"/>
    <w:rsid w:val="004A297A"/>
    <w:rsid w:val="004A448E"/>
    <w:rsid w:val="004B0ADC"/>
    <w:rsid w:val="004B4572"/>
    <w:rsid w:val="004D2AC2"/>
    <w:rsid w:val="004D2C6B"/>
    <w:rsid w:val="004D2DCA"/>
    <w:rsid w:val="004D692D"/>
    <w:rsid w:val="004E3CCB"/>
    <w:rsid w:val="004F0CB6"/>
    <w:rsid w:val="004F1E62"/>
    <w:rsid w:val="005107A4"/>
    <w:rsid w:val="00521CF1"/>
    <w:rsid w:val="00522C0C"/>
    <w:rsid w:val="00524ACC"/>
    <w:rsid w:val="0053110E"/>
    <w:rsid w:val="005352E7"/>
    <w:rsid w:val="00536A5E"/>
    <w:rsid w:val="0053728F"/>
    <w:rsid w:val="00545F42"/>
    <w:rsid w:val="00547265"/>
    <w:rsid w:val="00547B12"/>
    <w:rsid w:val="00581B16"/>
    <w:rsid w:val="00591FE5"/>
    <w:rsid w:val="005928F2"/>
    <w:rsid w:val="005A4C5C"/>
    <w:rsid w:val="005B5846"/>
    <w:rsid w:val="005B6139"/>
    <w:rsid w:val="005C2684"/>
    <w:rsid w:val="005C3959"/>
    <w:rsid w:val="005D3B43"/>
    <w:rsid w:val="005D564E"/>
    <w:rsid w:val="005D717E"/>
    <w:rsid w:val="005D782C"/>
    <w:rsid w:val="005E67B5"/>
    <w:rsid w:val="005E6F1B"/>
    <w:rsid w:val="00604595"/>
    <w:rsid w:val="006066D8"/>
    <w:rsid w:val="00612363"/>
    <w:rsid w:val="00621FD6"/>
    <w:rsid w:val="00624429"/>
    <w:rsid w:val="006327AA"/>
    <w:rsid w:val="00634EA2"/>
    <w:rsid w:val="00635200"/>
    <w:rsid w:val="00641DBB"/>
    <w:rsid w:val="006430D5"/>
    <w:rsid w:val="00646C29"/>
    <w:rsid w:val="00650C07"/>
    <w:rsid w:val="00650F3B"/>
    <w:rsid w:val="0066034E"/>
    <w:rsid w:val="00663635"/>
    <w:rsid w:val="006705E6"/>
    <w:rsid w:val="00685B59"/>
    <w:rsid w:val="00690BE3"/>
    <w:rsid w:val="006A09AE"/>
    <w:rsid w:val="006A363E"/>
    <w:rsid w:val="006B3D57"/>
    <w:rsid w:val="006B657A"/>
    <w:rsid w:val="006C08EB"/>
    <w:rsid w:val="006C48A1"/>
    <w:rsid w:val="006C60A5"/>
    <w:rsid w:val="006D3BCC"/>
    <w:rsid w:val="006D42F6"/>
    <w:rsid w:val="006D4E2D"/>
    <w:rsid w:val="006D607F"/>
    <w:rsid w:val="006E7E40"/>
    <w:rsid w:val="006F559F"/>
    <w:rsid w:val="00704266"/>
    <w:rsid w:val="00704794"/>
    <w:rsid w:val="007135CC"/>
    <w:rsid w:val="00715F56"/>
    <w:rsid w:val="007209A4"/>
    <w:rsid w:val="0072465E"/>
    <w:rsid w:val="00724699"/>
    <w:rsid w:val="007334FC"/>
    <w:rsid w:val="00745F60"/>
    <w:rsid w:val="00753DA2"/>
    <w:rsid w:val="007650B7"/>
    <w:rsid w:val="007662FF"/>
    <w:rsid w:val="0077284D"/>
    <w:rsid w:val="00775183"/>
    <w:rsid w:val="007809DD"/>
    <w:rsid w:val="00784EC8"/>
    <w:rsid w:val="00785406"/>
    <w:rsid w:val="00786269"/>
    <w:rsid w:val="00791844"/>
    <w:rsid w:val="00791A64"/>
    <w:rsid w:val="00796447"/>
    <w:rsid w:val="007D0209"/>
    <w:rsid w:val="007D3BC9"/>
    <w:rsid w:val="0080245C"/>
    <w:rsid w:val="008029C7"/>
    <w:rsid w:val="008070A1"/>
    <w:rsid w:val="0081244C"/>
    <w:rsid w:val="008144E7"/>
    <w:rsid w:val="008215C5"/>
    <w:rsid w:val="008236C6"/>
    <w:rsid w:val="00833482"/>
    <w:rsid w:val="00843169"/>
    <w:rsid w:val="0085082D"/>
    <w:rsid w:val="00851757"/>
    <w:rsid w:val="00852FD0"/>
    <w:rsid w:val="0085474B"/>
    <w:rsid w:val="00864A68"/>
    <w:rsid w:val="0087689B"/>
    <w:rsid w:val="008776C2"/>
    <w:rsid w:val="0088231E"/>
    <w:rsid w:val="00891951"/>
    <w:rsid w:val="00893631"/>
    <w:rsid w:val="00896648"/>
    <w:rsid w:val="008973DD"/>
    <w:rsid w:val="008A09E6"/>
    <w:rsid w:val="008A28D1"/>
    <w:rsid w:val="008B2996"/>
    <w:rsid w:val="008B4423"/>
    <w:rsid w:val="008C0C04"/>
    <w:rsid w:val="008D1A21"/>
    <w:rsid w:val="008D5318"/>
    <w:rsid w:val="008E2A9C"/>
    <w:rsid w:val="00900B20"/>
    <w:rsid w:val="00901924"/>
    <w:rsid w:val="009069AC"/>
    <w:rsid w:val="00910020"/>
    <w:rsid w:val="00930FE6"/>
    <w:rsid w:val="00932AE9"/>
    <w:rsid w:val="00940D10"/>
    <w:rsid w:val="009439C6"/>
    <w:rsid w:val="0095593F"/>
    <w:rsid w:val="009571DF"/>
    <w:rsid w:val="00957A4F"/>
    <w:rsid w:val="009613DB"/>
    <w:rsid w:val="0096146D"/>
    <w:rsid w:val="00974654"/>
    <w:rsid w:val="00976C2C"/>
    <w:rsid w:val="00977A77"/>
    <w:rsid w:val="009807BC"/>
    <w:rsid w:val="00985989"/>
    <w:rsid w:val="00997E52"/>
    <w:rsid w:val="009A117F"/>
    <w:rsid w:val="009A1FB0"/>
    <w:rsid w:val="009B10A7"/>
    <w:rsid w:val="009C2821"/>
    <w:rsid w:val="009C38FE"/>
    <w:rsid w:val="009D3536"/>
    <w:rsid w:val="009E4FA7"/>
    <w:rsid w:val="009F1176"/>
    <w:rsid w:val="009F2252"/>
    <w:rsid w:val="009F3489"/>
    <w:rsid w:val="009F722A"/>
    <w:rsid w:val="00A04696"/>
    <w:rsid w:val="00A07B3A"/>
    <w:rsid w:val="00A23D94"/>
    <w:rsid w:val="00A24158"/>
    <w:rsid w:val="00A2777D"/>
    <w:rsid w:val="00A301ED"/>
    <w:rsid w:val="00A314BA"/>
    <w:rsid w:val="00A32400"/>
    <w:rsid w:val="00A408A2"/>
    <w:rsid w:val="00A456A9"/>
    <w:rsid w:val="00A45724"/>
    <w:rsid w:val="00A60C0B"/>
    <w:rsid w:val="00A65DC6"/>
    <w:rsid w:val="00A703EF"/>
    <w:rsid w:val="00A774C8"/>
    <w:rsid w:val="00A8274B"/>
    <w:rsid w:val="00A82D86"/>
    <w:rsid w:val="00A84E56"/>
    <w:rsid w:val="00A93C20"/>
    <w:rsid w:val="00AB1D03"/>
    <w:rsid w:val="00AB3EDD"/>
    <w:rsid w:val="00AC0498"/>
    <w:rsid w:val="00AD2808"/>
    <w:rsid w:val="00AD3AED"/>
    <w:rsid w:val="00AD4432"/>
    <w:rsid w:val="00AF15BE"/>
    <w:rsid w:val="00B14134"/>
    <w:rsid w:val="00B174E4"/>
    <w:rsid w:val="00B34833"/>
    <w:rsid w:val="00B37E10"/>
    <w:rsid w:val="00B40F6C"/>
    <w:rsid w:val="00B55E04"/>
    <w:rsid w:val="00B62F12"/>
    <w:rsid w:val="00B64DE5"/>
    <w:rsid w:val="00B66564"/>
    <w:rsid w:val="00B66E9D"/>
    <w:rsid w:val="00B70766"/>
    <w:rsid w:val="00B75178"/>
    <w:rsid w:val="00B8267F"/>
    <w:rsid w:val="00B85820"/>
    <w:rsid w:val="00B918C8"/>
    <w:rsid w:val="00BA2868"/>
    <w:rsid w:val="00BA3F78"/>
    <w:rsid w:val="00BB10FB"/>
    <w:rsid w:val="00BB5BE6"/>
    <w:rsid w:val="00BC40F8"/>
    <w:rsid w:val="00BC6394"/>
    <w:rsid w:val="00BD2A46"/>
    <w:rsid w:val="00BE2386"/>
    <w:rsid w:val="00BE3950"/>
    <w:rsid w:val="00BE5C0E"/>
    <w:rsid w:val="00BF67E8"/>
    <w:rsid w:val="00C07586"/>
    <w:rsid w:val="00C17E73"/>
    <w:rsid w:val="00C22197"/>
    <w:rsid w:val="00C24F5A"/>
    <w:rsid w:val="00C33278"/>
    <w:rsid w:val="00C44E56"/>
    <w:rsid w:val="00C6011D"/>
    <w:rsid w:val="00C6207D"/>
    <w:rsid w:val="00C646D8"/>
    <w:rsid w:val="00C650AF"/>
    <w:rsid w:val="00C67171"/>
    <w:rsid w:val="00C72FB5"/>
    <w:rsid w:val="00C75D2E"/>
    <w:rsid w:val="00C778A3"/>
    <w:rsid w:val="00C807FD"/>
    <w:rsid w:val="00C81850"/>
    <w:rsid w:val="00C85533"/>
    <w:rsid w:val="00C936C4"/>
    <w:rsid w:val="00C94231"/>
    <w:rsid w:val="00CA76E0"/>
    <w:rsid w:val="00CB2616"/>
    <w:rsid w:val="00CB328C"/>
    <w:rsid w:val="00CB49D9"/>
    <w:rsid w:val="00CC7B84"/>
    <w:rsid w:val="00CD6834"/>
    <w:rsid w:val="00CD6A80"/>
    <w:rsid w:val="00CD758E"/>
    <w:rsid w:val="00CF00A6"/>
    <w:rsid w:val="00CF224D"/>
    <w:rsid w:val="00CF3C97"/>
    <w:rsid w:val="00CF4EF6"/>
    <w:rsid w:val="00CF5EDE"/>
    <w:rsid w:val="00D00681"/>
    <w:rsid w:val="00D0392A"/>
    <w:rsid w:val="00D04426"/>
    <w:rsid w:val="00D0482C"/>
    <w:rsid w:val="00D102D6"/>
    <w:rsid w:val="00D118F1"/>
    <w:rsid w:val="00D151A0"/>
    <w:rsid w:val="00D2328D"/>
    <w:rsid w:val="00D23E17"/>
    <w:rsid w:val="00D2681B"/>
    <w:rsid w:val="00D313A4"/>
    <w:rsid w:val="00D44AD5"/>
    <w:rsid w:val="00D72FA1"/>
    <w:rsid w:val="00D73ABC"/>
    <w:rsid w:val="00D742A3"/>
    <w:rsid w:val="00D75217"/>
    <w:rsid w:val="00D8177E"/>
    <w:rsid w:val="00D8664F"/>
    <w:rsid w:val="00D93FB3"/>
    <w:rsid w:val="00D9443B"/>
    <w:rsid w:val="00D95F10"/>
    <w:rsid w:val="00DA0C1D"/>
    <w:rsid w:val="00DA48CE"/>
    <w:rsid w:val="00DA5A26"/>
    <w:rsid w:val="00DA7088"/>
    <w:rsid w:val="00DB01A8"/>
    <w:rsid w:val="00DB625D"/>
    <w:rsid w:val="00DB6E30"/>
    <w:rsid w:val="00DC376C"/>
    <w:rsid w:val="00DC400C"/>
    <w:rsid w:val="00DC6217"/>
    <w:rsid w:val="00DC69CC"/>
    <w:rsid w:val="00DD3519"/>
    <w:rsid w:val="00DE0CF3"/>
    <w:rsid w:val="00DE57A0"/>
    <w:rsid w:val="00DE5DCD"/>
    <w:rsid w:val="00DF333F"/>
    <w:rsid w:val="00E0139C"/>
    <w:rsid w:val="00E01CCF"/>
    <w:rsid w:val="00E079DA"/>
    <w:rsid w:val="00E1585B"/>
    <w:rsid w:val="00E221CE"/>
    <w:rsid w:val="00E265B8"/>
    <w:rsid w:val="00E30CC3"/>
    <w:rsid w:val="00E70654"/>
    <w:rsid w:val="00E70DC6"/>
    <w:rsid w:val="00E73D33"/>
    <w:rsid w:val="00E77867"/>
    <w:rsid w:val="00E80E5C"/>
    <w:rsid w:val="00E85421"/>
    <w:rsid w:val="00E854CA"/>
    <w:rsid w:val="00E871A7"/>
    <w:rsid w:val="00E92396"/>
    <w:rsid w:val="00E93553"/>
    <w:rsid w:val="00EA3C50"/>
    <w:rsid w:val="00EB0590"/>
    <w:rsid w:val="00EC7BD3"/>
    <w:rsid w:val="00ED0E01"/>
    <w:rsid w:val="00ED59E3"/>
    <w:rsid w:val="00ED67DA"/>
    <w:rsid w:val="00ED6EE8"/>
    <w:rsid w:val="00EE006D"/>
    <w:rsid w:val="00EE1D57"/>
    <w:rsid w:val="00EE3497"/>
    <w:rsid w:val="00EE5CB9"/>
    <w:rsid w:val="00EF1D09"/>
    <w:rsid w:val="00EF3B2A"/>
    <w:rsid w:val="00EF4C8C"/>
    <w:rsid w:val="00F01F73"/>
    <w:rsid w:val="00F15982"/>
    <w:rsid w:val="00F21950"/>
    <w:rsid w:val="00F21DD5"/>
    <w:rsid w:val="00F35BFF"/>
    <w:rsid w:val="00F35E70"/>
    <w:rsid w:val="00F40089"/>
    <w:rsid w:val="00F41E97"/>
    <w:rsid w:val="00F43AA1"/>
    <w:rsid w:val="00F44305"/>
    <w:rsid w:val="00F50CCC"/>
    <w:rsid w:val="00F54D5A"/>
    <w:rsid w:val="00F57EE0"/>
    <w:rsid w:val="00F628C5"/>
    <w:rsid w:val="00F83130"/>
    <w:rsid w:val="00F835BB"/>
    <w:rsid w:val="00F847AC"/>
    <w:rsid w:val="00F903DB"/>
    <w:rsid w:val="00F93D2B"/>
    <w:rsid w:val="00FA15C9"/>
    <w:rsid w:val="00FA51E6"/>
    <w:rsid w:val="00FA5252"/>
    <w:rsid w:val="00FB026F"/>
    <w:rsid w:val="00FB0814"/>
    <w:rsid w:val="00FC0DB8"/>
    <w:rsid w:val="00FC5EAE"/>
    <w:rsid w:val="00FC7D3B"/>
    <w:rsid w:val="00FD14D8"/>
    <w:rsid w:val="00FF1D38"/>
    <w:rsid w:val="00FF3144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142A2-6FB6-49A8-AB92-4AABA3F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B2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93FB3"/>
    <w:pPr>
      <w:keepNext/>
      <w:widowControl/>
      <w:tabs>
        <w:tab w:val="num" w:pos="1860"/>
      </w:tabs>
      <w:suppressAutoHyphens/>
      <w:autoSpaceDE/>
      <w:autoSpaceDN/>
      <w:adjustRightInd/>
      <w:spacing w:before="240" w:after="60"/>
      <w:ind w:left="18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D93FB3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onsTitle">
    <w:name w:val="ConsTitle"/>
    <w:uiPriority w:val="99"/>
    <w:rsid w:val="00230F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835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6034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4607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5C3959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EB0590"/>
    <w:rPr>
      <w:rFonts w:cs="Times New Roman"/>
      <w:b/>
      <w:bCs/>
    </w:rPr>
  </w:style>
  <w:style w:type="paragraph" w:customStyle="1" w:styleId="Context">
    <w:name w:val="Context"/>
    <w:uiPriority w:val="99"/>
    <w:rsid w:val="00690BE3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character" w:customStyle="1" w:styleId="a5">
    <w:name w:val="Обычный (веб) Знак"/>
    <w:link w:val="a4"/>
    <w:uiPriority w:val="99"/>
    <w:locked/>
    <w:rsid w:val="00635200"/>
    <w:rPr>
      <w:rFonts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A408A2"/>
    <w:pPr>
      <w:suppressAutoHyphens/>
      <w:autoSpaceDE/>
      <w:autoSpaceDN/>
      <w:adjustRightInd/>
      <w:spacing w:after="120"/>
    </w:pPr>
    <w:rPr>
      <w:rFonts w:ascii="Arial" w:eastAsia="Arial Unicode MS" w:hAnsi="Arial" w:cs="Arial"/>
      <w:kern w:val="1"/>
      <w:sz w:val="24"/>
      <w:szCs w:val="24"/>
      <w:lang w:eastAsia="en-US"/>
    </w:rPr>
  </w:style>
  <w:style w:type="character" w:customStyle="1" w:styleId="a9">
    <w:name w:val="Основной текст Знак"/>
    <w:link w:val="a8"/>
    <w:uiPriority w:val="99"/>
    <w:locked/>
    <w:rsid w:val="00A408A2"/>
    <w:rPr>
      <w:rFonts w:ascii="Arial" w:eastAsia="Arial Unicode MS" w:hAnsi="Arial" w:cs="Times New Roman"/>
      <w:kern w:val="1"/>
      <w:sz w:val="24"/>
      <w:lang w:val="ru-RU" w:eastAsia="en-US"/>
    </w:rPr>
  </w:style>
  <w:style w:type="character" w:customStyle="1" w:styleId="Pro-List1">
    <w:name w:val="Pro-List #1 Знак Знак Знак"/>
    <w:link w:val="Pro-List10"/>
    <w:uiPriority w:val="99"/>
    <w:locked/>
    <w:rsid w:val="00A408A2"/>
    <w:rPr>
      <w:rFonts w:ascii="Georgia" w:hAnsi="Georgia"/>
      <w:sz w:val="24"/>
      <w:lang w:val="ru-RU" w:eastAsia="ru-RU"/>
    </w:rPr>
  </w:style>
  <w:style w:type="paragraph" w:customStyle="1" w:styleId="Pro-List10">
    <w:name w:val="Pro-List #1 Знак Знак"/>
    <w:basedOn w:val="a"/>
    <w:link w:val="Pro-List1"/>
    <w:uiPriority w:val="99"/>
    <w:rsid w:val="00A408A2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  <w:jc w:val="both"/>
    </w:pPr>
    <w:rPr>
      <w:rFonts w:ascii="Georgia" w:hAnsi="Georgia"/>
      <w:sz w:val="24"/>
    </w:rPr>
  </w:style>
  <w:style w:type="character" w:customStyle="1" w:styleId="Pro-Gramma">
    <w:name w:val="Pro-Gramma Знак"/>
    <w:link w:val="Pro-Gramma0"/>
    <w:uiPriority w:val="99"/>
    <w:locked/>
    <w:rsid w:val="00A408A2"/>
    <w:rPr>
      <w:rFonts w:ascii="Georgia" w:hAnsi="Georgia"/>
      <w:sz w:val="24"/>
      <w:lang w:val="ru-RU" w:eastAsia="ru-RU"/>
    </w:rPr>
  </w:style>
  <w:style w:type="paragraph" w:customStyle="1" w:styleId="Pro-Gramma0">
    <w:name w:val="Pro-Gramma"/>
    <w:basedOn w:val="a"/>
    <w:link w:val="Pro-Gramma"/>
    <w:uiPriority w:val="99"/>
    <w:rsid w:val="00A408A2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 w:val="24"/>
    </w:rPr>
  </w:style>
  <w:style w:type="character" w:customStyle="1" w:styleId="Pro-List2">
    <w:name w:val="Pro-List #2 Знак Знак"/>
    <w:link w:val="Pro-List20"/>
    <w:uiPriority w:val="99"/>
    <w:locked/>
    <w:rsid w:val="00A408A2"/>
    <w:rPr>
      <w:rFonts w:ascii="Georgia" w:hAnsi="Georgia"/>
      <w:sz w:val="24"/>
      <w:lang w:val="ru-RU" w:eastAsia="ru-RU"/>
    </w:rPr>
  </w:style>
  <w:style w:type="paragraph" w:customStyle="1" w:styleId="Pro-List20">
    <w:name w:val="Pro-List #2 Знак"/>
    <w:basedOn w:val="a"/>
    <w:link w:val="Pro-List2"/>
    <w:uiPriority w:val="99"/>
    <w:rsid w:val="00A408A2"/>
    <w:pPr>
      <w:widowControl/>
      <w:tabs>
        <w:tab w:val="left" w:pos="2040"/>
      </w:tabs>
      <w:autoSpaceDE/>
      <w:autoSpaceDN/>
      <w:adjustRightInd/>
      <w:spacing w:before="180" w:line="288" w:lineRule="auto"/>
      <w:ind w:left="2040" w:hanging="480"/>
      <w:jc w:val="both"/>
    </w:pPr>
    <w:rPr>
      <w:rFonts w:ascii="Georgia" w:hAnsi="Georgia"/>
      <w:sz w:val="24"/>
    </w:rPr>
  </w:style>
  <w:style w:type="paragraph" w:styleId="aa">
    <w:name w:val="List Paragraph"/>
    <w:basedOn w:val="a"/>
    <w:qFormat/>
    <w:rsid w:val="00CD6A80"/>
    <w:pPr>
      <w:widowControl/>
      <w:autoSpaceDE/>
      <w:autoSpaceDN/>
      <w:adjustRightInd/>
      <w:ind w:left="720"/>
    </w:pPr>
    <w:rPr>
      <w:sz w:val="28"/>
      <w:szCs w:val="28"/>
      <w:lang w:val="en-US" w:eastAsia="en-US"/>
    </w:rPr>
  </w:style>
  <w:style w:type="paragraph" w:styleId="ab">
    <w:name w:val="No Spacing"/>
    <w:uiPriority w:val="1"/>
    <w:qFormat/>
    <w:rsid w:val="0080245C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link w:val="20"/>
    <w:uiPriority w:val="99"/>
    <w:unhideWhenUsed/>
    <w:rsid w:val="00D93F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93FB3"/>
    <w:rPr>
      <w:rFonts w:cs="Times New Roman"/>
      <w:sz w:val="20"/>
      <w:szCs w:val="20"/>
    </w:rPr>
  </w:style>
  <w:style w:type="paragraph" w:styleId="ac">
    <w:name w:val="Title"/>
    <w:basedOn w:val="a"/>
    <w:next w:val="ad"/>
    <w:link w:val="ae"/>
    <w:uiPriority w:val="10"/>
    <w:qFormat/>
    <w:rsid w:val="00D93FB3"/>
    <w:pPr>
      <w:widowControl/>
      <w:suppressAutoHyphens/>
      <w:autoSpaceDE/>
      <w:autoSpaceDN/>
      <w:adjustRightInd/>
      <w:ind w:firstLine="567"/>
      <w:jc w:val="center"/>
    </w:pPr>
    <w:rPr>
      <w:b/>
      <w:bCs/>
      <w:spacing w:val="20"/>
      <w:sz w:val="28"/>
      <w:lang w:eastAsia="ar-SA"/>
    </w:rPr>
  </w:style>
  <w:style w:type="character" w:customStyle="1" w:styleId="ae">
    <w:name w:val="Название Знак"/>
    <w:link w:val="ac"/>
    <w:uiPriority w:val="10"/>
    <w:locked/>
    <w:rsid w:val="00D93FB3"/>
    <w:rPr>
      <w:rFonts w:cs="Times New Roman"/>
      <w:b/>
      <w:bCs/>
      <w:spacing w:val="20"/>
      <w:sz w:val="20"/>
      <w:szCs w:val="20"/>
      <w:lang w:eastAsia="ar-SA" w:bidi="ar-SA"/>
    </w:rPr>
  </w:style>
  <w:style w:type="paragraph" w:customStyle="1" w:styleId="ConsPlusNonformat">
    <w:name w:val="ConsPlusNonformat"/>
    <w:rsid w:val="00D93F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D93FB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D93F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d"/>
    <w:uiPriority w:val="11"/>
    <w:locked/>
    <w:rsid w:val="00D93FB3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8B29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semiHidden/>
    <w:unhideWhenUsed/>
    <w:rsid w:val="008B2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link w:val="HTML"/>
    <w:semiHidden/>
    <w:rsid w:val="008B2996"/>
    <w:rPr>
      <w:rFonts w:ascii="Courier New" w:hAnsi="Courier New" w:cs="Courier New"/>
      <w:lang w:eastAsia="ar-SA"/>
    </w:rPr>
  </w:style>
  <w:style w:type="paragraph" w:customStyle="1" w:styleId="Style4">
    <w:name w:val="Style4"/>
    <w:basedOn w:val="a"/>
    <w:rsid w:val="008B2996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8B29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rsid w:val="008B299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8B299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8pt">
    <w:name w:val="8pt"/>
    <w:rsid w:val="008B2996"/>
  </w:style>
  <w:style w:type="character" w:customStyle="1" w:styleId="apple-converted-space">
    <w:name w:val="apple-converted-space"/>
    <w:rsid w:val="008B2996"/>
  </w:style>
  <w:style w:type="paragraph" w:styleId="af0">
    <w:name w:val="footer"/>
    <w:basedOn w:val="a"/>
    <w:link w:val="af1"/>
    <w:rsid w:val="0035222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352228"/>
    <w:rPr>
      <w:sz w:val="24"/>
      <w:szCs w:val="24"/>
    </w:rPr>
  </w:style>
  <w:style w:type="character" w:styleId="af2">
    <w:name w:val="page number"/>
    <w:basedOn w:val="a0"/>
    <w:rsid w:val="00352228"/>
  </w:style>
  <w:style w:type="paragraph" w:customStyle="1" w:styleId="af3">
    <w:name w:val="Знак"/>
    <w:basedOn w:val="a"/>
    <w:rsid w:val="0035222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kozero123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Users/807480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../Users/807480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oma.admp@mail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2;_&#1042;&#1086;&#1083;&#1086;&#1084;&#1091;\14.%20&#1087;&#1088;&#1077;&#1076;&#1086;&#1089;&#1090;&#1072;&#1074;&#1083;&#1077;&#1085;&#1080;&#1077;%20&#1089;&#1087;&#1086;&#1088;&#1090;&#1080;&#1085;&#1074;&#1077;&#1085;&#1090;&#1072;&#1088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A02A-3CA0-4325-8179-80A92876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14. предоставление спортинвентаря</Template>
  <TotalTime>33</TotalTime>
  <Pages>11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Администрация</Company>
  <LinksUpToDate>false</LinksUpToDate>
  <CharactersWithSpaces>29870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Admin</dc:creator>
  <cp:lastModifiedBy>123</cp:lastModifiedBy>
  <cp:revision>16</cp:revision>
  <cp:lastPrinted>2010-10-21T13:11:00Z</cp:lastPrinted>
  <dcterms:created xsi:type="dcterms:W3CDTF">2014-03-11T11:03:00Z</dcterms:created>
  <dcterms:modified xsi:type="dcterms:W3CDTF">2017-03-24T09:41:00Z</dcterms:modified>
</cp:coreProperties>
</file>