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5" w:rsidRDefault="00EE2D20" w:rsidP="00CD79F5">
      <w:pPr>
        <w:tabs>
          <w:tab w:val="center" w:pos="4819"/>
          <w:tab w:val="left" w:pos="784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D79F5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006FF7" w:rsidRPr="007C486E" w:rsidRDefault="00EE2D20" w:rsidP="00EE2D20">
      <w:pPr>
        <w:tabs>
          <w:tab w:val="center" w:pos="4819"/>
          <w:tab w:val="left" w:pos="78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D79F5">
        <w:rPr>
          <w:rFonts w:ascii="Times New Roman" w:hAnsi="Times New Roman"/>
          <w:b/>
          <w:sz w:val="24"/>
          <w:szCs w:val="24"/>
        </w:rPr>
        <w:t xml:space="preserve"> </w:t>
      </w:r>
      <w:r w:rsidR="00006FF7" w:rsidRPr="007C486E">
        <w:rPr>
          <w:rFonts w:ascii="Times New Roman" w:hAnsi="Times New Roman"/>
          <w:b/>
          <w:sz w:val="24"/>
          <w:szCs w:val="24"/>
        </w:rPr>
        <w:t>РЕСПУБЛИКА КАРЕЛИЯ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МУНИЦИПАЛЬНОЕ ОБРАЗОВАНИЕ </w:t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 w:rsidR="00CD79F5">
        <w:rPr>
          <w:rFonts w:ascii="Times New Roman" w:hAnsi="Times New Roman"/>
          <w:b/>
          <w:sz w:val="24"/>
          <w:szCs w:val="24"/>
        </w:rPr>
        <w:t>ЛЕНД</w:t>
      </w:r>
      <w:r>
        <w:rPr>
          <w:rFonts w:ascii="Times New Roman" w:hAnsi="Times New Roman"/>
          <w:b/>
          <w:sz w:val="24"/>
          <w:szCs w:val="24"/>
        </w:rPr>
        <w:t>ЕРСКОЕ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СЕЛЬСКОЕ ПОСЕЛЕНИЕ» </w:t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 xml:space="preserve">СОВЕТ </w:t>
      </w:r>
      <w:r w:rsidR="00CD79F5">
        <w:rPr>
          <w:rFonts w:ascii="Times New Roman" w:hAnsi="Times New Roman"/>
          <w:b/>
          <w:sz w:val="24"/>
          <w:szCs w:val="24"/>
        </w:rPr>
        <w:t>ЛЕНД</w:t>
      </w:r>
      <w:r>
        <w:rPr>
          <w:rFonts w:ascii="Times New Roman" w:hAnsi="Times New Roman"/>
          <w:b/>
          <w:sz w:val="24"/>
          <w:szCs w:val="24"/>
        </w:rPr>
        <w:t>ЕРСКОГО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СЕЛЬСКОГО ПОСЕЛЕНИЯ </w:t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FF7" w:rsidRPr="008F507B" w:rsidRDefault="00006FF7" w:rsidP="00006F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>РЕШЕНИЕ</w:t>
      </w:r>
    </w:p>
    <w:p w:rsidR="00006FF7" w:rsidRPr="008F507B" w:rsidRDefault="00006FF7" w:rsidP="00006F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06FF7" w:rsidRPr="00CD79F5" w:rsidRDefault="00CD79F5" w:rsidP="00006FF7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D79F5">
        <w:rPr>
          <w:rFonts w:ascii="Times New Roman" w:hAnsi="Times New Roman" w:cs="Times New Roman"/>
          <w:b w:val="0"/>
          <w:sz w:val="24"/>
          <w:szCs w:val="24"/>
        </w:rPr>
        <w:t>18</w:t>
      </w:r>
      <w:r w:rsidR="0007780D" w:rsidRPr="00CD7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6FF7" w:rsidRPr="00CD79F5">
        <w:rPr>
          <w:rFonts w:ascii="Times New Roman" w:hAnsi="Times New Roman" w:cs="Times New Roman"/>
          <w:b w:val="0"/>
          <w:sz w:val="24"/>
          <w:szCs w:val="24"/>
        </w:rPr>
        <w:t xml:space="preserve"> сессии  </w:t>
      </w:r>
      <w:r w:rsidR="0007780D" w:rsidRPr="00CD79F5">
        <w:rPr>
          <w:rFonts w:ascii="Times New Roman" w:hAnsi="Times New Roman" w:cs="Times New Roman"/>
          <w:b w:val="0"/>
          <w:sz w:val="24"/>
          <w:szCs w:val="24"/>
        </w:rPr>
        <w:t>5</w:t>
      </w:r>
      <w:r w:rsidR="00006FF7" w:rsidRPr="00CD79F5">
        <w:rPr>
          <w:rFonts w:ascii="Times New Roman" w:hAnsi="Times New Roman" w:cs="Times New Roman"/>
          <w:b w:val="0"/>
          <w:sz w:val="24"/>
          <w:szCs w:val="24"/>
        </w:rPr>
        <w:t xml:space="preserve">  созыва</w:t>
      </w:r>
    </w:p>
    <w:p w:rsidR="00006FF7" w:rsidRPr="00CD79F5" w:rsidRDefault="0007780D" w:rsidP="00006FF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D79F5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CD79F5" w:rsidRPr="00CD79F5">
        <w:rPr>
          <w:rFonts w:ascii="Times New Roman" w:hAnsi="Times New Roman" w:cs="Times New Roman"/>
          <w:b w:val="0"/>
          <w:sz w:val="24"/>
          <w:szCs w:val="24"/>
        </w:rPr>
        <w:t xml:space="preserve">14 августа </w:t>
      </w:r>
      <w:r w:rsidR="00006FF7" w:rsidRPr="00CD79F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D79F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006FF7" w:rsidRPr="00CD79F5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</w:t>
      </w:r>
      <w:r w:rsidR="00CD79F5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F407D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06FF7" w:rsidRPr="00CD79F5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D0405D">
        <w:rPr>
          <w:rFonts w:ascii="Times New Roman" w:hAnsi="Times New Roman" w:cs="Times New Roman"/>
          <w:b w:val="0"/>
          <w:sz w:val="24"/>
          <w:szCs w:val="24"/>
        </w:rPr>
        <w:t>44</w:t>
      </w:r>
    </w:p>
    <w:p w:rsidR="00854A2F" w:rsidRPr="00CD79F5" w:rsidRDefault="00854A2F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54A2F" w:rsidRPr="00CD79F5" w:rsidRDefault="00854A2F" w:rsidP="00854A2F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:rsidR="00854A2F" w:rsidRPr="00CD79F5" w:rsidRDefault="00854A2F" w:rsidP="006C211B">
      <w:pPr>
        <w:spacing w:after="0" w:line="240" w:lineRule="auto"/>
        <w:ind w:right="5102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 xml:space="preserve">Об утверждении </w:t>
      </w:r>
      <w:r w:rsidR="006C211B" w:rsidRPr="00CD79F5">
        <w:rPr>
          <w:rFonts w:ascii="Times New Roman" w:hAnsi="Times New Roman"/>
          <w:bCs/>
          <w:sz w:val="24"/>
          <w:szCs w:val="24"/>
        </w:rPr>
        <w:t xml:space="preserve">Порядка определения территории </w:t>
      </w:r>
      <w:r w:rsidR="00AA12CA" w:rsidRPr="00CD79F5">
        <w:rPr>
          <w:rFonts w:ascii="Times New Roman" w:hAnsi="Times New Roman"/>
          <w:bCs/>
          <w:sz w:val="24"/>
          <w:szCs w:val="24"/>
        </w:rPr>
        <w:t xml:space="preserve">(части территории) </w:t>
      </w:r>
      <w:r w:rsidRPr="00CD79F5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6C211B" w:rsidRPr="00CD79F5">
        <w:rPr>
          <w:rFonts w:ascii="Times New Roman" w:hAnsi="Times New Roman"/>
          <w:bCs/>
          <w:sz w:val="24"/>
          <w:szCs w:val="24"/>
        </w:rPr>
        <w:t xml:space="preserve"> «</w:t>
      </w:r>
      <w:r w:rsidR="00CD79F5" w:rsidRPr="00CD79F5">
        <w:rPr>
          <w:rFonts w:ascii="Times New Roman" w:hAnsi="Times New Roman"/>
          <w:bCs/>
          <w:sz w:val="24"/>
          <w:szCs w:val="24"/>
        </w:rPr>
        <w:t>Ленде</w:t>
      </w:r>
      <w:r w:rsidR="00627D51" w:rsidRPr="00CD79F5">
        <w:rPr>
          <w:rFonts w:ascii="Times New Roman" w:hAnsi="Times New Roman"/>
          <w:bCs/>
          <w:sz w:val="24"/>
          <w:szCs w:val="24"/>
        </w:rPr>
        <w:t>рское</w:t>
      </w:r>
      <w:r w:rsidR="006C211B" w:rsidRPr="00CD79F5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CD79F5">
        <w:rPr>
          <w:rFonts w:ascii="Times New Roman" w:hAnsi="Times New Roman"/>
          <w:bCs/>
          <w:sz w:val="24"/>
          <w:szCs w:val="24"/>
        </w:rPr>
        <w:t>, предназначенной для реализации инициативных проектов</w:t>
      </w:r>
    </w:p>
    <w:p w:rsidR="00854A2F" w:rsidRPr="00CD79F5" w:rsidRDefault="00854A2F" w:rsidP="00854A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54A2F" w:rsidRPr="00CD79F5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A2F" w:rsidRPr="00CD79F5" w:rsidRDefault="004F407D" w:rsidP="004F40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В </w:t>
      </w:r>
      <w:r w:rsidR="00854A2F" w:rsidRPr="00CD79F5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соответствии с Федеральным </w:t>
      </w:r>
      <w:hyperlink r:id="rId5" w:history="1">
        <w:r w:rsidR="00854A2F" w:rsidRPr="00CD79F5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="00854A2F" w:rsidRPr="00CD79F5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854A2F" w:rsidRPr="00CD79F5">
        <w:rPr>
          <w:rFonts w:ascii="Times New Roman" w:hAnsi="Times New Roman"/>
          <w:bCs/>
          <w:sz w:val="24"/>
          <w:szCs w:val="24"/>
        </w:rPr>
        <w:t>, Уставом  муниципального образования «</w:t>
      </w:r>
      <w:r w:rsidR="00CD79F5" w:rsidRPr="00CD79F5">
        <w:rPr>
          <w:rFonts w:ascii="Times New Roman" w:hAnsi="Times New Roman"/>
          <w:bCs/>
          <w:sz w:val="24"/>
          <w:szCs w:val="24"/>
        </w:rPr>
        <w:t>Ленд</w:t>
      </w:r>
      <w:r w:rsidR="00627D51" w:rsidRPr="00CD79F5">
        <w:rPr>
          <w:rFonts w:ascii="Times New Roman" w:hAnsi="Times New Roman"/>
          <w:bCs/>
          <w:sz w:val="24"/>
          <w:szCs w:val="24"/>
        </w:rPr>
        <w:t>ерское</w:t>
      </w:r>
      <w:r w:rsidR="00854A2F" w:rsidRPr="00CD79F5">
        <w:rPr>
          <w:rFonts w:ascii="Times New Roman" w:hAnsi="Times New Roman"/>
          <w:bCs/>
          <w:sz w:val="24"/>
          <w:szCs w:val="24"/>
        </w:rPr>
        <w:t xml:space="preserve"> сельское поселение»,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 представлению прокуратуры Муезерского района</w:t>
      </w:r>
      <w:r w:rsidR="00854A2F" w:rsidRPr="00CD79F5">
        <w:rPr>
          <w:rFonts w:ascii="Times New Roman" w:hAnsi="Times New Roman"/>
          <w:bCs/>
          <w:sz w:val="24"/>
          <w:szCs w:val="24"/>
        </w:rPr>
        <w:t xml:space="preserve"> Совет </w:t>
      </w:r>
      <w:r w:rsidR="00CD79F5" w:rsidRPr="00CD79F5">
        <w:rPr>
          <w:rFonts w:ascii="Times New Roman" w:hAnsi="Times New Roman"/>
          <w:bCs/>
          <w:sz w:val="24"/>
          <w:szCs w:val="24"/>
        </w:rPr>
        <w:t>Ленд</w:t>
      </w:r>
      <w:r w:rsidR="00627D51" w:rsidRPr="00CD79F5">
        <w:rPr>
          <w:rFonts w:ascii="Times New Roman" w:hAnsi="Times New Roman"/>
          <w:bCs/>
          <w:sz w:val="24"/>
          <w:szCs w:val="24"/>
        </w:rPr>
        <w:t>ерского</w:t>
      </w:r>
      <w:r w:rsidR="00854A2F" w:rsidRPr="00CD79F5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854A2F" w:rsidRPr="00CD79F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54A2F" w:rsidRPr="00CD79F5" w:rsidRDefault="00854A2F" w:rsidP="0085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11B" w:rsidRPr="00CD79F5" w:rsidRDefault="00854A2F" w:rsidP="006C211B">
      <w:pPr>
        <w:pStyle w:val="a5"/>
        <w:numPr>
          <w:ilvl w:val="0"/>
          <w:numId w:val="1"/>
        </w:numPr>
        <w:spacing w:after="0" w:line="240" w:lineRule="auto"/>
        <w:ind w:left="1112" w:hanging="403"/>
        <w:jc w:val="both"/>
        <w:rPr>
          <w:rFonts w:ascii="Times New Roman" w:hAnsi="Times New Roman"/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 xml:space="preserve">Утвердить </w:t>
      </w:r>
      <w:r w:rsidR="006C211B" w:rsidRPr="00CD79F5">
        <w:rPr>
          <w:rFonts w:ascii="Times New Roman" w:hAnsi="Times New Roman"/>
          <w:bCs/>
          <w:sz w:val="24"/>
          <w:szCs w:val="24"/>
        </w:rPr>
        <w:t>Порядок определения территории</w:t>
      </w:r>
      <w:r w:rsidR="00AA12CA" w:rsidRPr="00CD79F5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="00FE753F" w:rsidRPr="00CD79F5">
        <w:rPr>
          <w:rFonts w:ascii="Times New Roman" w:hAnsi="Times New Roman"/>
          <w:bCs/>
          <w:sz w:val="24"/>
          <w:szCs w:val="24"/>
        </w:rPr>
        <w:t xml:space="preserve"> </w:t>
      </w:r>
      <w:r w:rsidR="00AA12CA" w:rsidRPr="00CD79F5">
        <w:rPr>
          <w:rFonts w:ascii="Times New Roman" w:hAnsi="Times New Roman"/>
          <w:bCs/>
          <w:sz w:val="24"/>
          <w:szCs w:val="24"/>
        </w:rPr>
        <w:t>муниципального</w:t>
      </w:r>
      <w:r w:rsidR="008823CE" w:rsidRPr="00CD79F5">
        <w:rPr>
          <w:rFonts w:ascii="Times New Roman" w:hAnsi="Times New Roman"/>
          <w:bCs/>
          <w:sz w:val="24"/>
          <w:szCs w:val="24"/>
        </w:rPr>
        <w:t xml:space="preserve"> о</w:t>
      </w:r>
      <w:r w:rsidRPr="00CD79F5">
        <w:rPr>
          <w:rFonts w:ascii="Times New Roman" w:hAnsi="Times New Roman"/>
          <w:bCs/>
          <w:sz w:val="24"/>
          <w:szCs w:val="24"/>
        </w:rPr>
        <w:t>бразования</w:t>
      </w:r>
      <w:r w:rsidR="004F68D0" w:rsidRPr="00CD79F5">
        <w:rPr>
          <w:rFonts w:ascii="Times New Roman" w:hAnsi="Times New Roman"/>
          <w:bCs/>
          <w:sz w:val="24"/>
          <w:szCs w:val="24"/>
        </w:rPr>
        <w:t xml:space="preserve"> </w:t>
      </w:r>
      <w:r w:rsidR="006C211B" w:rsidRPr="00CD79F5">
        <w:rPr>
          <w:rFonts w:ascii="Times New Roman" w:hAnsi="Times New Roman"/>
          <w:bCs/>
          <w:sz w:val="24"/>
          <w:szCs w:val="24"/>
        </w:rPr>
        <w:t>«</w:t>
      </w:r>
      <w:r w:rsidR="00CD79F5" w:rsidRPr="00CD79F5">
        <w:rPr>
          <w:rFonts w:ascii="Times New Roman" w:hAnsi="Times New Roman"/>
          <w:bCs/>
          <w:sz w:val="24"/>
          <w:szCs w:val="24"/>
        </w:rPr>
        <w:t>Ленд</w:t>
      </w:r>
      <w:r w:rsidR="00627D51" w:rsidRPr="00CD79F5">
        <w:rPr>
          <w:rFonts w:ascii="Times New Roman" w:hAnsi="Times New Roman"/>
          <w:bCs/>
          <w:sz w:val="24"/>
          <w:szCs w:val="24"/>
        </w:rPr>
        <w:t>ерское</w:t>
      </w:r>
      <w:r w:rsidR="006C211B" w:rsidRPr="00CD79F5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CD79F5">
        <w:rPr>
          <w:rFonts w:ascii="Times New Roman" w:hAnsi="Times New Roman"/>
          <w:bCs/>
          <w:sz w:val="24"/>
          <w:szCs w:val="24"/>
        </w:rPr>
        <w:t>,</w:t>
      </w:r>
      <w:r w:rsidR="004F68D0" w:rsidRPr="00CD79F5">
        <w:rPr>
          <w:rFonts w:ascii="Times New Roman" w:hAnsi="Times New Roman"/>
          <w:bCs/>
          <w:sz w:val="24"/>
          <w:szCs w:val="24"/>
        </w:rPr>
        <w:t xml:space="preserve"> </w:t>
      </w:r>
      <w:r w:rsidR="006C211B" w:rsidRPr="00CD79F5">
        <w:rPr>
          <w:rFonts w:ascii="Times New Roman" w:hAnsi="Times New Roman"/>
          <w:sz w:val="24"/>
          <w:szCs w:val="24"/>
        </w:rPr>
        <w:t>предназначенны</w:t>
      </w:r>
      <w:r w:rsidRPr="00CD79F5">
        <w:rPr>
          <w:rFonts w:ascii="Times New Roman" w:hAnsi="Times New Roman"/>
          <w:sz w:val="24"/>
          <w:szCs w:val="24"/>
        </w:rPr>
        <w:t>й для р</w:t>
      </w:r>
      <w:r w:rsidR="001D0EBC" w:rsidRPr="00CD79F5">
        <w:rPr>
          <w:rFonts w:ascii="Times New Roman" w:hAnsi="Times New Roman"/>
          <w:sz w:val="24"/>
          <w:szCs w:val="24"/>
        </w:rPr>
        <w:t>еализации инициативных проектов, согласно приложению.</w:t>
      </w:r>
    </w:p>
    <w:p w:rsidR="00854A2F" w:rsidRPr="00CD79F5" w:rsidRDefault="00854A2F" w:rsidP="006C211B">
      <w:pPr>
        <w:pStyle w:val="a5"/>
        <w:spacing w:after="0"/>
        <w:ind w:left="1113"/>
        <w:jc w:val="both"/>
        <w:rPr>
          <w:rFonts w:ascii="Times New Roman" w:hAnsi="Times New Roman"/>
          <w:i/>
          <w:sz w:val="24"/>
          <w:szCs w:val="24"/>
        </w:rPr>
      </w:pPr>
    </w:p>
    <w:p w:rsidR="004F407D" w:rsidRPr="00606DC8" w:rsidRDefault="004F407D" w:rsidP="00606DC8">
      <w:pPr>
        <w:pStyle w:val="a5"/>
        <w:numPr>
          <w:ilvl w:val="0"/>
          <w:numId w:val="1"/>
        </w:numPr>
        <w:snapToGrid w:val="0"/>
        <w:spacing w:after="0" w:line="240" w:lineRule="auto"/>
        <w:ind w:left="1111"/>
        <w:rPr>
          <w:rFonts w:ascii="Times New Roman" w:hAnsi="Times New Roman"/>
          <w:sz w:val="24"/>
        </w:rPr>
      </w:pPr>
      <w:r w:rsidRPr="00606DC8">
        <w:rPr>
          <w:rFonts w:ascii="Times New Roman" w:hAnsi="Times New Roman"/>
          <w:sz w:val="24"/>
        </w:rPr>
        <w:t xml:space="preserve"> Опубликовать настоящее решение в печатном издании газете «</w:t>
      </w:r>
      <w:proofErr w:type="spellStart"/>
      <w:r w:rsidRPr="00606DC8">
        <w:rPr>
          <w:rFonts w:ascii="Times New Roman" w:hAnsi="Times New Roman"/>
          <w:sz w:val="24"/>
        </w:rPr>
        <w:t>Муезерсклес</w:t>
      </w:r>
      <w:proofErr w:type="spellEnd"/>
      <w:r w:rsidRPr="00606DC8">
        <w:rPr>
          <w:rFonts w:ascii="Times New Roman" w:hAnsi="Times New Roman"/>
          <w:sz w:val="24"/>
        </w:rPr>
        <w:t xml:space="preserve">»; </w:t>
      </w:r>
    </w:p>
    <w:p w:rsidR="004F407D" w:rsidRPr="00606DC8" w:rsidRDefault="004F407D" w:rsidP="00606DC8">
      <w:pPr>
        <w:pStyle w:val="a5"/>
        <w:snapToGrid w:val="0"/>
        <w:spacing w:after="0" w:line="240" w:lineRule="auto"/>
        <w:ind w:left="1111"/>
        <w:rPr>
          <w:rFonts w:ascii="Times New Roman" w:hAnsi="Times New Roman"/>
          <w:sz w:val="24"/>
        </w:rPr>
      </w:pPr>
      <w:r w:rsidRPr="00606DC8">
        <w:rPr>
          <w:rFonts w:ascii="Times New Roman" w:hAnsi="Times New Roman"/>
          <w:sz w:val="24"/>
        </w:rPr>
        <w:t xml:space="preserve">обнародовать путём размещения на информационных стендах в администрации поселения и в населённых пунктах, входящих в состав Лендерского сельского поселения,  и  на официальном  сайте  Муезерского муниципального района с адресом доступа - </w:t>
      </w:r>
      <w:hyperlink r:id="rId6" w:history="1">
        <w:r w:rsidRPr="00606DC8">
          <w:rPr>
            <w:rStyle w:val="a8"/>
            <w:rFonts w:ascii="Times New Roman" w:hAnsi="Times New Roman"/>
            <w:sz w:val="24"/>
          </w:rPr>
          <w:t>http://www.muezersky.ru</w:t>
        </w:r>
      </w:hyperlink>
    </w:p>
    <w:p w:rsidR="004F407D" w:rsidRPr="00476233" w:rsidRDefault="004F407D" w:rsidP="004F407D">
      <w:pPr>
        <w:pStyle w:val="a6"/>
        <w:ind w:left="1113"/>
        <w:jc w:val="left"/>
        <w:rPr>
          <w:szCs w:val="24"/>
          <w:highlight w:val="green"/>
        </w:rPr>
      </w:pPr>
    </w:p>
    <w:p w:rsidR="004F407D" w:rsidRDefault="004F407D" w:rsidP="004F407D">
      <w:pPr>
        <w:pStyle w:val="a6"/>
        <w:numPr>
          <w:ilvl w:val="0"/>
          <w:numId w:val="1"/>
        </w:numPr>
      </w:pPr>
      <w:r>
        <w:t xml:space="preserve"> Настоящее решение вступает в силу со дня  его официального опубликования в газете «</w:t>
      </w:r>
      <w:proofErr w:type="spellStart"/>
      <w:r>
        <w:t>Муезерсклес</w:t>
      </w:r>
      <w:proofErr w:type="spellEnd"/>
      <w:r>
        <w:t>».</w:t>
      </w:r>
    </w:p>
    <w:p w:rsidR="006C211B" w:rsidRPr="004F407D" w:rsidRDefault="006C211B" w:rsidP="004F407D">
      <w:pPr>
        <w:pStyle w:val="a5"/>
        <w:spacing w:after="0" w:line="240" w:lineRule="auto"/>
        <w:ind w:left="1113"/>
        <w:rPr>
          <w:rFonts w:ascii="Times New Roman" w:hAnsi="Times New Roman"/>
          <w:i/>
          <w:sz w:val="24"/>
          <w:szCs w:val="24"/>
        </w:rPr>
      </w:pPr>
    </w:p>
    <w:p w:rsidR="006C211B" w:rsidRPr="00CD79F5" w:rsidRDefault="006C211B" w:rsidP="004F407D">
      <w:pPr>
        <w:pStyle w:val="a6"/>
        <w:tabs>
          <w:tab w:val="left" w:pos="1920"/>
        </w:tabs>
        <w:rPr>
          <w:szCs w:val="24"/>
        </w:rPr>
      </w:pPr>
    </w:p>
    <w:p w:rsidR="00627D51" w:rsidRPr="00CD79F5" w:rsidRDefault="00627D51" w:rsidP="00627D51">
      <w:pPr>
        <w:tabs>
          <w:tab w:val="left" w:pos="0"/>
          <w:tab w:val="left" w:pos="7371"/>
        </w:tabs>
        <w:rPr>
          <w:rFonts w:ascii="Times New Roman" w:hAnsi="Times New Roman"/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>Председатель Совета</w:t>
      </w:r>
    </w:p>
    <w:p w:rsidR="00CD79F5" w:rsidRPr="00CD79F5" w:rsidRDefault="00CD79F5" w:rsidP="00627D51">
      <w:pPr>
        <w:tabs>
          <w:tab w:val="left" w:pos="0"/>
          <w:tab w:val="left" w:pos="7371"/>
        </w:tabs>
        <w:rPr>
          <w:rFonts w:ascii="Times New Roman" w:hAnsi="Times New Roman"/>
          <w:sz w:val="24"/>
          <w:szCs w:val="24"/>
        </w:rPr>
      </w:pPr>
      <w:proofErr w:type="spellStart"/>
      <w:r w:rsidRPr="00CD79F5">
        <w:rPr>
          <w:rFonts w:ascii="Times New Roman" w:hAnsi="Times New Roman"/>
          <w:sz w:val="24"/>
          <w:szCs w:val="24"/>
        </w:rPr>
        <w:t>Ленд</w:t>
      </w:r>
      <w:r w:rsidR="00627D51" w:rsidRPr="00CD79F5">
        <w:rPr>
          <w:rFonts w:ascii="Times New Roman" w:hAnsi="Times New Roman"/>
          <w:sz w:val="24"/>
          <w:szCs w:val="24"/>
        </w:rPr>
        <w:t>ерского</w:t>
      </w:r>
      <w:proofErr w:type="spellEnd"/>
      <w:r w:rsidR="00627D51" w:rsidRPr="00CD79F5">
        <w:rPr>
          <w:rFonts w:ascii="Times New Roman" w:hAnsi="Times New Roman"/>
          <w:sz w:val="24"/>
          <w:szCs w:val="24"/>
        </w:rPr>
        <w:t xml:space="preserve"> сельского поселения                                    </w:t>
      </w:r>
      <w:r w:rsidRPr="00CD79F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4F407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9F5">
        <w:rPr>
          <w:rFonts w:ascii="Times New Roman" w:hAnsi="Times New Roman"/>
          <w:sz w:val="24"/>
          <w:szCs w:val="24"/>
        </w:rPr>
        <w:t xml:space="preserve">  </w:t>
      </w:r>
      <w:r w:rsidR="00627D51" w:rsidRPr="00C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F5">
        <w:rPr>
          <w:rFonts w:ascii="Times New Roman" w:hAnsi="Times New Roman"/>
          <w:sz w:val="24"/>
          <w:szCs w:val="24"/>
        </w:rPr>
        <w:t>А.В.Моцарь</w:t>
      </w:r>
      <w:proofErr w:type="spellEnd"/>
    </w:p>
    <w:p w:rsidR="00CD79F5" w:rsidRPr="00CD79F5" w:rsidRDefault="00CD79F5" w:rsidP="00627D51">
      <w:pPr>
        <w:tabs>
          <w:tab w:val="left" w:pos="0"/>
          <w:tab w:val="left" w:pos="7371"/>
        </w:tabs>
        <w:rPr>
          <w:rFonts w:ascii="Times New Roman" w:hAnsi="Times New Roman"/>
          <w:sz w:val="24"/>
          <w:szCs w:val="24"/>
        </w:rPr>
      </w:pPr>
    </w:p>
    <w:p w:rsidR="00627D51" w:rsidRPr="00CD79F5" w:rsidRDefault="00CD79F5" w:rsidP="00627D51">
      <w:pPr>
        <w:tabs>
          <w:tab w:val="left" w:pos="0"/>
          <w:tab w:val="left" w:pos="7371"/>
        </w:tabs>
        <w:rPr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 xml:space="preserve">Глава Лендерского сельского поселения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F407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9F5">
        <w:rPr>
          <w:rFonts w:ascii="Times New Roman" w:hAnsi="Times New Roman"/>
          <w:sz w:val="24"/>
          <w:szCs w:val="24"/>
        </w:rPr>
        <w:t>Е.Н.Септарова</w:t>
      </w:r>
      <w:r w:rsidR="00627D51" w:rsidRPr="00CD79F5">
        <w:rPr>
          <w:sz w:val="24"/>
          <w:szCs w:val="24"/>
        </w:rPr>
        <w:t xml:space="preserve">                              </w:t>
      </w:r>
    </w:p>
    <w:p w:rsidR="006C211B" w:rsidRPr="00CD79F5" w:rsidRDefault="006C211B" w:rsidP="006C211B">
      <w:pPr>
        <w:pStyle w:val="a6"/>
        <w:rPr>
          <w:szCs w:val="24"/>
        </w:rPr>
      </w:pPr>
    </w:p>
    <w:p w:rsidR="006C211B" w:rsidRPr="00CD79F5" w:rsidRDefault="006C211B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5C7" w:rsidRPr="00CD79F5" w:rsidRDefault="008435C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F7" w:rsidRPr="00CD79F5" w:rsidRDefault="00006FF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59"/>
      </w:tblGrid>
      <w:tr w:rsidR="008823CE" w:rsidRPr="00CD79F5" w:rsidTr="001A4A7E">
        <w:trPr>
          <w:jc w:val="right"/>
        </w:trPr>
        <w:tc>
          <w:tcPr>
            <w:tcW w:w="4959" w:type="dxa"/>
            <w:hideMark/>
          </w:tcPr>
          <w:p w:rsidR="008823CE" w:rsidRPr="00CD79F5" w:rsidRDefault="008823CE" w:rsidP="001A4A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9F5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</w:tc>
      </w:tr>
      <w:tr w:rsidR="008823CE" w:rsidRPr="00CD79F5" w:rsidTr="001A4A7E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8823CE" w:rsidRPr="00CD79F5" w:rsidRDefault="00CD79F5" w:rsidP="001A4A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9F5">
              <w:rPr>
                <w:rFonts w:ascii="Times New Roman" w:hAnsi="Times New Roman"/>
                <w:sz w:val="24"/>
                <w:szCs w:val="24"/>
              </w:rPr>
              <w:t>Решением  18</w:t>
            </w:r>
            <w:r w:rsidR="008823CE" w:rsidRPr="00CD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6F" w:rsidRPr="00CD79F5">
              <w:rPr>
                <w:rFonts w:ascii="Times New Roman" w:hAnsi="Times New Roman"/>
                <w:sz w:val="24"/>
                <w:szCs w:val="24"/>
              </w:rPr>
              <w:t>сессии 5</w:t>
            </w:r>
            <w:r w:rsidR="008823CE" w:rsidRPr="00CD79F5">
              <w:rPr>
                <w:rFonts w:ascii="Times New Roman" w:hAnsi="Times New Roman"/>
                <w:sz w:val="24"/>
                <w:szCs w:val="24"/>
              </w:rPr>
              <w:t xml:space="preserve"> созыва </w:t>
            </w:r>
          </w:p>
          <w:p w:rsidR="008823CE" w:rsidRPr="00CD79F5" w:rsidRDefault="008823CE" w:rsidP="001A4A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9F5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CD79F5" w:rsidRPr="00CD79F5">
              <w:rPr>
                <w:rFonts w:ascii="Times New Roman" w:hAnsi="Times New Roman"/>
                <w:sz w:val="24"/>
                <w:szCs w:val="24"/>
              </w:rPr>
              <w:t xml:space="preserve"> Ленд</w:t>
            </w:r>
            <w:r w:rsidRPr="00CD79F5">
              <w:rPr>
                <w:rFonts w:ascii="Times New Roman" w:hAnsi="Times New Roman"/>
                <w:sz w:val="24"/>
                <w:szCs w:val="24"/>
              </w:rPr>
              <w:t>ерского сельского поселения</w:t>
            </w:r>
          </w:p>
          <w:p w:rsidR="008823CE" w:rsidRPr="00CD79F5" w:rsidRDefault="0021626F" w:rsidP="00CD79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9F5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CD79F5" w:rsidRPr="00CD79F5">
              <w:rPr>
                <w:rFonts w:ascii="Times New Roman" w:hAnsi="Times New Roman"/>
                <w:sz w:val="24"/>
                <w:szCs w:val="24"/>
              </w:rPr>
              <w:t xml:space="preserve">14 августа </w:t>
            </w:r>
            <w:r w:rsidRPr="00CD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3CE" w:rsidRPr="00CD79F5">
              <w:rPr>
                <w:rFonts w:ascii="Times New Roman" w:hAnsi="Times New Roman"/>
                <w:sz w:val="24"/>
                <w:szCs w:val="24"/>
              </w:rPr>
              <w:t>2024года   №</w:t>
            </w:r>
            <w:r w:rsidR="00DA040D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="008823CE" w:rsidRPr="00CD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54A2F" w:rsidRPr="00CD79F5" w:rsidRDefault="00854A2F" w:rsidP="008823CE">
      <w:pPr>
        <w:pStyle w:val="a3"/>
        <w:spacing w:before="0" w:beforeAutospacing="0" w:after="0" w:afterAutospacing="0"/>
        <w:jc w:val="both"/>
      </w:pPr>
    </w:p>
    <w:p w:rsidR="00854A2F" w:rsidRPr="00CD79F5" w:rsidRDefault="00CD79F5" w:rsidP="00CD79F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D79F5">
        <w:t xml:space="preserve">                                                                     </w:t>
      </w:r>
      <w:r w:rsidR="00854A2F" w:rsidRPr="00CD79F5">
        <w:rPr>
          <w:b/>
          <w:bCs/>
          <w:color w:val="000000"/>
        </w:rPr>
        <w:t>ПОРЯДОК</w:t>
      </w:r>
    </w:p>
    <w:p w:rsidR="00854A2F" w:rsidRPr="00CD79F5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CD79F5">
        <w:rPr>
          <w:bCs/>
        </w:rPr>
        <w:t>определения территории или части территории</w:t>
      </w:r>
      <w:r w:rsidR="00CD79F5" w:rsidRPr="00CD79F5">
        <w:rPr>
          <w:bCs/>
        </w:rPr>
        <w:t xml:space="preserve"> </w:t>
      </w:r>
      <w:r w:rsidRPr="00CD79F5">
        <w:rPr>
          <w:bCs/>
        </w:rPr>
        <w:t>(наименование) муниципального образования, предназначенной для реализации инициативных проектов</w:t>
      </w:r>
    </w:p>
    <w:p w:rsidR="00854A2F" w:rsidRPr="00CD79F5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54A2F" w:rsidRPr="00CD79F5" w:rsidRDefault="00854A2F" w:rsidP="0042056C">
      <w:pPr>
        <w:jc w:val="center"/>
        <w:rPr>
          <w:rFonts w:ascii="Times New Roman" w:hAnsi="Times New Roman"/>
          <w:b/>
          <w:sz w:val="24"/>
          <w:szCs w:val="24"/>
        </w:rPr>
      </w:pPr>
      <w:r w:rsidRPr="00CD79F5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54A2F" w:rsidRPr="00CD79F5" w:rsidRDefault="00854A2F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9F5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</w:t>
      </w:r>
      <w:r w:rsidR="00AA12CA" w:rsidRPr="00CD79F5">
        <w:rPr>
          <w:rFonts w:ascii="Times New Roman" w:hAnsi="Times New Roman" w:cs="Times New Roman"/>
          <w:sz w:val="24"/>
          <w:szCs w:val="24"/>
        </w:rPr>
        <w:t>территории или части территории</w:t>
      </w:r>
      <w:r w:rsidRPr="00CD79F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AA12CA" w:rsidRPr="00CD79F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D79F5" w:rsidRPr="00CD79F5">
        <w:rPr>
          <w:rFonts w:ascii="Times New Roman" w:hAnsi="Times New Roman" w:cs="Times New Roman"/>
          <w:bCs/>
          <w:sz w:val="24"/>
          <w:szCs w:val="24"/>
        </w:rPr>
        <w:t>Ленд</w:t>
      </w:r>
      <w:r w:rsidR="00FE753F" w:rsidRPr="00CD79F5">
        <w:rPr>
          <w:rFonts w:ascii="Times New Roman" w:hAnsi="Times New Roman" w:cs="Times New Roman"/>
          <w:bCs/>
          <w:sz w:val="24"/>
          <w:szCs w:val="24"/>
        </w:rPr>
        <w:t>ерское</w:t>
      </w:r>
      <w:r w:rsidR="00AA12CA" w:rsidRPr="00CD79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CD79F5">
        <w:rPr>
          <w:rFonts w:ascii="Times New Roman" w:hAnsi="Times New Roman" w:cs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854A2F" w:rsidRPr="00CD79F5" w:rsidRDefault="00854A2F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9F5">
        <w:rPr>
          <w:rFonts w:ascii="Times New Roman" w:hAnsi="Times New Roman" w:cs="Times New Roman"/>
          <w:sz w:val="24"/>
          <w:szCs w:val="24"/>
        </w:rPr>
        <w:t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</w:t>
      </w:r>
      <w:r w:rsidR="00AA12CA" w:rsidRPr="00CD79F5">
        <w:rPr>
          <w:rFonts w:ascii="Times New Roman" w:hAnsi="Times New Roman" w:cs="Times New Roman"/>
          <w:sz w:val="24"/>
          <w:szCs w:val="24"/>
        </w:rPr>
        <w:t xml:space="preserve"> «</w:t>
      </w:r>
      <w:r w:rsidR="00CD79F5" w:rsidRPr="00CD79F5">
        <w:rPr>
          <w:rFonts w:ascii="Times New Roman" w:hAnsi="Times New Roman" w:cs="Times New Roman"/>
          <w:sz w:val="24"/>
          <w:szCs w:val="24"/>
        </w:rPr>
        <w:t>Ленд</w:t>
      </w:r>
      <w:r w:rsidR="00FE753F" w:rsidRPr="00CD79F5">
        <w:rPr>
          <w:rFonts w:ascii="Times New Roman" w:hAnsi="Times New Roman" w:cs="Times New Roman"/>
          <w:sz w:val="24"/>
          <w:szCs w:val="24"/>
        </w:rPr>
        <w:t>ерское</w:t>
      </w:r>
      <w:r w:rsidR="00AA12CA" w:rsidRPr="00CD79F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CD79F5">
        <w:rPr>
          <w:rFonts w:ascii="Times New Roman" w:hAnsi="Times New Roman" w:cs="Times New Roman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CD79F5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D79F5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854A2F" w:rsidRPr="00CD79F5" w:rsidRDefault="00854A2F" w:rsidP="00854A2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854A2F" w:rsidRPr="00CD79F5" w:rsidRDefault="00854A2F" w:rsidP="00854A2F">
      <w:pPr>
        <w:pStyle w:val="a3"/>
        <w:suppressAutoHyphens/>
        <w:spacing w:before="0" w:beforeAutospacing="0" w:after="0" w:afterAutospacing="0"/>
        <w:ind w:firstLine="709"/>
        <w:jc w:val="both"/>
      </w:pPr>
      <w:r w:rsidRPr="00CD79F5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54A2F" w:rsidRPr="00CD79F5" w:rsidRDefault="00854A2F" w:rsidP="00854A2F">
      <w:pPr>
        <w:pStyle w:val="a3"/>
        <w:spacing w:before="0" w:beforeAutospacing="0" w:after="0" w:afterAutospacing="0"/>
        <w:ind w:firstLine="709"/>
        <w:jc w:val="both"/>
      </w:pPr>
      <w:r w:rsidRPr="00CD79F5">
        <w:t>1) инициативная группа</w:t>
      </w:r>
      <w:r w:rsidR="00AA12CA" w:rsidRPr="00CD79F5">
        <w:t>,</w:t>
      </w:r>
      <w:r w:rsidR="00245F1E" w:rsidRPr="00CD79F5">
        <w:t xml:space="preserve"> численностью не менее пяти</w:t>
      </w:r>
      <w:r w:rsidRPr="00CD79F5">
        <w:t xml:space="preserve"> граждан, достигших шестнадцатилетнего возраста и проживающ</w:t>
      </w:r>
      <w:r w:rsidR="00AA12CA" w:rsidRPr="00CD79F5">
        <w:t xml:space="preserve">их на территории </w:t>
      </w:r>
      <w:r w:rsidR="00CD79F5" w:rsidRPr="00CD79F5">
        <w:t>Ленд</w:t>
      </w:r>
      <w:r w:rsidR="00FE753F" w:rsidRPr="00CD79F5">
        <w:t>ерского</w:t>
      </w:r>
      <w:r w:rsidR="00AA12CA" w:rsidRPr="00CD79F5">
        <w:t xml:space="preserve"> сельского поселения</w:t>
      </w:r>
      <w:r w:rsidRPr="00CD79F5">
        <w:t>;</w:t>
      </w:r>
    </w:p>
    <w:p w:rsidR="00854A2F" w:rsidRPr="00CD79F5" w:rsidRDefault="00854A2F" w:rsidP="00854A2F">
      <w:pPr>
        <w:pStyle w:val="a3"/>
        <w:spacing w:before="0" w:beforeAutospacing="0" w:after="0" w:afterAutospacing="0"/>
        <w:ind w:firstLine="709"/>
        <w:jc w:val="both"/>
      </w:pPr>
      <w:r w:rsidRPr="00CD79F5">
        <w:t xml:space="preserve">2) органы территориального общественного самоуправления; </w:t>
      </w:r>
    </w:p>
    <w:p w:rsidR="00854A2F" w:rsidRPr="00CD79F5" w:rsidRDefault="00854A2F" w:rsidP="00854A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>3) товарищества собственников жилья.</w:t>
      </w:r>
    </w:p>
    <w:p w:rsidR="00854A2F" w:rsidRPr="00CD79F5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CD79F5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854A2F" w:rsidRPr="00CD79F5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854A2F" w:rsidRPr="00CD79F5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5) иных территорий проживания граждан.</w:t>
      </w:r>
    </w:p>
    <w:p w:rsidR="00854A2F" w:rsidRPr="00CD79F5" w:rsidRDefault="00854A2F" w:rsidP="00854A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A2F" w:rsidRPr="00CD79F5" w:rsidRDefault="00854A2F" w:rsidP="004205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79F5">
        <w:rPr>
          <w:rFonts w:ascii="Times New Roman" w:hAnsi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 xml:space="preserve">2.1. Для установления территории, на которой </w:t>
      </w:r>
      <w:r w:rsidRPr="00CD79F5">
        <w:rPr>
          <w:rFonts w:ascii="Times New Roman" w:hAnsi="Times New Roman"/>
          <w:b/>
          <w:bCs/>
          <w:sz w:val="24"/>
          <w:szCs w:val="24"/>
        </w:rPr>
        <w:t xml:space="preserve">могут </w:t>
      </w:r>
      <w:r w:rsidRPr="00CD79F5">
        <w:rPr>
          <w:rFonts w:ascii="Times New Roman" w:hAnsi="Times New Roman"/>
          <w:bCs/>
          <w:sz w:val="24"/>
          <w:szCs w:val="24"/>
        </w:rPr>
        <w:t xml:space="preserve">реализовываться инициативные проекты, </w:t>
      </w:r>
      <w:r w:rsidRPr="00CD79F5">
        <w:rPr>
          <w:rFonts w:ascii="Times New Roman" w:hAnsi="Times New Roman"/>
          <w:b/>
          <w:bCs/>
          <w:sz w:val="24"/>
          <w:szCs w:val="24"/>
        </w:rPr>
        <w:t xml:space="preserve">инициатор проекта </w:t>
      </w:r>
      <w:r w:rsidRPr="00CD79F5">
        <w:rPr>
          <w:rFonts w:ascii="Times New Roman" w:hAnsi="Times New Roman"/>
          <w:bCs/>
          <w:sz w:val="24"/>
          <w:szCs w:val="24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CD79F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описанием ее границ</w:t>
      </w:r>
      <w:r w:rsidRPr="00CD79F5">
        <w:rPr>
          <w:rFonts w:ascii="Times New Roman" w:hAnsi="Times New Roman"/>
          <w:bCs/>
          <w:sz w:val="24"/>
          <w:szCs w:val="24"/>
        </w:rPr>
        <w:t>.</w:t>
      </w:r>
    </w:p>
    <w:p w:rsidR="00854A2F" w:rsidRPr="00CD79F5" w:rsidRDefault="00854A2F" w:rsidP="00854A2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2.2. Заявление об определении территории, на которой планируется реализовывать инициативный проект</w:t>
      </w:r>
      <w:r w:rsidR="00FB009B" w:rsidRPr="00CD79F5">
        <w:rPr>
          <w:rFonts w:ascii="Times New Roman" w:hAnsi="Times New Roman"/>
          <w:bCs/>
          <w:sz w:val="24"/>
          <w:szCs w:val="24"/>
        </w:rPr>
        <w:t>,</w:t>
      </w:r>
      <w:r w:rsidRPr="00CD79F5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подписывается инициаторами проекта.</w:t>
      </w:r>
    </w:p>
    <w:p w:rsidR="00854A2F" w:rsidRPr="00CD79F5" w:rsidRDefault="00854A2F" w:rsidP="00854A2F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79F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54A2F" w:rsidRPr="00CD79F5" w:rsidRDefault="00854A2F" w:rsidP="00854A2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54A2F" w:rsidRPr="00CD79F5" w:rsidRDefault="00854A2F" w:rsidP="00854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79F5">
        <w:rPr>
          <w:rFonts w:ascii="Times New Roman" w:eastAsiaTheme="minorHAnsi" w:hAnsi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854A2F" w:rsidRPr="00CD79F5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2.4. Администрация муниципального образования</w:t>
      </w:r>
      <w:r w:rsidR="00AA12CA" w:rsidRPr="00CD79F5">
        <w:rPr>
          <w:rFonts w:ascii="Times New Roman" w:hAnsi="Times New Roman"/>
          <w:bCs/>
          <w:sz w:val="24"/>
          <w:szCs w:val="24"/>
        </w:rPr>
        <w:t xml:space="preserve"> «</w:t>
      </w:r>
      <w:r w:rsidR="00CD79F5" w:rsidRPr="00CD79F5">
        <w:rPr>
          <w:rFonts w:ascii="Times New Roman" w:hAnsi="Times New Roman"/>
          <w:bCs/>
          <w:sz w:val="24"/>
          <w:szCs w:val="24"/>
        </w:rPr>
        <w:t>Ленд</w:t>
      </w:r>
      <w:r w:rsidR="00FE753F" w:rsidRPr="00CD79F5">
        <w:rPr>
          <w:rFonts w:ascii="Times New Roman" w:hAnsi="Times New Roman"/>
          <w:bCs/>
          <w:sz w:val="24"/>
          <w:szCs w:val="24"/>
        </w:rPr>
        <w:t>ерское</w:t>
      </w:r>
      <w:r w:rsidR="00AA12CA" w:rsidRPr="00CD79F5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bookmarkStart w:id="0" w:name="_GoBack"/>
      <w:bookmarkEnd w:id="0"/>
      <w:r w:rsidRPr="00CD79F5">
        <w:rPr>
          <w:rFonts w:ascii="Times New Roman" w:hAnsi="Times New Roman"/>
          <w:bCs/>
          <w:sz w:val="24"/>
          <w:szCs w:val="24"/>
        </w:rPr>
        <w:t xml:space="preserve"> в течение </w:t>
      </w:r>
      <w:r w:rsidRPr="00CD79F5">
        <w:rPr>
          <w:rFonts w:ascii="Times New Roman" w:hAnsi="Times New Roman"/>
          <w:b/>
          <w:bCs/>
          <w:sz w:val="24"/>
          <w:szCs w:val="24"/>
        </w:rPr>
        <w:t>15 календарный дней</w:t>
      </w:r>
      <w:r w:rsidRPr="00CD79F5">
        <w:rPr>
          <w:rFonts w:ascii="Times New Roman" w:hAnsi="Times New Roman"/>
          <w:bCs/>
          <w:sz w:val="24"/>
          <w:szCs w:val="24"/>
        </w:rPr>
        <w:t xml:space="preserve"> со дня поступления заявления принимает решение: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854A2F" w:rsidRPr="00CD79F5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854A2F" w:rsidRPr="00CD79F5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bCs/>
          <w:sz w:val="24"/>
          <w:szCs w:val="24"/>
        </w:rPr>
        <w:tab/>
      </w:r>
      <w:r w:rsidRPr="00CD79F5">
        <w:rPr>
          <w:rFonts w:ascii="Times New Roman" w:hAnsi="Times New Roman"/>
          <w:bCs/>
          <w:sz w:val="24"/>
          <w:szCs w:val="24"/>
        </w:rPr>
        <w:tab/>
      </w:r>
    </w:p>
    <w:p w:rsidR="00854A2F" w:rsidRPr="00CD79F5" w:rsidRDefault="00854A2F" w:rsidP="00854A2F">
      <w:pPr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D79F5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854A2F" w:rsidRPr="00CD79F5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  <w:r w:rsidRPr="00CD79F5">
        <w:rPr>
          <w:rFonts w:ascii="Times New Roman" w:hAnsi="Times New Roman"/>
          <w:sz w:val="24"/>
          <w:szCs w:val="24"/>
        </w:rPr>
        <w:tab/>
        <w:t xml:space="preserve">3.1. Решение администрации муниципального образования </w:t>
      </w:r>
      <w:r w:rsidRPr="00CD79F5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54A2F" w:rsidRPr="00CD79F5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854A2F" w:rsidRPr="00CD79F5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020162" w:rsidRPr="00CC4CF0" w:rsidRDefault="00020162" w:rsidP="00854A2F">
      <w:pPr>
        <w:jc w:val="both"/>
        <w:rPr>
          <w:rFonts w:ascii="Times New Roman" w:hAnsi="Times New Roman"/>
          <w:sz w:val="26"/>
          <w:szCs w:val="26"/>
        </w:rPr>
      </w:pPr>
    </w:p>
    <w:sectPr w:rsidR="00020162" w:rsidRPr="00CC4CF0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95A"/>
    <w:multiLevelType w:val="hybridMultilevel"/>
    <w:tmpl w:val="93B861E2"/>
    <w:lvl w:ilvl="0" w:tplc="3DA8B0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0EA5"/>
    <w:rsid w:val="00006FF7"/>
    <w:rsid w:val="00020162"/>
    <w:rsid w:val="0007780D"/>
    <w:rsid w:val="000B2A70"/>
    <w:rsid w:val="00192408"/>
    <w:rsid w:val="001D0EBC"/>
    <w:rsid w:val="00215F5F"/>
    <w:rsid w:val="0021626F"/>
    <w:rsid w:val="00233D03"/>
    <w:rsid w:val="00245F1E"/>
    <w:rsid w:val="002645B9"/>
    <w:rsid w:val="0042056C"/>
    <w:rsid w:val="004F407D"/>
    <w:rsid w:val="004F68D0"/>
    <w:rsid w:val="00511D15"/>
    <w:rsid w:val="00606DC8"/>
    <w:rsid w:val="00627D51"/>
    <w:rsid w:val="006C211B"/>
    <w:rsid w:val="00770EA5"/>
    <w:rsid w:val="008327E4"/>
    <w:rsid w:val="008435C7"/>
    <w:rsid w:val="00854A2F"/>
    <w:rsid w:val="008823CE"/>
    <w:rsid w:val="008E7927"/>
    <w:rsid w:val="0098063C"/>
    <w:rsid w:val="00A53FD1"/>
    <w:rsid w:val="00AA12CA"/>
    <w:rsid w:val="00C35D13"/>
    <w:rsid w:val="00C925B2"/>
    <w:rsid w:val="00CC1FFD"/>
    <w:rsid w:val="00CC4CF0"/>
    <w:rsid w:val="00CD79F5"/>
    <w:rsid w:val="00CE15D0"/>
    <w:rsid w:val="00CF1702"/>
    <w:rsid w:val="00D0405D"/>
    <w:rsid w:val="00DA040D"/>
    <w:rsid w:val="00DB165C"/>
    <w:rsid w:val="00E625B8"/>
    <w:rsid w:val="00EE2D20"/>
    <w:rsid w:val="00F058C1"/>
    <w:rsid w:val="00F26E22"/>
    <w:rsid w:val="00F82310"/>
    <w:rsid w:val="00FA2475"/>
    <w:rsid w:val="00FB009B"/>
    <w:rsid w:val="00FD0D13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035"/>
  <w15:docId w15:val="{17F502FE-7C1A-40DB-9CF6-003BE9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2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A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4A2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854A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211B"/>
    <w:pPr>
      <w:ind w:left="720"/>
      <w:contextualSpacing/>
    </w:pPr>
  </w:style>
  <w:style w:type="paragraph" w:styleId="a6">
    <w:name w:val="Body Text"/>
    <w:basedOn w:val="a"/>
    <w:link w:val="a7"/>
    <w:unhideWhenUsed/>
    <w:rsid w:val="006C211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C2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6C211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5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627D5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Татьяна Поттоева</cp:lastModifiedBy>
  <cp:revision>41</cp:revision>
  <cp:lastPrinted>2009-12-31T22:36:00Z</cp:lastPrinted>
  <dcterms:created xsi:type="dcterms:W3CDTF">2022-12-05T12:38:00Z</dcterms:created>
  <dcterms:modified xsi:type="dcterms:W3CDTF">2024-08-15T09:47:00Z</dcterms:modified>
</cp:coreProperties>
</file>