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32" w:rsidRDefault="00100132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РЕСПУБЛИКА    КАРЕЛИЯ</w:t>
      </w: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  ОБРАЗОВАНИЕ</w:t>
      </w: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«СУККОЗЕРСКОЕ   СЕЛЬСКОЕ   ПОСЕЛЕНИЕ»</w:t>
      </w: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СОВЕТ   СУККОЗЕРСКОГО   СЕЛЬСКОГО   ПОСЕЛЕНИЯ</w:t>
      </w: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</w:p>
    <w:p w:rsidR="00583D9E" w:rsidRDefault="00583D9E" w:rsidP="00583D9E">
      <w:pPr>
        <w:tabs>
          <w:tab w:val="left" w:pos="133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F95301" w:rsidRDefault="00100132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F95301">
        <w:rPr>
          <w:rFonts w:ascii="Times New Roman" w:hAnsi="Times New Roman"/>
          <w:b/>
          <w:sz w:val="24"/>
        </w:rPr>
        <w:t xml:space="preserve"> сессия 4 созыва</w:t>
      </w: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</w:t>
      </w:r>
      <w:r w:rsidR="00803488">
        <w:rPr>
          <w:rFonts w:ascii="Times New Roman" w:hAnsi="Times New Roman"/>
          <w:b/>
          <w:sz w:val="24"/>
        </w:rPr>
        <w:t>23 октября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2019 года                            </w:t>
      </w:r>
      <w:r w:rsidR="005F4137">
        <w:rPr>
          <w:rFonts w:ascii="Times New Roman" w:hAnsi="Times New Roman"/>
          <w:b/>
          <w:sz w:val="24"/>
        </w:rPr>
        <w:t xml:space="preserve">      </w:t>
      </w:r>
      <w:r>
        <w:rPr>
          <w:rFonts w:ascii="Times New Roman" w:hAnsi="Times New Roman"/>
          <w:b/>
          <w:sz w:val="24"/>
        </w:rPr>
        <w:t xml:space="preserve">                     </w:t>
      </w:r>
      <w:r w:rsidR="0047773E">
        <w:rPr>
          <w:rFonts w:ascii="Times New Roman" w:hAnsi="Times New Roman"/>
          <w:b/>
          <w:sz w:val="24"/>
        </w:rPr>
        <w:t xml:space="preserve">        </w:t>
      </w:r>
      <w:r w:rsidR="007D0380">
        <w:rPr>
          <w:rFonts w:ascii="Times New Roman" w:hAnsi="Times New Roman"/>
          <w:b/>
          <w:sz w:val="24"/>
        </w:rPr>
        <w:t xml:space="preserve">   </w:t>
      </w:r>
      <w:r w:rsidR="0047773E">
        <w:rPr>
          <w:rFonts w:ascii="Times New Roman" w:hAnsi="Times New Roman"/>
          <w:b/>
          <w:sz w:val="24"/>
        </w:rPr>
        <w:t xml:space="preserve">                 № </w:t>
      </w:r>
      <w:r w:rsidR="0009657A">
        <w:rPr>
          <w:rFonts w:ascii="Times New Roman" w:hAnsi="Times New Roman"/>
          <w:b/>
          <w:sz w:val="24"/>
        </w:rPr>
        <w:t>29</w:t>
      </w:r>
    </w:p>
    <w:p w:rsidR="00F95301" w:rsidRDefault="00F95301" w:rsidP="00F95301">
      <w:pPr>
        <w:tabs>
          <w:tab w:val="left" w:pos="1335"/>
        </w:tabs>
        <w:rPr>
          <w:rFonts w:ascii="Times New Roman" w:hAnsi="Times New Roman"/>
          <w:b/>
          <w:sz w:val="24"/>
        </w:rPr>
      </w:pPr>
    </w:p>
    <w:p w:rsidR="001C691F" w:rsidRDefault="00F95301" w:rsidP="001C691F">
      <w:pPr>
        <w:tabs>
          <w:tab w:val="left" w:pos="1335"/>
        </w:tabs>
        <w:jc w:val="center"/>
        <w:rPr>
          <w:rFonts w:ascii="Times New Roman" w:hAnsi="Times New Roman"/>
          <w:sz w:val="24"/>
          <w:szCs w:val="24"/>
        </w:rPr>
      </w:pPr>
      <w:r w:rsidRPr="00F95301">
        <w:rPr>
          <w:rFonts w:ascii="Times New Roman" w:hAnsi="Times New Roman"/>
          <w:sz w:val="24"/>
        </w:rPr>
        <w:t xml:space="preserve">О внесении изменений в решение  </w:t>
      </w:r>
      <w:r w:rsidR="001C691F">
        <w:rPr>
          <w:rFonts w:ascii="Times New Roman" w:hAnsi="Times New Roman"/>
          <w:sz w:val="24"/>
        </w:rPr>
        <w:t>24 сессии 3</w:t>
      </w:r>
      <w:r w:rsidRPr="00F95301">
        <w:rPr>
          <w:rFonts w:ascii="Times New Roman" w:hAnsi="Times New Roman"/>
          <w:sz w:val="24"/>
        </w:rPr>
        <w:t xml:space="preserve"> созыва Совета Суккозерского сельского поселения от </w:t>
      </w:r>
      <w:r w:rsidR="001C691F">
        <w:rPr>
          <w:rFonts w:ascii="Times New Roman" w:hAnsi="Times New Roman"/>
          <w:sz w:val="24"/>
        </w:rPr>
        <w:t>15.08.2016 года  № 76</w:t>
      </w:r>
      <w:r w:rsidRPr="00F95301">
        <w:rPr>
          <w:rFonts w:ascii="Times New Roman" w:hAnsi="Times New Roman"/>
          <w:sz w:val="24"/>
        </w:rPr>
        <w:t xml:space="preserve"> «</w:t>
      </w:r>
      <w:r w:rsidR="001C691F" w:rsidRPr="00F8789E">
        <w:rPr>
          <w:rFonts w:ascii="Times New Roman" w:hAnsi="Times New Roman"/>
          <w:sz w:val="24"/>
        </w:rPr>
        <w:t>Об утверждении</w:t>
      </w:r>
      <w:r w:rsidR="001C691F">
        <w:rPr>
          <w:rFonts w:ascii="Times New Roman" w:hAnsi="Times New Roman"/>
          <w:b/>
          <w:sz w:val="24"/>
        </w:rPr>
        <w:t xml:space="preserve"> </w:t>
      </w:r>
      <w:r w:rsidR="001C691F">
        <w:rPr>
          <w:rFonts w:ascii="Times New Roman" w:hAnsi="Times New Roman"/>
          <w:sz w:val="24"/>
          <w:szCs w:val="24"/>
        </w:rPr>
        <w:t>Положения</w:t>
      </w:r>
      <w:r w:rsidR="001C691F" w:rsidRPr="00746AAF">
        <w:rPr>
          <w:rFonts w:ascii="Times New Roman" w:hAnsi="Times New Roman"/>
          <w:sz w:val="24"/>
          <w:szCs w:val="24"/>
        </w:rPr>
        <w:t xml:space="preserve"> о земельном</w:t>
      </w:r>
    </w:p>
    <w:p w:rsidR="001C691F" w:rsidRDefault="001C691F" w:rsidP="001C691F">
      <w:pPr>
        <w:tabs>
          <w:tab w:val="left" w:pos="1335"/>
        </w:tabs>
        <w:jc w:val="center"/>
        <w:rPr>
          <w:rFonts w:ascii="Times New Roman" w:hAnsi="Times New Roman"/>
          <w:sz w:val="24"/>
          <w:szCs w:val="24"/>
        </w:rPr>
      </w:pPr>
      <w:r w:rsidRPr="00746AAF">
        <w:rPr>
          <w:rFonts w:ascii="Times New Roman" w:hAnsi="Times New Roman"/>
          <w:sz w:val="24"/>
          <w:szCs w:val="24"/>
        </w:rPr>
        <w:t>налогообложении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AAF">
        <w:rPr>
          <w:rFonts w:ascii="Times New Roman" w:hAnsi="Times New Roman"/>
          <w:sz w:val="24"/>
          <w:szCs w:val="24"/>
        </w:rPr>
        <w:t xml:space="preserve">образования </w:t>
      </w:r>
    </w:p>
    <w:p w:rsidR="00583D9E" w:rsidRPr="00F95301" w:rsidRDefault="001C691F" w:rsidP="001C691F">
      <w:pPr>
        <w:tabs>
          <w:tab w:val="left" w:pos="1335"/>
        </w:tabs>
        <w:jc w:val="center"/>
        <w:rPr>
          <w:rFonts w:ascii="Times New Roman" w:hAnsi="Times New Roman"/>
          <w:color w:val="222222"/>
          <w:sz w:val="24"/>
          <w:szCs w:val="24"/>
        </w:rPr>
      </w:pPr>
      <w:r w:rsidRPr="00746AAF">
        <w:rPr>
          <w:rFonts w:ascii="Times New Roman" w:hAnsi="Times New Roman"/>
          <w:sz w:val="24"/>
          <w:szCs w:val="24"/>
        </w:rPr>
        <w:t>«Суккозерское сельское поселение»</w:t>
      </w:r>
      <w:r w:rsidR="00F95301" w:rsidRPr="00F95301">
        <w:rPr>
          <w:rFonts w:ascii="Times New Roman" w:hAnsi="Times New Roman"/>
          <w:color w:val="222222"/>
          <w:sz w:val="24"/>
          <w:szCs w:val="24"/>
        </w:rPr>
        <w:t>»</w:t>
      </w:r>
    </w:p>
    <w:p w:rsidR="00583D9E" w:rsidRDefault="00583D9E" w:rsidP="00583D9E">
      <w:pPr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F95301" w:rsidRDefault="00F95301" w:rsidP="00583D9E">
      <w:pPr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583D9E" w:rsidRDefault="00F95301" w:rsidP="00F9530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</w:t>
      </w:r>
      <w:r w:rsidR="008042A6" w:rsidRPr="00C520BE">
        <w:rPr>
          <w:rFonts w:ascii="Times New Roman" w:hAnsi="Times New Roman"/>
          <w:sz w:val="24"/>
          <w:szCs w:val="24"/>
        </w:rPr>
        <w:t xml:space="preserve">На основании изменений, внесенных Федеральным законом от 29.09.2019 года     </w:t>
      </w:r>
      <w:r w:rsidR="008042A6">
        <w:rPr>
          <w:rFonts w:ascii="Times New Roman" w:hAnsi="Times New Roman"/>
          <w:sz w:val="24"/>
          <w:szCs w:val="24"/>
        </w:rPr>
        <w:t xml:space="preserve">             </w:t>
      </w:r>
      <w:r w:rsidR="008042A6" w:rsidRPr="00C520BE">
        <w:rPr>
          <w:rFonts w:ascii="Times New Roman" w:hAnsi="Times New Roman"/>
          <w:sz w:val="24"/>
          <w:szCs w:val="24"/>
        </w:rPr>
        <w:t xml:space="preserve"> № 325-ФЗ в статьи 387, 394, 397 Налогового Кодекса Российской Федерации, Федерального закона от 15.04.2019 года № 63-ФЗ «</w:t>
      </w:r>
      <w:r w:rsidR="008042A6" w:rsidRPr="00C520BE">
        <w:rPr>
          <w:rFonts w:ascii="Times New Roman" w:hAnsi="Times New Roman"/>
          <w:color w:val="333333"/>
          <w:sz w:val="24"/>
          <w:szCs w:val="24"/>
        </w:rPr>
        <w:t xml:space="preserve">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</w:t>
      </w:r>
      <w:r w:rsidR="008042A6" w:rsidRPr="008042A6">
        <w:rPr>
          <w:rFonts w:ascii="Times New Roman" w:hAnsi="Times New Roman"/>
          <w:color w:val="333333"/>
          <w:sz w:val="24"/>
          <w:szCs w:val="24"/>
        </w:rPr>
        <w:t>Федерации о налогах и сборах</w:t>
      </w:r>
      <w:r w:rsidR="008042A6">
        <w:rPr>
          <w:rFonts w:ascii="Times New Roman" w:hAnsi="Times New Roman"/>
          <w:color w:val="222222"/>
          <w:sz w:val="24"/>
          <w:szCs w:val="24"/>
        </w:rPr>
        <w:t>,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D17F85">
        <w:rPr>
          <w:rFonts w:ascii="Times New Roman" w:hAnsi="Times New Roman"/>
          <w:color w:val="222222"/>
          <w:sz w:val="24"/>
          <w:szCs w:val="24"/>
        </w:rPr>
        <w:t>Письма Законодательного собрания Республики Карелия</w:t>
      </w:r>
      <w:r>
        <w:rPr>
          <w:rFonts w:ascii="Times New Roman" w:hAnsi="Times New Roman"/>
          <w:color w:val="222222"/>
          <w:sz w:val="24"/>
          <w:szCs w:val="24"/>
        </w:rPr>
        <w:t xml:space="preserve"> от </w:t>
      </w:r>
      <w:r w:rsidR="00D17F85">
        <w:rPr>
          <w:rFonts w:ascii="Times New Roman" w:hAnsi="Times New Roman"/>
          <w:color w:val="222222"/>
          <w:sz w:val="24"/>
          <w:szCs w:val="24"/>
        </w:rPr>
        <w:t xml:space="preserve">13.09.2019 года  </w:t>
      </w:r>
      <w:r>
        <w:rPr>
          <w:rFonts w:ascii="Times New Roman" w:hAnsi="Times New Roman"/>
          <w:color w:val="222222"/>
          <w:sz w:val="24"/>
          <w:szCs w:val="24"/>
        </w:rPr>
        <w:t xml:space="preserve"> № </w:t>
      </w:r>
      <w:r w:rsidR="00D17F85">
        <w:rPr>
          <w:rFonts w:ascii="Times New Roman" w:hAnsi="Times New Roman"/>
          <w:color w:val="222222"/>
          <w:sz w:val="24"/>
          <w:szCs w:val="24"/>
        </w:rPr>
        <w:t>2-1.9/2649</w:t>
      </w:r>
      <w:r>
        <w:rPr>
          <w:rFonts w:ascii="Times New Roman" w:hAnsi="Times New Roman"/>
          <w:color w:val="222222"/>
          <w:sz w:val="24"/>
          <w:szCs w:val="24"/>
        </w:rPr>
        <w:t xml:space="preserve">, </w:t>
      </w:r>
      <w:r w:rsidR="007971F9">
        <w:rPr>
          <w:rFonts w:ascii="Times New Roman" w:hAnsi="Times New Roman"/>
          <w:color w:val="222222"/>
          <w:sz w:val="24"/>
          <w:szCs w:val="24"/>
        </w:rPr>
        <w:t>письма М</w:t>
      </w:r>
      <w:r w:rsidR="00FA22CC">
        <w:rPr>
          <w:rFonts w:ascii="Times New Roman" w:hAnsi="Times New Roman"/>
          <w:color w:val="222222"/>
          <w:sz w:val="24"/>
          <w:szCs w:val="24"/>
        </w:rPr>
        <w:t xml:space="preserve">ежрайонной ИФНС России № 2 по Республике Карелия </w:t>
      </w:r>
      <w:r w:rsidR="008042A6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FA22CC">
        <w:rPr>
          <w:rFonts w:ascii="Times New Roman" w:hAnsi="Times New Roman"/>
          <w:color w:val="222222"/>
          <w:sz w:val="24"/>
          <w:szCs w:val="24"/>
        </w:rPr>
        <w:t xml:space="preserve">от 07.10.2019 года </w:t>
      </w:r>
      <w:r w:rsidR="008042A6">
        <w:rPr>
          <w:rFonts w:ascii="Times New Roman" w:hAnsi="Times New Roman"/>
          <w:color w:val="222222"/>
          <w:sz w:val="24"/>
          <w:szCs w:val="24"/>
        </w:rPr>
        <w:t xml:space="preserve">                   </w:t>
      </w:r>
      <w:r w:rsidR="00FA22CC">
        <w:rPr>
          <w:rFonts w:ascii="Times New Roman" w:hAnsi="Times New Roman"/>
          <w:color w:val="222222"/>
          <w:sz w:val="24"/>
          <w:szCs w:val="24"/>
        </w:rPr>
        <w:t xml:space="preserve">№ 03.2-08/099990, </w:t>
      </w:r>
      <w:r w:rsidR="00583D9E" w:rsidRPr="00BA0608">
        <w:rPr>
          <w:rFonts w:ascii="Times New Roman" w:hAnsi="Times New Roman"/>
          <w:b/>
          <w:bCs/>
          <w:sz w:val="24"/>
          <w:szCs w:val="24"/>
        </w:rPr>
        <w:t>Совет Суккозерского сельского поселения решил:</w:t>
      </w:r>
    </w:p>
    <w:p w:rsidR="00F95301" w:rsidRDefault="00F95301" w:rsidP="00F9530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5301" w:rsidRDefault="00F95301" w:rsidP="00D17F85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1.</w:t>
      </w:r>
      <w:r w:rsidRPr="00F95301">
        <w:rPr>
          <w:rFonts w:ascii="Times New Roman" w:hAnsi="Times New Roman"/>
          <w:bCs/>
          <w:sz w:val="24"/>
          <w:szCs w:val="24"/>
        </w:rPr>
        <w:t xml:space="preserve">Внести в решение </w:t>
      </w:r>
      <w:r w:rsidR="00D17F85">
        <w:rPr>
          <w:rFonts w:ascii="Times New Roman" w:hAnsi="Times New Roman"/>
          <w:sz w:val="24"/>
        </w:rPr>
        <w:t>24 сессии 3</w:t>
      </w:r>
      <w:r w:rsidR="00D17F85" w:rsidRPr="00F95301">
        <w:rPr>
          <w:rFonts w:ascii="Times New Roman" w:hAnsi="Times New Roman"/>
          <w:sz w:val="24"/>
        </w:rPr>
        <w:t xml:space="preserve"> созыва Совета Суккозерского сельского поселения </w:t>
      </w:r>
      <w:r w:rsidR="007971F9">
        <w:rPr>
          <w:rFonts w:ascii="Times New Roman" w:hAnsi="Times New Roman"/>
          <w:sz w:val="24"/>
        </w:rPr>
        <w:t xml:space="preserve">                 </w:t>
      </w:r>
      <w:r w:rsidR="00D17F85" w:rsidRPr="00F95301">
        <w:rPr>
          <w:rFonts w:ascii="Times New Roman" w:hAnsi="Times New Roman"/>
          <w:sz w:val="24"/>
        </w:rPr>
        <w:t xml:space="preserve">от </w:t>
      </w:r>
      <w:r w:rsidR="00D17F85">
        <w:rPr>
          <w:rFonts w:ascii="Times New Roman" w:hAnsi="Times New Roman"/>
          <w:sz w:val="24"/>
        </w:rPr>
        <w:t>15.08.2016 года  № 76</w:t>
      </w:r>
      <w:r w:rsidR="00D17F85" w:rsidRPr="00F95301">
        <w:rPr>
          <w:rFonts w:ascii="Times New Roman" w:hAnsi="Times New Roman"/>
          <w:sz w:val="24"/>
        </w:rPr>
        <w:t xml:space="preserve"> «</w:t>
      </w:r>
      <w:r w:rsidR="00D17F85" w:rsidRPr="00F8789E">
        <w:rPr>
          <w:rFonts w:ascii="Times New Roman" w:hAnsi="Times New Roman"/>
          <w:sz w:val="24"/>
        </w:rPr>
        <w:t>Об утверждении</w:t>
      </w:r>
      <w:r w:rsidR="00D17F85">
        <w:rPr>
          <w:rFonts w:ascii="Times New Roman" w:hAnsi="Times New Roman"/>
          <w:b/>
          <w:sz w:val="24"/>
        </w:rPr>
        <w:t xml:space="preserve"> </w:t>
      </w:r>
      <w:r w:rsidR="00D17F85">
        <w:rPr>
          <w:rFonts w:ascii="Times New Roman" w:hAnsi="Times New Roman"/>
          <w:sz w:val="24"/>
          <w:szCs w:val="24"/>
        </w:rPr>
        <w:t>Положения</w:t>
      </w:r>
      <w:r w:rsidR="00D17F85" w:rsidRPr="00746AAF">
        <w:rPr>
          <w:rFonts w:ascii="Times New Roman" w:hAnsi="Times New Roman"/>
          <w:sz w:val="24"/>
          <w:szCs w:val="24"/>
        </w:rPr>
        <w:t xml:space="preserve"> о земельном</w:t>
      </w:r>
      <w:r w:rsidR="00D17F85">
        <w:rPr>
          <w:rFonts w:ascii="Times New Roman" w:hAnsi="Times New Roman"/>
          <w:sz w:val="24"/>
          <w:szCs w:val="24"/>
        </w:rPr>
        <w:t xml:space="preserve"> </w:t>
      </w:r>
      <w:r w:rsidR="00D17F85" w:rsidRPr="00746AAF">
        <w:rPr>
          <w:rFonts w:ascii="Times New Roman" w:hAnsi="Times New Roman"/>
          <w:sz w:val="24"/>
          <w:szCs w:val="24"/>
        </w:rPr>
        <w:t>налогообложении на территории муниципального</w:t>
      </w:r>
      <w:r w:rsidR="00D17F85">
        <w:rPr>
          <w:rFonts w:ascii="Times New Roman" w:hAnsi="Times New Roman"/>
          <w:sz w:val="24"/>
          <w:szCs w:val="24"/>
        </w:rPr>
        <w:t xml:space="preserve"> </w:t>
      </w:r>
      <w:r w:rsidR="00D17F85" w:rsidRPr="00746AAF">
        <w:rPr>
          <w:rFonts w:ascii="Times New Roman" w:hAnsi="Times New Roman"/>
          <w:sz w:val="24"/>
          <w:szCs w:val="24"/>
        </w:rPr>
        <w:t>образования «Суккозерское сельское поселение»</w:t>
      </w:r>
      <w:r w:rsidR="00D17F85" w:rsidRPr="00F95301">
        <w:rPr>
          <w:rFonts w:ascii="Times New Roman" w:hAnsi="Times New Roman"/>
          <w:color w:val="222222"/>
          <w:sz w:val="24"/>
          <w:szCs w:val="24"/>
        </w:rPr>
        <w:t>»</w:t>
      </w:r>
      <w:r w:rsidR="00D17F85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F95301">
        <w:rPr>
          <w:rFonts w:ascii="Times New Roman" w:hAnsi="Times New Roman"/>
          <w:color w:val="222222"/>
          <w:sz w:val="24"/>
          <w:szCs w:val="24"/>
        </w:rPr>
        <w:t xml:space="preserve">следующие  </w:t>
      </w:r>
      <w:r w:rsidR="00FA22CC">
        <w:rPr>
          <w:rFonts w:ascii="Times New Roman" w:hAnsi="Times New Roman"/>
          <w:color w:val="222222"/>
          <w:sz w:val="24"/>
          <w:szCs w:val="24"/>
        </w:rPr>
        <w:t xml:space="preserve">изменения и </w:t>
      </w:r>
      <w:r w:rsidRPr="00F95301">
        <w:rPr>
          <w:rFonts w:ascii="Times New Roman" w:hAnsi="Times New Roman"/>
          <w:color w:val="222222"/>
          <w:sz w:val="24"/>
          <w:szCs w:val="24"/>
        </w:rPr>
        <w:t>дополнения:</w:t>
      </w:r>
    </w:p>
    <w:p w:rsidR="009E3186" w:rsidRDefault="009E3186" w:rsidP="00D17F85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9E3186" w:rsidRPr="001826D0" w:rsidRDefault="001826D0" w:rsidP="001826D0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1)</w:t>
      </w:r>
      <w:r w:rsidR="008F7667" w:rsidRPr="001826D0">
        <w:rPr>
          <w:rFonts w:ascii="Times New Roman" w:hAnsi="Times New Roman"/>
          <w:color w:val="222222"/>
          <w:sz w:val="24"/>
          <w:szCs w:val="24"/>
        </w:rPr>
        <w:t>в</w:t>
      </w:r>
      <w:r w:rsidR="009E3186" w:rsidRPr="001826D0">
        <w:rPr>
          <w:rFonts w:ascii="Times New Roman" w:hAnsi="Times New Roman"/>
          <w:color w:val="222222"/>
          <w:sz w:val="24"/>
          <w:szCs w:val="24"/>
        </w:rPr>
        <w:t xml:space="preserve"> разделе 1 «Общие положения» слова «и сроки» исключить;</w:t>
      </w:r>
    </w:p>
    <w:p w:rsidR="008F7667" w:rsidRDefault="008F7667" w:rsidP="008F7667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</w:t>
      </w:r>
    </w:p>
    <w:p w:rsidR="00882571" w:rsidRDefault="001826D0" w:rsidP="001826D0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2)</w:t>
      </w:r>
      <w:r w:rsidR="008F7667" w:rsidRPr="001826D0">
        <w:rPr>
          <w:rFonts w:ascii="Times New Roman" w:hAnsi="Times New Roman"/>
          <w:color w:val="222222"/>
          <w:sz w:val="24"/>
          <w:szCs w:val="24"/>
        </w:rPr>
        <w:t>п</w:t>
      </w:r>
      <w:r w:rsidR="00882571" w:rsidRPr="001826D0">
        <w:rPr>
          <w:rFonts w:ascii="Times New Roman" w:hAnsi="Times New Roman"/>
          <w:color w:val="222222"/>
          <w:sz w:val="24"/>
          <w:szCs w:val="24"/>
        </w:rPr>
        <w:t>одпункт б) пункт 1 части  1 раздела 2 «Налоговые ставки» дополнить словами</w:t>
      </w:r>
      <w:r w:rsidR="008F7667" w:rsidRPr="001826D0">
        <w:rPr>
          <w:rFonts w:ascii="Times New Roman" w:hAnsi="Times New Roman"/>
          <w:color w:val="222222"/>
          <w:sz w:val="24"/>
          <w:szCs w:val="24"/>
        </w:rPr>
        <w:t>:</w:t>
      </w:r>
      <w:r w:rsidR="00882571" w:rsidRPr="001826D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8F7667" w:rsidRPr="001826D0">
        <w:rPr>
          <w:rFonts w:ascii="Times New Roman" w:hAnsi="Times New Roman"/>
          <w:color w:val="222222"/>
          <w:sz w:val="24"/>
          <w:szCs w:val="24"/>
        </w:rPr>
        <w:t xml:space="preserve">               </w:t>
      </w:r>
      <w:r w:rsidR="00882571" w:rsidRPr="001826D0">
        <w:rPr>
          <w:rFonts w:ascii="Times New Roman" w:hAnsi="Times New Roman"/>
          <w:color w:val="222222"/>
          <w:sz w:val="24"/>
          <w:szCs w:val="24"/>
        </w:rPr>
        <w:t>«(за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деятельности)»</w:t>
      </w:r>
      <w:r w:rsidR="008345F3" w:rsidRPr="001826D0">
        <w:rPr>
          <w:rFonts w:ascii="Times New Roman" w:hAnsi="Times New Roman"/>
          <w:color w:val="222222"/>
          <w:sz w:val="24"/>
          <w:szCs w:val="24"/>
        </w:rPr>
        <w:t>;</w:t>
      </w:r>
    </w:p>
    <w:p w:rsidR="008042A6" w:rsidRDefault="008042A6" w:rsidP="001826D0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8042A6" w:rsidRPr="00C520BE" w:rsidRDefault="008042A6" w:rsidP="008042A6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3)</w:t>
      </w:r>
      <w:r w:rsidRPr="00C520BE">
        <w:rPr>
          <w:rFonts w:ascii="Times New Roman" w:hAnsi="Times New Roman"/>
          <w:color w:val="222222"/>
          <w:sz w:val="24"/>
          <w:szCs w:val="24"/>
        </w:rPr>
        <w:t>подпункт в) пункт 1 части  1 раздела 2 «Налоговые ставки» изложить в новой редакции:</w:t>
      </w:r>
    </w:p>
    <w:p w:rsidR="008042A6" w:rsidRDefault="008042A6" w:rsidP="008042A6">
      <w:pPr>
        <w:tabs>
          <w:tab w:val="left" w:pos="1335"/>
        </w:tabs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</w:t>
      </w:r>
      <w:r w:rsidRPr="00C520BE">
        <w:rPr>
          <w:rFonts w:ascii="Times New Roman" w:hAnsi="Times New Roman"/>
          <w:color w:val="222222"/>
          <w:sz w:val="24"/>
          <w:szCs w:val="24"/>
        </w:rPr>
        <w:t>«</w:t>
      </w:r>
      <w:r w:rsidRPr="00C520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8" w:anchor="dst0" w:history="1">
        <w:r w:rsidRPr="00C520BE">
          <w:rPr>
            <w:rStyle w:val="a8"/>
            <w:rFonts w:ascii="Times New Roman" w:hAnsi="Times New Roman"/>
            <w:color w:val="666699"/>
            <w:sz w:val="24"/>
            <w:szCs w:val="24"/>
            <w:shd w:val="clear" w:color="auto" w:fill="FFFFFF"/>
          </w:rPr>
          <w:t>законом</w:t>
        </w:r>
      </w:hyperlink>
      <w:r w:rsidRPr="00C520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»;</w:t>
      </w:r>
    </w:p>
    <w:p w:rsidR="008042A6" w:rsidRDefault="008042A6" w:rsidP="001826D0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DF0CF5" w:rsidRPr="00DF0CF5" w:rsidRDefault="00F11A27" w:rsidP="007D0380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</w:t>
      </w:r>
      <w:r w:rsidR="008042A6">
        <w:rPr>
          <w:rFonts w:ascii="Times New Roman" w:hAnsi="Times New Roman"/>
          <w:color w:val="222222"/>
          <w:sz w:val="24"/>
          <w:szCs w:val="24"/>
        </w:rPr>
        <w:t>4</w:t>
      </w:r>
      <w:r w:rsidR="007D0380">
        <w:rPr>
          <w:rFonts w:ascii="Times New Roman" w:hAnsi="Times New Roman"/>
          <w:color w:val="222222"/>
          <w:sz w:val="24"/>
          <w:szCs w:val="24"/>
        </w:rPr>
        <w:t xml:space="preserve">) </w:t>
      </w:r>
      <w:r w:rsidR="008345F3" w:rsidRPr="001826D0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>раздел</w:t>
      </w:r>
      <w:r w:rsidR="008345F3" w:rsidRPr="001826D0">
        <w:rPr>
          <w:rFonts w:ascii="Times New Roman" w:hAnsi="Times New Roman"/>
          <w:color w:val="222222"/>
          <w:sz w:val="24"/>
          <w:szCs w:val="24"/>
        </w:rPr>
        <w:t xml:space="preserve"> 3 «</w:t>
      </w:r>
      <w:r w:rsidR="001826D0" w:rsidRPr="001826D0">
        <w:rPr>
          <w:rFonts w:ascii="Times New Roman" w:hAnsi="Times New Roman"/>
          <w:bCs/>
          <w:sz w:val="24"/>
          <w:szCs w:val="24"/>
        </w:rPr>
        <w:t>Порядок и сроки уплаты земельного налога и авансовых платежей   по земельному  налогу</w:t>
      </w:r>
      <w:r w:rsidR="008345F3" w:rsidRPr="001826D0">
        <w:rPr>
          <w:rFonts w:ascii="Times New Roman" w:hAnsi="Times New Roman"/>
          <w:color w:val="222222"/>
          <w:sz w:val="24"/>
          <w:szCs w:val="24"/>
        </w:rPr>
        <w:t>»</w:t>
      </w:r>
      <w:r w:rsidR="001826D0" w:rsidRPr="001826D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8042A6">
        <w:rPr>
          <w:rFonts w:ascii="Times New Roman" w:hAnsi="Times New Roman"/>
          <w:color w:val="222222"/>
          <w:sz w:val="24"/>
          <w:szCs w:val="24"/>
        </w:rPr>
        <w:t xml:space="preserve">признать утратившим </w:t>
      </w:r>
      <w:r w:rsidR="007D0380">
        <w:rPr>
          <w:rFonts w:ascii="Times New Roman" w:hAnsi="Times New Roman"/>
          <w:color w:val="222222"/>
          <w:sz w:val="24"/>
          <w:szCs w:val="24"/>
        </w:rPr>
        <w:t>силу.</w:t>
      </w:r>
    </w:p>
    <w:p w:rsidR="001826D0" w:rsidRPr="008345F3" w:rsidRDefault="001826D0" w:rsidP="001826D0">
      <w:pPr>
        <w:pStyle w:val="a4"/>
        <w:tabs>
          <w:tab w:val="left" w:pos="1335"/>
        </w:tabs>
        <w:ind w:left="660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1E7E39" w:rsidRPr="002110AD" w:rsidRDefault="008042A6" w:rsidP="002110AD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</w:t>
      </w:r>
      <w:r w:rsidR="002110AD">
        <w:rPr>
          <w:rFonts w:ascii="Times New Roman" w:hAnsi="Times New Roman"/>
          <w:sz w:val="24"/>
          <w:szCs w:val="24"/>
        </w:rPr>
        <w:t>)</w:t>
      </w:r>
      <w:r w:rsidR="00C520BE">
        <w:rPr>
          <w:rFonts w:ascii="Times New Roman" w:hAnsi="Times New Roman"/>
          <w:sz w:val="24"/>
          <w:szCs w:val="24"/>
        </w:rPr>
        <w:t xml:space="preserve"> </w:t>
      </w:r>
      <w:r w:rsidR="00DF0CF5">
        <w:rPr>
          <w:rFonts w:ascii="Times New Roman" w:hAnsi="Times New Roman"/>
          <w:sz w:val="24"/>
          <w:szCs w:val="24"/>
        </w:rPr>
        <w:t>часть</w:t>
      </w:r>
      <w:r w:rsidR="00D17F85" w:rsidRPr="002110AD">
        <w:rPr>
          <w:rFonts w:ascii="Times New Roman" w:hAnsi="Times New Roman"/>
          <w:sz w:val="24"/>
          <w:szCs w:val="24"/>
        </w:rPr>
        <w:t xml:space="preserve"> 1 раздела  4 «</w:t>
      </w:r>
      <w:r w:rsidR="00D17F85" w:rsidRPr="002110AD">
        <w:rPr>
          <w:rFonts w:ascii="Times New Roman" w:hAnsi="Times New Roman"/>
          <w:bCs/>
          <w:sz w:val="24"/>
          <w:szCs w:val="24"/>
        </w:rPr>
        <w:t>Налоговые льготы</w:t>
      </w:r>
      <w:r w:rsidR="00D17F85" w:rsidRPr="002110AD">
        <w:rPr>
          <w:rFonts w:ascii="Times New Roman" w:hAnsi="Times New Roman"/>
          <w:sz w:val="24"/>
          <w:szCs w:val="24"/>
        </w:rPr>
        <w:t>»</w:t>
      </w:r>
      <w:r w:rsidR="00DF0CF5">
        <w:rPr>
          <w:rFonts w:ascii="Times New Roman" w:hAnsi="Times New Roman"/>
          <w:sz w:val="24"/>
          <w:szCs w:val="24"/>
        </w:rPr>
        <w:t xml:space="preserve"> дополнить </w:t>
      </w:r>
      <w:r w:rsidR="00D17F85" w:rsidRPr="002110AD">
        <w:rPr>
          <w:rFonts w:ascii="Times New Roman" w:hAnsi="Times New Roman"/>
          <w:sz w:val="24"/>
          <w:szCs w:val="24"/>
        </w:rPr>
        <w:t>пунктом 9) следующего содержания:</w:t>
      </w:r>
    </w:p>
    <w:p w:rsidR="007075D6" w:rsidRDefault="00D17F85" w:rsidP="007075D6">
      <w:pPr>
        <w:spacing w:after="120"/>
        <w:ind w:right="17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«9)</w:t>
      </w:r>
      <w:r w:rsidR="002110AD">
        <w:rPr>
          <w:rFonts w:ascii="Times New Roman" w:hAnsi="Times New Roman"/>
          <w:sz w:val="24"/>
          <w:szCs w:val="24"/>
        </w:rPr>
        <w:t xml:space="preserve"> </w:t>
      </w:r>
      <w:r w:rsidR="008042A6" w:rsidRPr="00C520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физических лиц</w:t>
      </w:r>
      <w:r w:rsidR="008042A6">
        <w:rPr>
          <w:rFonts w:ascii="Times New Roman" w:hAnsi="Times New Roman"/>
          <w:sz w:val="24"/>
          <w:szCs w:val="24"/>
        </w:rPr>
        <w:t>, имеющих</w:t>
      </w:r>
      <w:r>
        <w:rPr>
          <w:rFonts w:ascii="Times New Roman" w:hAnsi="Times New Roman"/>
          <w:sz w:val="24"/>
          <w:szCs w:val="24"/>
        </w:rPr>
        <w:t xml:space="preserve"> трех и более несовершеннолетних детей»</w:t>
      </w:r>
      <w:r w:rsidR="00F11A27">
        <w:rPr>
          <w:rFonts w:ascii="Times New Roman" w:hAnsi="Times New Roman"/>
          <w:sz w:val="24"/>
          <w:szCs w:val="24"/>
        </w:rPr>
        <w:t>.</w:t>
      </w:r>
    </w:p>
    <w:p w:rsidR="008042A6" w:rsidRDefault="008042A6" w:rsidP="008042A6">
      <w:pPr>
        <w:spacing w:after="120"/>
        <w:ind w:right="170"/>
        <w:jc w:val="both"/>
        <w:rPr>
          <w:rFonts w:ascii="Times New Roman" w:hAnsi="Times New Roman"/>
          <w:sz w:val="24"/>
          <w:szCs w:val="24"/>
        </w:rPr>
      </w:pPr>
    </w:p>
    <w:p w:rsidR="008042A6" w:rsidRPr="00F95301" w:rsidRDefault="008042A6" w:rsidP="008042A6">
      <w:pPr>
        <w:tabs>
          <w:tab w:val="left" w:pos="1335"/>
        </w:tabs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2. Признать утратившим силу решение 7 сессии 4 созыва Совета Суккозерского сельского поселения от 10 октября 2019 № 25 «</w:t>
      </w:r>
      <w:r w:rsidRPr="00F95301">
        <w:rPr>
          <w:rFonts w:ascii="Times New Roman" w:hAnsi="Times New Roman"/>
          <w:sz w:val="24"/>
        </w:rPr>
        <w:t xml:space="preserve">О внесении изменений в решение  </w:t>
      </w:r>
      <w:r>
        <w:rPr>
          <w:rFonts w:ascii="Times New Roman" w:hAnsi="Times New Roman"/>
          <w:sz w:val="24"/>
        </w:rPr>
        <w:t xml:space="preserve">                      24 сессии 3</w:t>
      </w:r>
      <w:r w:rsidRPr="00F95301">
        <w:rPr>
          <w:rFonts w:ascii="Times New Roman" w:hAnsi="Times New Roman"/>
          <w:sz w:val="24"/>
        </w:rPr>
        <w:t xml:space="preserve"> созыва Совета Суккозерского сельского поселения от </w:t>
      </w:r>
      <w:r>
        <w:rPr>
          <w:rFonts w:ascii="Times New Roman" w:hAnsi="Times New Roman"/>
          <w:sz w:val="24"/>
        </w:rPr>
        <w:t>15.08.2016 года  № 76</w:t>
      </w:r>
      <w:r w:rsidRPr="00F953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</w:t>
      </w:r>
      <w:r w:rsidRPr="00F95301">
        <w:rPr>
          <w:rFonts w:ascii="Times New Roman" w:hAnsi="Times New Roman"/>
          <w:sz w:val="24"/>
        </w:rPr>
        <w:t>«</w:t>
      </w:r>
      <w:r w:rsidRPr="00F8789E">
        <w:rPr>
          <w:rFonts w:ascii="Times New Roman" w:hAnsi="Times New Roman"/>
          <w:sz w:val="24"/>
        </w:rPr>
        <w:t>Об утверждении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</w:t>
      </w:r>
      <w:r w:rsidRPr="00746AAF">
        <w:rPr>
          <w:rFonts w:ascii="Times New Roman" w:hAnsi="Times New Roman"/>
          <w:sz w:val="24"/>
          <w:szCs w:val="24"/>
        </w:rPr>
        <w:t xml:space="preserve"> о земельном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AAF">
        <w:rPr>
          <w:rFonts w:ascii="Times New Roman" w:hAnsi="Times New Roman"/>
          <w:sz w:val="24"/>
          <w:szCs w:val="24"/>
        </w:rPr>
        <w:t>налогообложении 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AAF">
        <w:rPr>
          <w:rFonts w:ascii="Times New Roman" w:hAnsi="Times New Roman"/>
          <w:sz w:val="24"/>
          <w:szCs w:val="24"/>
        </w:rPr>
        <w:t>образования «Суккозерское сельское поселение»</w:t>
      </w:r>
      <w:r w:rsidRPr="00F95301">
        <w:rPr>
          <w:rFonts w:ascii="Times New Roman" w:hAnsi="Times New Roman"/>
          <w:color w:val="222222"/>
          <w:sz w:val="24"/>
          <w:szCs w:val="24"/>
        </w:rPr>
        <w:t>»</w:t>
      </w:r>
      <w:r>
        <w:rPr>
          <w:rFonts w:ascii="Times New Roman" w:hAnsi="Times New Roman"/>
          <w:color w:val="222222"/>
          <w:sz w:val="24"/>
          <w:szCs w:val="24"/>
        </w:rPr>
        <w:t>.</w:t>
      </w:r>
    </w:p>
    <w:p w:rsidR="008042A6" w:rsidRPr="006113FC" w:rsidRDefault="008042A6" w:rsidP="008042A6">
      <w:pPr>
        <w:spacing w:after="120"/>
        <w:ind w:right="170"/>
        <w:jc w:val="both"/>
        <w:rPr>
          <w:rFonts w:ascii="Times New Roman" w:hAnsi="Times New Roman"/>
          <w:sz w:val="24"/>
          <w:szCs w:val="24"/>
        </w:rPr>
      </w:pPr>
    </w:p>
    <w:p w:rsidR="00D17F85" w:rsidRDefault="008042A6" w:rsidP="00D17F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="00D17F85" w:rsidRPr="00AA1763">
        <w:rPr>
          <w:rFonts w:ascii="Times New Roman" w:hAnsi="Times New Roman"/>
          <w:sz w:val="24"/>
          <w:szCs w:val="24"/>
        </w:rPr>
        <w:t>. Довести настоящее решение до сведения Межрайонной инспекции ФНС России               № 2 по Республике Карелия, администрации Муезерского муниципального района.</w:t>
      </w:r>
    </w:p>
    <w:p w:rsidR="00D17F85" w:rsidRPr="00AA1763" w:rsidRDefault="00D17F85" w:rsidP="00D17F85">
      <w:pPr>
        <w:jc w:val="both"/>
        <w:rPr>
          <w:rFonts w:ascii="Times New Roman" w:hAnsi="Times New Roman"/>
          <w:sz w:val="24"/>
          <w:szCs w:val="24"/>
        </w:rPr>
      </w:pPr>
    </w:p>
    <w:p w:rsidR="00D17F85" w:rsidRDefault="008042A6" w:rsidP="00D17F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</w:t>
      </w:r>
      <w:r w:rsidR="00D17F85" w:rsidRPr="00AA1763">
        <w:rPr>
          <w:rFonts w:ascii="Times New Roman" w:hAnsi="Times New Roman"/>
          <w:sz w:val="24"/>
          <w:szCs w:val="24"/>
        </w:rPr>
        <w:t>. Опубликовать настоящее решение в газете «Муезерсклес».</w:t>
      </w:r>
    </w:p>
    <w:p w:rsidR="00D17F85" w:rsidRPr="00AA1763" w:rsidRDefault="00D17F85" w:rsidP="00D17F85">
      <w:pPr>
        <w:jc w:val="both"/>
        <w:rPr>
          <w:rFonts w:ascii="Times New Roman" w:hAnsi="Times New Roman"/>
          <w:sz w:val="24"/>
          <w:szCs w:val="24"/>
        </w:rPr>
      </w:pPr>
    </w:p>
    <w:p w:rsidR="00B93887" w:rsidRPr="00F11A27" w:rsidRDefault="00F11A27" w:rsidP="00F11A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042A6">
        <w:rPr>
          <w:rFonts w:ascii="Times New Roman" w:hAnsi="Times New Roman"/>
          <w:sz w:val="24"/>
        </w:rPr>
        <w:t>5</w:t>
      </w:r>
      <w:r w:rsidRPr="00F11A27">
        <w:rPr>
          <w:rFonts w:ascii="Times New Roman" w:hAnsi="Times New Roman"/>
          <w:sz w:val="24"/>
        </w:rPr>
        <w:t>.</w:t>
      </w:r>
      <w:r w:rsidR="00F1758D">
        <w:rPr>
          <w:rFonts w:ascii="Times New Roman" w:hAnsi="Times New Roman"/>
          <w:sz w:val="24"/>
        </w:rPr>
        <w:t xml:space="preserve"> </w:t>
      </w:r>
      <w:r w:rsidR="008042A6" w:rsidRPr="001C3704">
        <w:rPr>
          <w:rFonts w:ascii="Times New Roman" w:hAnsi="Times New Roman"/>
          <w:sz w:val="24"/>
          <w:szCs w:val="24"/>
        </w:rPr>
        <w:t xml:space="preserve">Настоящее Решение, </w:t>
      </w:r>
      <w:r w:rsidR="0054029B">
        <w:rPr>
          <w:rFonts w:ascii="Times New Roman" w:hAnsi="Times New Roman"/>
          <w:sz w:val="24"/>
          <w:szCs w:val="24"/>
        </w:rPr>
        <w:t>за исключением подпунктов 1,4</w:t>
      </w:r>
      <w:r w:rsidR="008042A6" w:rsidRPr="001C3704">
        <w:rPr>
          <w:rFonts w:ascii="Times New Roman" w:hAnsi="Times New Roman"/>
          <w:sz w:val="24"/>
          <w:szCs w:val="24"/>
        </w:rPr>
        <w:t>,</w:t>
      </w:r>
      <w:r w:rsidR="0054029B">
        <w:rPr>
          <w:rFonts w:ascii="Times New Roman" w:hAnsi="Times New Roman"/>
          <w:sz w:val="24"/>
          <w:szCs w:val="24"/>
        </w:rPr>
        <w:t xml:space="preserve"> пункта 1</w:t>
      </w:r>
      <w:r w:rsidR="008042A6" w:rsidRPr="001C3704">
        <w:rPr>
          <w:rFonts w:ascii="Times New Roman" w:hAnsi="Times New Roman"/>
          <w:sz w:val="24"/>
          <w:szCs w:val="24"/>
        </w:rPr>
        <w:t xml:space="preserve"> вступает в силу </w:t>
      </w:r>
      <w:r w:rsidR="0054029B">
        <w:rPr>
          <w:rFonts w:ascii="Times New Roman" w:hAnsi="Times New Roman"/>
          <w:sz w:val="24"/>
          <w:szCs w:val="24"/>
        </w:rPr>
        <w:t xml:space="preserve">                 </w:t>
      </w:r>
      <w:r w:rsidR="008042A6" w:rsidRPr="001C3704">
        <w:rPr>
          <w:rFonts w:ascii="Times New Roman" w:hAnsi="Times New Roman"/>
          <w:sz w:val="24"/>
          <w:szCs w:val="24"/>
        </w:rPr>
        <w:t>с 01 января 2020 года, но не ранее чем по истечении одного месяца со дня его официального опубликования.</w:t>
      </w:r>
      <w:r w:rsidR="0054029B">
        <w:rPr>
          <w:rFonts w:ascii="Times New Roman" w:hAnsi="Times New Roman"/>
          <w:sz w:val="24"/>
          <w:szCs w:val="24"/>
        </w:rPr>
        <w:t xml:space="preserve"> Подпункты 1,4 пункта 1</w:t>
      </w:r>
      <w:r w:rsidR="008042A6">
        <w:rPr>
          <w:rFonts w:ascii="Times New Roman" w:hAnsi="Times New Roman"/>
          <w:sz w:val="24"/>
          <w:szCs w:val="24"/>
        </w:rPr>
        <w:t xml:space="preserve"> данного решения вступают</w:t>
      </w:r>
      <w:r w:rsidR="008042A6" w:rsidRPr="001C3704">
        <w:rPr>
          <w:rFonts w:ascii="Times New Roman" w:hAnsi="Times New Roman"/>
          <w:sz w:val="24"/>
          <w:szCs w:val="24"/>
        </w:rPr>
        <w:t xml:space="preserve"> в силу </w:t>
      </w:r>
      <w:r w:rsidR="008042A6">
        <w:rPr>
          <w:rFonts w:ascii="Times New Roman" w:hAnsi="Times New Roman"/>
          <w:sz w:val="24"/>
          <w:szCs w:val="24"/>
        </w:rPr>
        <w:t>с 01 января 2021 года и применяю</w:t>
      </w:r>
      <w:r w:rsidR="008042A6" w:rsidRPr="001C3704">
        <w:rPr>
          <w:rFonts w:ascii="Times New Roman" w:hAnsi="Times New Roman"/>
          <w:sz w:val="24"/>
          <w:szCs w:val="24"/>
        </w:rPr>
        <w:t>тся, начиная с уплаты налога за 2020 год</w:t>
      </w:r>
      <w:r w:rsidR="007971F9">
        <w:rPr>
          <w:rFonts w:ascii="Times New Roman" w:hAnsi="Times New Roman"/>
          <w:sz w:val="24"/>
        </w:rPr>
        <w:t>.</w:t>
      </w:r>
    </w:p>
    <w:p w:rsidR="007971F9" w:rsidRPr="00A47336" w:rsidRDefault="007971F9" w:rsidP="001E7E39">
      <w:pPr>
        <w:jc w:val="both"/>
        <w:rPr>
          <w:rFonts w:ascii="Times New Roman" w:hAnsi="Times New Roman"/>
          <w:sz w:val="24"/>
          <w:szCs w:val="24"/>
        </w:rPr>
      </w:pPr>
    </w:p>
    <w:p w:rsidR="00F11A27" w:rsidRDefault="00F11A27" w:rsidP="00583D9E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029B" w:rsidRDefault="0054029B" w:rsidP="00583D9E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3D9E" w:rsidRPr="00BA0608" w:rsidRDefault="00583D9E" w:rsidP="00583D9E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>Глава Суккозерского сельского поселения</w:t>
      </w:r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F11A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5402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A0608">
        <w:rPr>
          <w:rFonts w:ascii="Times New Roman" w:hAnsi="Times New Roman" w:cs="Times New Roman"/>
          <w:b w:val="0"/>
          <w:bCs w:val="0"/>
          <w:sz w:val="24"/>
          <w:szCs w:val="24"/>
        </w:rPr>
        <w:t>А.М. Сафоненко</w:t>
      </w:r>
    </w:p>
    <w:p w:rsidR="009F3E34" w:rsidRDefault="009F3E34"/>
    <w:p w:rsidR="006113FC" w:rsidRDefault="006113FC">
      <w:pPr>
        <w:rPr>
          <w:rFonts w:ascii="Times New Roman" w:hAnsi="Times New Roman"/>
          <w:sz w:val="24"/>
          <w:szCs w:val="24"/>
        </w:rPr>
      </w:pPr>
      <w:r w:rsidRPr="006113FC">
        <w:rPr>
          <w:rFonts w:ascii="Times New Roman" w:hAnsi="Times New Roman"/>
          <w:sz w:val="24"/>
          <w:szCs w:val="24"/>
        </w:rPr>
        <w:t>Председатель Совета Суккозерского сельског</w:t>
      </w:r>
      <w:r>
        <w:rPr>
          <w:rFonts w:ascii="Times New Roman" w:hAnsi="Times New Roman"/>
          <w:sz w:val="24"/>
          <w:szCs w:val="24"/>
        </w:rPr>
        <w:t xml:space="preserve">о поселения         </w:t>
      </w:r>
      <w:r w:rsidRPr="006113F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3FC">
        <w:rPr>
          <w:rFonts w:ascii="Times New Roman" w:hAnsi="Times New Roman"/>
          <w:sz w:val="24"/>
          <w:szCs w:val="24"/>
        </w:rPr>
        <w:t xml:space="preserve"> 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3FC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3FC">
        <w:rPr>
          <w:rFonts w:ascii="Times New Roman" w:hAnsi="Times New Roman"/>
          <w:sz w:val="24"/>
          <w:szCs w:val="24"/>
        </w:rPr>
        <w:t>Порошенкова</w:t>
      </w:r>
    </w:p>
    <w:p w:rsidR="00880A7C" w:rsidRDefault="00880A7C">
      <w:pPr>
        <w:rPr>
          <w:rFonts w:ascii="Times New Roman" w:hAnsi="Times New Roman"/>
          <w:sz w:val="24"/>
          <w:szCs w:val="24"/>
        </w:rPr>
      </w:pPr>
    </w:p>
    <w:p w:rsidR="00072268" w:rsidRDefault="00072268" w:rsidP="00880A7C">
      <w:pPr>
        <w:tabs>
          <w:tab w:val="left" w:pos="1335"/>
        </w:tabs>
        <w:jc w:val="right"/>
        <w:rPr>
          <w:rFonts w:ascii="Times New Roman" w:hAnsi="Times New Roman"/>
          <w:b/>
          <w:sz w:val="24"/>
        </w:rPr>
      </w:pPr>
    </w:p>
    <w:sectPr w:rsidR="00072268" w:rsidSect="0007226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BD" w:rsidRDefault="000B00BD" w:rsidP="007075D6">
      <w:r>
        <w:separator/>
      </w:r>
    </w:p>
  </w:endnote>
  <w:endnote w:type="continuationSeparator" w:id="0">
    <w:p w:rsidR="000B00BD" w:rsidRDefault="000B00BD" w:rsidP="0070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BD" w:rsidRDefault="000B00BD" w:rsidP="007075D6">
      <w:r>
        <w:separator/>
      </w:r>
    </w:p>
  </w:footnote>
  <w:footnote w:type="continuationSeparator" w:id="0">
    <w:p w:rsidR="000B00BD" w:rsidRDefault="000B00BD" w:rsidP="00707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905"/>
    <w:multiLevelType w:val="hybridMultilevel"/>
    <w:tmpl w:val="9432AD96"/>
    <w:lvl w:ilvl="0" w:tplc="5A2803A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AD3441"/>
    <w:multiLevelType w:val="hybridMultilevel"/>
    <w:tmpl w:val="B9300534"/>
    <w:lvl w:ilvl="0" w:tplc="C228F5D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2587D8D"/>
    <w:multiLevelType w:val="hybridMultilevel"/>
    <w:tmpl w:val="A4CC8E4E"/>
    <w:lvl w:ilvl="0" w:tplc="55724F96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3DA42CC"/>
    <w:multiLevelType w:val="hybridMultilevel"/>
    <w:tmpl w:val="D7BCF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D77F5"/>
    <w:multiLevelType w:val="hybridMultilevel"/>
    <w:tmpl w:val="72E08B42"/>
    <w:lvl w:ilvl="0" w:tplc="B5B67614">
      <w:start w:val="1"/>
      <w:numFmt w:val="decimal"/>
      <w:lvlText w:val="%1)"/>
      <w:lvlJc w:val="left"/>
      <w:pPr>
        <w:ind w:left="1200" w:hanging="360"/>
      </w:pPr>
      <w:rPr>
        <w:rFonts w:ascii="Arial" w:hAnsi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E971CD6"/>
    <w:multiLevelType w:val="hybridMultilevel"/>
    <w:tmpl w:val="EB5CDBFE"/>
    <w:lvl w:ilvl="0" w:tplc="299CC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9B"/>
    <w:rsid w:val="00072268"/>
    <w:rsid w:val="0009657A"/>
    <w:rsid w:val="000A632F"/>
    <w:rsid w:val="000B00BD"/>
    <w:rsid w:val="00100132"/>
    <w:rsid w:val="0011093F"/>
    <w:rsid w:val="001136AB"/>
    <w:rsid w:val="00175257"/>
    <w:rsid w:val="001826D0"/>
    <w:rsid w:val="001C691F"/>
    <w:rsid w:val="001E7E39"/>
    <w:rsid w:val="002110AD"/>
    <w:rsid w:val="002351E3"/>
    <w:rsid w:val="00300A12"/>
    <w:rsid w:val="00350005"/>
    <w:rsid w:val="0047773E"/>
    <w:rsid w:val="004B1500"/>
    <w:rsid w:val="0050188E"/>
    <w:rsid w:val="0054029B"/>
    <w:rsid w:val="00583D9E"/>
    <w:rsid w:val="005A2A82"/>
    <w:rsid w:val="005F4137"/>
    <w:rsid w:val="006113FC"/>
    <w:rsid w:val="00612773"/>
    <w:rsid w:val="006E29DE"/>
    <w:rsid w:val="007075D6"/>
    <w:rsid w:val="007971F9"/>
    <w:rsid w:val="007B55A8"/>
    <w:rsid w:val="007D0380"/>
    <w:rsid w:val="00803488"/>
    <w:rsid w:val="008042A6"/>
    <w:rsid w:val="008345F3"/>
    <w:rsid w:val="00836101"/>
    <w:rsid w:val="00880A7C"/>
    <w:rsid w:val="00882571"/>
    <w:rsid w:val="008F7667"/>
    <w:rsid w:val="009D0B72"/>
    <w:rsid w:val="009E3186"/>
    <w:rsid w:val="009F3E34"/>
    <w:rsid w:val="00A47336"/>
    <w:rsid w:val="00A55AFE"/>
    <w:rsid w:val="00A640C5"/>
    <w:rsid w:val="00B07E70"/>
    <w:rsid w:val="00B93887"/>
    <w:rsid w:val="00BD2B9B"/>
    <w:rsid w:val="00BF0729"/>
    <w:rsid w:val="00C04535"/>
    <w:rsid w:val="00C26E7D"/>
    <w:rsid w:val="00C42371"/>
    <w:rsid w:val="00C4460C"/>
    <w:rsid w:val="00C520BE"/>
    <w:rsid w:val="00C96993"/>
    <w:rsid w:val="00D17F85"/>
    <w:rsid w:val="00D37634"/>
    <w:rsid w:val="00DE7432"/>
    <w:rsid w:val="00DF0CF5"/>
    <w:rsid w:val="00E0732D"/>
    <w:rsid w:val="00F11A27"/>
    <w:rsid w:val="00F1758D"/>
    <w:rsid w:val="00F95301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520BE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3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583D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F95301"/>
    <w:pPr>
      <w:ind w:left="720"/>
      <w:contextualSpacing/>
    </w:pPr>
  </w:style>
  <w:style w:type="paragraph" w:customStyle="1" w:styleId="ConsPlusNormal">
    <w:name w:val="ConsPlusNormal"/>
    <w:rsid w:val="00707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note text"/>
    <w:basedOn w:val="a"/>
    <w:link w:val="a6"/>
    <w:rsid w:val="007075D6"/>
    <w:pPr>
      <w:overflowPunct/>
      <w:autoSpaceDE/>
      <w:autoSpaceDN/>
      <w:adjustRightInd/>
      <w:textAlignment w:val="auto"/>
    </w:pPr>
  </w:style>
  <w:style w:type="character" w:customStyle="1" w:styleId="a6">
    <w:name w:val="Текст сноски Знак"/>
    <w:basedOn w:val="a0"/>
    <w:link w:val="a5"/>
    <w:rsid w:val="007075D6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rsid w:val="007075D6"/>
    <w:rPr>
      <w:vertAlign w:val="superscript"/>
    </w:rPr>
  </w:style>
  <w:style w:type="character" w:styleId="a8">
    <w:name w:val="Hyperlink"/>
    <w:rsid w:val="006113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C520BE"/>
  </w:style>
  <w:style w:type="character" w:customStyle="1" w:styleId="blk">
    <w:name w:val="blk"/>
    <w:basedOn w:val="a0"/>
    <w:rsid w:val="00C52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520BE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3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583D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F95301"/>
    <w:pPr>
      <w:ind w:left="720"/>
      <w:contextualSpacing/>
    </w:pPr>
  </w:style>
  <w:style w:type="paragraph" w:customStyle="1" w:styleId="ConsPlusNormal">
    <w:name w:val="ConsPlusNormal"/>
    <w:rsid w:val="00707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note text"/>
    <w:basedOn w:val="a"/>
    <w:link w:val="a6"/>
    <w:rsid w:val="007075D6"/>
    <w:pPr>
      <w:overflowPunct/>
      <w:autoSpaceDE/>
      <w:autoSpaceDN/>
      <w:adjustRightInd/>
      <w:textAlignment w:val="auto"/>
    </w:pPr>
  </w:style>
  <w:style w:type="character" w:customStyle="1" w:styleId="a6">
    <w:name w:val="Текст сноски Знак"/>
    <w:basedOn w:val="a0"/>
    <w:link w:val="a5"/>
    <w:rsid w:val="007075D6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rsid w:val="007075D6"/>
    <w:rPr>
      <w:vertAlign w:val="superscript"/>
    </w:rPr>
  </w:style>
  <w:style w:type="character" w:styleId="a8">
    <w:name w:val="Hyperlink"/>
    <w:rsid w:val="006113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0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C520BE"/>
  </w:style>
  <w:style w:type="character" w:customStyle="1" w:styleId="blk">
    <w:name w:val="blk"/>
    <w:basedOn w:val="a0"/>
    <w:rsid w:val="00C5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24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2019-11-25T10:57:00Z</cp:lastPrinted>
  <dcterms:created xsi:type="dcterms:W3CDTF">2019-08-30T07:13:00Z</dcterms:created>
  <dcterms:modified xsi:type="dcterms:W3CDTF">2019-11-27T05:16:00Z</dcterms:modified>
</cp:coreProperties>
</file>