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«СУККОЗЕРСКОЕ СЕЛЬСКОЕ ПОСЕЛЕНИЕ»</w:t>
      </w:r>
    </w:p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АДМИНИСТРАЦИЯ СУККОЗЕРСКОГО СЕЛЬСКОГО ПОСЕЛЕНИЯ</w:t>
      </w:r>
    </w:p>
    <w:p w:rsidR="00EB5DF7" w:rsidRDefault="00EB5DF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A7" w:rsidRPr="00EB5DF7" w:rsidRDefault="00D624A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7" w:rsidRPr="00EB5DF7" w:rsidRDefault="00EB5DF7" w:rsidP="00EB5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D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5DF7" w:rsidRPr="004613D5" w:rsidRDefault="00EB5DF7" w:rsidP="00EB5DF7">
      <w:pPr>
        <w:jc w:val="center"/>
      </w:pPr>
    </w:p>
    <w:p w:rsidR="00EB5DF7" w:rsidRPr="004613D5" w:rsidRDefault="00EB5DF7" w:rsidP="00EB5DF7">
      <w:pPr>
        <w:pStyle w:val="2"/>
        <w:rPr>
          <w:bCs/>
          <w:sz w:val="24"/>
          <w:szCs w:val="24"/>
        </w:rPr>
      </w:pPr>
      <w:r w:rsidRPr="004613D5">
        <w:rPr>
          <w:bCs/>
          <w:sz w:val="24"/>
          <w:szCs w:val="24"/>
        </w:rPr>
        <w:t xml:space="preserve">от </w:t>
      </w:r>
      <w:r w:rsidR="003E26DC">
        <w:rPr>
          <w:bCs/>
          <w:sz w:val="24"/>
          <w:szCs w:val="24"/>
        </w:rPr>
        <w:t>09 марта 2021</w:t>
      </w:r>
      <w:r w:rsidRPr="004613D5">
        <w:rPr>
          <w:bCs/>
          <w:sz w:val="24"/>
          <w:szCs w:val="24"/>
        </w:rPr>
        <w:t xml:space="preserve"> года                                                                                           </w:t>
      </w:r>
      <w:r w:rsidR="003E26DC">
        <w:rPr>
          <w:bCs/>
          <w:sz w:val="24"/>
          <w:szCs w:val="24"/>
        </w:rPr>
        <w:t xml:space="preserve">   № 11</w:t>
      </w:r>
    </w:p>
    <w:p w:rsidR="00F84CA0" w:rsidRPr="00F84CA0" w:rsidRDefault="00F84CA0" w:rsidP="00F84CA0"/>
    <w:p w:rsidR="00BD26DD" w:rsidRDefault="00BD26DD" w:rsidP="00BD26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мерах по предупреждению и тушению пожаров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населённых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пунктах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на объектах сельского хозяйства и предупреждения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 xml:space="preserve">                                  гибели людей от пожаров</w:t>
      </w:r>
      <w:r w:rsidR="00972B4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Федеральным законом от 21.12.1994 № 69-ФЗ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EB5DF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</w:t>
      </w:r>
      <w:proofErr w:type="gramStart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обеспечения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пожарной безопасности об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ъектов всех форм собственности</w:t>
      </w:r>
      <w:proofErr w:type="gramEnd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населённых пунктах </w:t>
      </w:r>
      <w:proofErr w:type="spellStart"/>
      <w:r w:rsidR="004E66F8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4E66F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2021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 xml:space="preserve">, Администрация </w:t>
      </w:r>
      <w:proofErr w:type="spellStart"/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постановляет: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17DC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В апреле 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мае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 xml:space="preserve"> 2021 года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территории населённых пунктов и население к пожароопасному периоду, для чего: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проведение работ по очистке от сгораемого мусора и сухой растительности территорий организаций и дворовых территорий жилых домов;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проверку, техническое обслуживание и ремонт источников наружного противопожарного водоснабжения на объектах и в населённых пунктах, обеспечение подъездов к ним с устройством площадок с твёрдым покрытием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 мере необходимости)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случае повышения пожарной опасности установить особый противопожарный режим, установить дополнительные требования по выполнению мер пожарной безопасности на подведомственных территориях, в том числе в населённых пунктах, примыкающих к лесным массивам;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запретить разведение костров, сжигание сухой травы и мусора в населённых пунктах, на территориях органи</w:t>
      </w:r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заций и на землях </w:t>
      </w:r>
      <w:proofErr w:type="spellStart"/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>сельхоз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назначения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, обочин дорог, кюветов;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к применению вспомогательную технику всех видов для целей пожаротушения;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 сходах жителей населённых пунктов рассмотреть вопросы предупреждения и тушения пожаров, а также о действиях в случае обнаружения или возникновения пожаров;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информирование населения о пожарах, их основных причинах, пожароопасном поведении людей, действиях в случае возникновения пожаров;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обновить уголки безопасно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сти в социально значимых местах;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 необходимости обеспечить устройство защитных полос в границах населённых пунктов, расположенных в зоне возм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ожных лесных и торфяных пожаров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проверить и поддерживать постоянную телефонную связь /мобильную связь/ со всеми населёнными пунктами поселения, местом размещения добровольной пожарной охраны, для своевременного вызова пожарной помощи.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В апреле – октябре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 xml:space="preserve"> 2021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рассмотреть на заседании КЧС в Администрации </w:t>
      </w:r>
      <w:proofErr w:type="spellStart"/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вопросы готовности к эксплуатации в летний и зимний период объектов жизнеобеспечения, населённых пунктов, жилищного фонда и других объектов независимо от форм собственности, противопожарного состояния объектов с массовым пребыванием людей;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ужесточить </w:t>
      </w:r>
      <w:proofErr w:type="gram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проведением всех видов пожароопасных работ, исключить случаи использования открытого огня для отогревания водопроводных сетей на объектах всех форм собственности и в жилищном фонде;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3. Рекомендовать отделу ЖКХ администрации Муезерского муниципального района: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ремонт печей и своевременную очистку дымоходов в домах, где проживают одинокие, престарелые граждане, неблагополучные семьи;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ремонт внутренней электропроводки в частном жилом секторе у одиноких и престарелых граждан;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обратить внимание в населённых пунктах поселения на бесхозные, заброшенные строения;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164DA">
        <w:rPr>
          <w:rFonts w:ascii="Times New Roman" w:hAnsi="Times New Roman" w:cs="Times New Roman"/>
          <w:color w:val="000000"/>
          <w:sz w:val="24"/>
          <w:szCs w:val="24"/>
        </w:rPr>
        <w:t xml:space="preserve">4. Рекомендовать руководителям предприятий и учреждений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летне - зимний период: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провести мероприятия по приведению в </w:t>
      </w:r>
      <w:proofErr w:type="spell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пожаробезопасное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состояние подведомственные объекты;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проведение обследований технического состояния систем отопления и электроснабжения с принятием конкретных мер по устранению выявленных неисправностей;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принять дополнительные меры, исключающие проникновение в подвалы и на чердаки лиц без определённого места жительства.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164DA">
        <w:rPr>
          <w:rFonts w:ascii="Times New Roman" w:hAnsi="Times New Roman" w:cs="Times New Roman"/>
          <w:color w:val="000000"/>
          <w:sz w:val="24"/>
          <w:szCs w:val="24"/>
        </w:rPr>
        <w:t>5. Рекомендовать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ладельцам скота и птицы: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зданиях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предназначенных для содержания скота и птицы, в помещениях  для приготовления кормов с огневым подогревом, помещения для хранения грубых кормов должны быть отделены от помещений для содержания скота противопожарными стенами и перекрытиями. Указанные помещения должны иметь выходы непосредственно наружу;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применение, использование открытых нагревательных элементов не допускается;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не допускать сжигания стерни, пожнивных остатков и разведения костров на полях.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C11E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выполнением </w:t>
      </w:r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>постановления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оставляю за собой.</w:t>
      </w:r>
    </w:p>
    <w:p w:rsidR="00BE18A8" w:rsidRDefault="00BE18A8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E18A8" w:rsidRPr="00BE18A8" w:rsidRDefault="00BE18A8" w:rsidP="00BE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7. Считать утратившим силу постановление администрации </w:t>
      </w:r>
      <w:proofErr w:type="spellStart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от  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>11.03.2019 года № 7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 w:rsidRPr="00BE18A8">
        <w:rPr>
          <w:rFonts w:ascii="Times New Roman CYR" w:hAnsi="Times New Roman CYR" w:cs="Times New Roman CYR"/>
          <w:bCs/>
          <w:color w:val="000000"/>
          <w:sz w:val="24"/>
          <w:szCs w:val="24"/>
        </w:rPr>
        <w:t>О мерах по предупреждению и тушению пожаров в населённых пунктах, на объектах сельског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 хозяйства и предупреждения </w:t>
      </w:r>
      <w:r w:rsidRPr="00BE18A8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гибели людей от пожаров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EB5DF7" w:rsidRPr="00BE18A8" w:rsidRDefault="00EB5DF7" w:rsidP="00EB5D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8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EB5DF7" w:rsidRPr="00EB5DF7" w:rsidRDefault="00EB5DF7" w:rsidP="0097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E18A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D26DD" w:rsidRPr="00EB5D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B5DF7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B5DF7" w:rsidRPr="00641F1D" w:rsidRDefault="00EB5DF7" w:rsidP="00EB5DF7">
      <w:pPr>
        <w:pStyle w:val="a4"/>
        <w:ind w:firstLine="710"/>
        <w:jc w:val="both"/>
        <w:rPr>
          <w:sz w:val="24"/>
          <w:szCs w:val="24"/>
        </w:rPr>
      </w:pPr>
    </w:p>
    <w:p w:rsidR="00EB5DF7" w:rsidRPr="00641F1D" w:rsidRDefault="00EB5DF7" w:rsidP="00EB5DF7">
      <w:pPr>
        <w:pStyle w:val="a5"/>
        <w:spacing w:before="0"/>
        <w:rPr>
          <w:sz w:val="24"/>
          <w:szCs w:val="24"/>
        </w:rPr>
      </w:pPr>
    </w:p>
    <w:p w:rsidR="00FC11E5" w:rsidRPr="00FC11E5" w:rsidRDefault="00FC11E5" w:rsidP="00E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6DD" w:rsidRDefault="00BD26DD" w:rsidP="00FC11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Глава </w:t>
      </w:r>
      <w:proofErr w:type="spellStart"/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                                       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 xml:space="preserve">Ю. А. </w:t>
      </w:r>
      <w:bookmarkStart w:id="0" w:name="_GoBack"/>
      <w:bookmarkEnd w:id="0"/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>Сергеева</w:t>
      </w:r>
    </w:p>
    <w:sectPr w:rsidR="00BD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4D"/>
    <w:rsid w:val="00302BEB"/>
    <w:rsid w:val="0035662D"/>
    <w:rsid w:val="003E26DC"/>
    <w:rsid w:val="004E66F8"/>
    <w:rsid w:val="00844F5F"/>
    <w:rsid w:val="009164DA"/>
    <w:rsid w:val="00972B4A"/>
    <w:rsid w:val="00A17DC7"/>
    <w:rsid w:val="00AE0412"/>
    <w:rsid w:val="00BD26DD"/>
    <w:rsid w:val="00BE18A8"/>
    <w:rsid w:val="00C3694D"/>
    <w:rsid w:val="00C37986"/>
    <w:rsid w:val="00D624A7"/>
    <w:rsid w:val="00E66E96"/>
    <w:rsid w:val="00EB5DF7"/>
    <w:rsid w:val="00F84CA0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2021-03-11T08:01:00Z</cp:lastPrinted>
  <dcterms:created xsi:type="dcterms:W3CDTF">2017-05-22T09:37:00Z</dcterms:created>
  <dcterms:modified xsi:type="dcterms:W3CDTF">2021-03-11T08:01:00Z</dcterms:modified>
</cp:coreProperties>
</file>