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75" w:rsidRDefault="00A70075" w:rsidP="00A70075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РЕСПУБЛИКА  КАРЕЛИЯ</w:t>
      </w:r>
    </w:p>
    <w:p w:rsidR="00A70075" w:rsidRDefault="00A70075" w:rsidP="00A70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  ОБРАЗОВАНИЕ  </w:t>
      </w:r>
    </w:p>
    <w:p w:rsidR="00A70075" w:rsidRDefault="00A70075" w:rsidP="00A700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«СУККОЗЕРСКОЕ СЕЛЬСКОЕ ПОСЕЛЕНИЕ»</w:t>
      </w:r>
    </w:p>
    <w:p w:rsidR="00A70075" w:rsidRDefault="00A70075" w:rsidP="00A70075">
      <w:pPr>
        <w:pStyle w:val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АДМИНИСТРАЦИЯ СУККОЗЕРСКОГО  СЕЛЬСКОГО  ПОСЕЛЕНИЯ</w:t>
      </w:r>
    </w:p>
    <w:p w:rsidR="00A70075" w:rsidRDefault="00A70075" w:rsidP="00A70075">
      <w:pPr>
        <w:ind w:left="851"/>
        <w:jc w:val="center"/>
        <w:rPr>
          <w:b/>
          <w:sz w:val="24"/>
          <w:szCs w:val="24"/>
        </w:rPr>
      </w:pPr>
    </w:p>
    <w:p w:rsidR="00A70075" w:rsidRDefault="00A70075" w:rsidP="00A70075">
      <w:pPr>
        <w:ind w:left="851"/>
        <w:jc w:val="center"/>
        <w:rPr>
          <w:b/>
          <w:sz w:val="24"/>
          <w:szCs w:val="24"/>
        </w:rPr>
      </w:pPr>
    </w:p>
    <w:p w:rsidR="00A70075" w:rsidRDefault="00A70075" w:rsidP="00A7007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70075" w:rsidRDefault="00A70075" w:rsidP="00A70075">
      <w:pPr>
        <w:ind w:left="851"/>
        <w:jc w:val="center"/>
        <w:rPr>
          <w:sz w:val="24"/>
          <w:szCs w:val="24"/>
        </w:rPr>
      </w:pPr>
    </w:p>
    <w:p w:rsidR="00A70075" w:rsidRDefault="00A70075" w:rsidP="00A70075">
      <w:pPr>
        <w:ind w:left="851"/>
        <w:jc w:val="center"/>
        <w:rPr>
          <w:sz w:val="24"/>
          <w:szCs w:val="24"/>
        </w:rPr>
      </w:pPr>
    </w:p>
    <w:p w:rsidR="00A70075" w:rsidRDefault="00A70075" w:rsidP="00A70075">
      <w:pPr>
        <w:rPr>
          <w:sz w:val="24"/>
          <w:szCs w:val="24"/>
        </w:rPr>
      </w:pPr>
      <w:r>
        <w:rPr>
          <w:sz w:val="24"/>
          <w:szCs w:val="24"/>
        </w:rPr>
        <w:t xml:space="preserve"> от   09 июля  2024  года                                                                                      №  19</w:t>
      </w:r>
    </w:p>
    <w:p w:rsidR="00A70075" w:rsidRDefault="00A70075" w:rsidP="00A70075">
      <w:pPr>
        <w:rPr>
          <w:sz w:val="24"/>
          <w:szCs w:val="24"/>
        </w:rPr>
      </w:pPr>
    </w:p>
    <w:p w:rsidR="00A70075" w:rsidRDefault="00A70075" w:rsidP="00A700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от 30.05.2024 года № 16 «О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 отдельных</w:t>
      </w:r>
    </w:p>
    <w:p w:rsidR="00A70075" w:rsidRDefault="00A70075" w:rsidP="00A700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нормативных  правовых актов Администрации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A70075" w:rsidRDefault="00A70075" w:rsidP="00A70075">
      <w:pPr>
        <w:jc w:val="center"/>
        <w:rPr>
          <w:sz w:val="24"/>
          <w:szCs w:val="24"/>
        </w:rPr>
      </w:pPr>
    </w:p>
    <w:p w:rsidR="00A70075" w:rsidRDefault="00A70075" w:rsidP="00A70075">
      <w:pPr>
        <w:rPr>
          <w:sz w:val="24"/>
          <w:szCs w:val="24"/>
        </w:rPr>
      </w:pPr>
    </w:p>
    <w:p w:rsidR="00A70075" w:rsidRDefault="00A70075" w:rsidP="00A70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основании статьи 48 Федерального Закона от 06 октября 2003 года № 131- ФЗ                  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постановляет:</w:t>
      </w:r>
    </w:p>
    <w:p w:rsidR="00A70075" w:rsidRDefault="00A70075" w:rsidP="00A70075">
      <w:pPr>
        <w:jc w:val="both"/>
        <w:rPr>
          <w:sz w:val="24"/>
          <w:szCs w:val="24"/>
        </w:rPr>
      </w:pPr>
    </w:p>
    <w:p w:rsidR="00A70075" w:rsidRDefault="00A70075" w:rsidP="00A70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Внести в постановление Администрации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от 30.05.2024 года № 16 «О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 отдельных нормативных  правовых актов Администрации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поселения» следующие изменения:</w:t>
      </w:r>
    </w:p>
    <w:p w:rsidR="00A70075" w:rsidRDefault="00A70075" w:rsidP="00A70075">
      <w:pPr>
        <w:jc w:val="both"/>
        <w:rPr>
          <w:sz w:val="24"/>
          <w:szCs w:val="24"/>
        </w:rPr>
      </w:pPr>
    </w:p>
    <w:p w:rsidR="00A70075" w:rsidRDefault="00A70075" w:rsidP="00A70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пункт 11 постановления изложить в новой редакции:</w:t>
      </w:r>
    </w:p>
    <w:p w:rsidR="00A70075" w:rsidRDefault="00A70075" w:rsidP="00A70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«11) постановление Администрации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сельского поселения от 30.08.2011 № 16 «Об установлении стоимости услуг, предоставляемых согласно гарантированному перечню услуг по погребению»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A70075" w:rsidRDefault="00A70075" w:rsidP="00A70075">
      <w:pPr>
        <w:jc w:val="both"/>
        <w:rPr>
          <w:sz w:val="24"/>
          <w:szCs w:val="24"/>
        </w:rPr>
      </w:pPr>
    </w:p>
    <w:p w:rsidR="00A70075" w:rsidRDefault="00A70075" w:rsidP="00A70075">
      <w:pPr>
        <w:rPr>
          <w:sz w:val="24"/>
          <w:szCs w:val="24"/>
        </w:rPr>
      </w:pPr>
    </w:p>
    <w:p w:rsidR="00A70075" w:rsidRDefault="00A70075" w:rsidP="00A70075">
      <w:pPr>
        <w:tabs>
          <w:tab w:val="left" w:pos="9781"/>
        </w:tabs>
        <w:ind w:right="86"/>
        <w:jc w:val="both"/>
        <w:rPr>
          <w:rStyle w:val="a3"/>
        </w:rPr>
      </w:pPr>
      <w:r>
        <w:rPr>
          <w:sz w:val="24"/>
          <w:szCs w:val="24"/>
        </w:rPr>
        <w:t xml:space="preserve">           2. Опубликовать (обнародовать) настоящее постановление 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>
          <w:rPr>
            <w:rStyle w:val="a3"/>
            <w:szCs w:val="24"/>
          </w:rPr>
          <w:t>http://www.muezersky.ru</w:t>
        </w:r>
      </w:hyperlink>
      <w:r>
        <w:rPr>
          <w:rStyle w:val="a3"/>
          <w:szCs w:val="24"/>
        </w:rPr>
        <w:t>.</w:t>
      </w:r>
    </w:p>
    <w:p w:rsidR="00A70075" w:rsidRDefault="00A70075" w:rsidP="00A70075">
      <w:pPr>
        <w:jc w:val="both"/>
        <w:rPr>
          <w:bCs/>
          <w:color w:val="000000"/>
          <w:sz w:val="24"/>
        </w:rPr>
      </w:pPr>
    </w:p>
    <w:p w:rsidR="00A70075" w:rsidRDefault="00A70075" w:rsidP="00A70075">
      <w:pPr>
        <w:jc w:val="both"/>
        <w:rPr>
          <w:bCs/>
          <w:color w:val="000000"/>
          <w:sz w:val="24"/>
          <w:szCs w:val="24"/>
        </w:rPr>
      </w:pPr>
    </w:p>
    <w:p w:rsidR="00A70075" w:rsidRDefault="00A70075" w:rsidP="00A70075">
      <w:pPr>
        <w:jc w:val="both"/>
        <w:rPr>
          <w:bCs/>
          <w:color w:val="000000"/>
          <w:sz w:val="24"/>
          <w:szCs w:val="24"/>
        </w:rPr>
      </w:pPr>
    </w:p>
    <w:p w:rsidR="00A70075" w:rsidRDefault="00A70075" w:rsidP="00A70075">
      <w:pPr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Суккозерского</w:t>
      </w:r>
      <w:proofErr w:type="spellEnd"/>
      <w:r>
        <w:rPr>
          <w:sz w:val="24"/>
          <w:szCs w:val="24"/>
        </w:rPr>
        <w:t xml:space="preserve">  сельского поселения                                        Ю. А. Сергеева</w:t>
      </w:r>
    </w:p>
    <w:p w:rsidR="00A70075" w:rsidRDefault="00A70075" w:rsidP="00A70075">
      <w:pPr>
        <w:rPr>
          <w:sz w:val="24"/>
          <w:szCs w:val="24"/>
        </w:rPr>
      </w:pPr>
    </w:p>
    <w:p w:rsidR="00A70075" w:rsidRDefault="00A70075" w:rsidP="00A70075">
      <w:pPr>
        <w:rPr>
          <w:sz w:val="24"/>
          <w:szCs w:val="24"/>
        </w:rPr>
      </w:pPr>
    </w:p>
    <w:p w:rsidR="00A75D48" w:rsidRDefault="00A70075">
      <w:bookmarkStart w:id="0" w:name="_GoBack"/>
      <w:bookmarkEnd w:id="0"/>
    </w:p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8E"/>
    <w:rsid w:val="005E608E"/>
    <w:rsid w:val="00940987"/>
    <w:rsid w:val="00A70075"/>
    <w:rsid w:val="00B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0075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70075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007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0075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0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0075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70075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007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0075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70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diakov.net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2024-08-26T07:58:00Z</dcterms:created>
  <dcterms:modified xsi:type="dcterms:W3CDTF">2024-08-26T07:58:00Z</dcterms:modified>
</cp:coreProperties>
</file>