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DD" w:rsidRPr="00D054DD" w:rsidRDefault="00D054DD" w:rsidP="00AF479D">
      <w:pPr>
        <w:tabs>
          <w:tab w:val="left" w:pos="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 xml:space="preserve">РЕСПУБЛИКА  КАРЕЛИЯ </w:t>
      </w:r>
    </w:p>
    <w:p w:rsidR="00AF479D" w:rsidRDefault="00D054DD" w:rsidP="00A62D49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МУНИЦИПАЛЬНОЕ ОБРАЗОВАНИЕ</w:t>
      </w:r>
    </w:p>
    <w:p w:rsidR="00D054DD" w:rsidRPr="00D054DD" w:rsidRDefault="00D054DD" w:rsidP="00A62D49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 xml:space="preserve"> «СУККОЗЕРСКОЕ СЕЛЬСКОЕ ПОСЕЛЕНИЕ»</w:t>
      </w: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АДМИНИСТРАЦИЯ СУККОЗЕРСКОГО СЕЛЬСКОГО ПОСЕЛЕНИЯ</w:t>
      </w:r>
    </w:p>
    <w:p w:rsid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AF479D" w:rsidRPr="00D054DD" w:rsidRDefault="00AF479D" w:rsidP="00A62D49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241116" w:rsidP="00A62D49">
      <w:pPr>
        <w:tabs>
          <w:tab w:val="left" w:pos="1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054DD" w:rsidRPr="00D054DD" w:rsidRDefault="00D054DD" w:rsidP="00D054DD">
      <w:pPr>
        <w:tabs>
          <w:tab w:val="left" w:pos="1440"/>
        </w:tabs>
        <w:jc w:val="both"/>
        <w:rPr>
          <w:b/>
          <w:sz w:val="24"/>
          <w:szCs w:val="24"/>
        </w:rPr>
      </w:pPr>
    </w:p>
    <w:p w:rsidR="00D054DD" w:rsidRPr="00D054DD" w:rsidRDefault="00D054DD" w:rsidP="00D054DD">
      <w:pPr>
        <w:tabs>
          <w:tab w:val="left" w:pos="1440"/>
        </w:tabs>
        <w:jc w:val="both"/>
        <w:rPr>
          <w:sz w:val="24"/>
          <w:szCs w:val="24"/>
        </w:rPr>
      </w:pPr>
    </w:p>
    <w:p w:rsidR="00D054DD" w:rsidRPr="00576AB7" w:rsidRDefault="00D054DD" w:rsidP="00D054DD">
      <w:pPr>
        <w:tabs>
          <w:tab w:val="left" w:pos="1440"/>
        </w:tabs>
        <w:rPr>
          <w:b/>
          <w:sz w:val="24"/>
          <w:szCs w:val="24"/>
        </w:rPr>
      </w:pPr>
      <w:r w:rsidRPr="00576AB7">
        <w:rPr>
          <w:b/>
          <w:sz w:val="24"/>
          <w:szCs w:val="24"/>
        </w:rPr>
        <w:t xml:space="preserve">от  </w:t>
      </w:r>
      <w:r w:rsidR="00576AB7" w:rsidRPr="00576AB7">
        <w:rPr>
          <w:b/>
          <w:sz w:val="24"/>
          <w:szCs w:val="24"/>
        </w:rPr>
        <w:t xml:space="preserve">17 апреля </w:t>
      </w:r>
      <w:r w:rsidR="006164A4" w:rsidRPr="00576AB7">
        <w:rPr>
          <w:b/>
          <w:sz w:val="24"/>
          <w:szCs w:val="24"/>
        </w:rPr>
        <w:t xml:space="preserve"> 20</w:t>
      </w:r>
      <w:r w:rsidR="00AF479D" w:rsidRPr="00576AB7">
        <w:rPr>
          <w:b/>
          <w:sz w:val="24"/>
          <w:szCs w:val="24"/>
        </w:rPr>
        <w:t>24</w:t>
      </w:r>
      <w:r w:rsidRPr="00576AB7">
        <w:rPr>
          <w:b/>
          <w:sz w:val="24"/>
          <w:szCs w:val="24"/>
        </w:rPr>
        <w:t xml:space="preserve"> года</w:t>
      </w:r>
      <w:r w:rsidRPr="00576AB7">
        <w:rPr>
          <w:b/>
          <w:sz w:val="24"/>
          <w:szCs w:val="24"/>
        </w:rPr>
        <w:tab/>
      </w:r>
      <w:r w:rsidRPr="00576AB7">
        <w:rPr>
          <w:b/>
          <w:sz w:val="24"/>
          <w:szCs w:val="24"/>
        </w:rPr>
        <w:tab/>
      </w:r>
      <w:r w:rsidRPr="00576AB7">
        <w:rPr>
          <w:b/>
          <w:sz w:val="24"/>
          <w:szCs w:val="24"/>
        </w:rPr>
        <w:tab/>
      </w:r>
      <w:r w:rsidRPr="00576AB7">
        <w:rPr>
          <w:b/>
          <w:sz w:val="24"/>
          <w:szCs w:val="24"/>
        </w:rPr>
        <w:tab/>
        <w:t xml:space="preserve">                        </w:t>
      </w:r>
      <w:r w:rsidRPr="00576AB7">
        <w:rPr>
          <w:b/>
          <w:sz w:val="24"/>
          <w:szCs w:val="24"/>
        </w:rPr>
        <w:tab/>
      </w:r>
      <w:r w:rsidRPr="00576AB7">
        <w:rPr>
          <w:b/>
          <w:sz w:val="24"/>
          <w:szCs w:val="24"/>
        </w:rPr>
        <w:tab/>
        <w:t xml:space="preserve">          №  </w:t>
      </w:r>
      <w:r w:rsidR="00576AB7" w:rsidRPr="00576AB7">
        <w:rPr>
          <w:b/>
          <w:sz w:val="24"/>
          <w:szCs w:val="24"/>
        </w:rPr>
        <w:t>11</w:t>
      </w:r>
    </w:p>
    <w:p w:rsidR="00464920" w:rsidRPr="00D054DD" w:rsidRDefault="00464920" w:rsidP="00464920">
      <w:pPr>
        <w:rPr>
          <w:sz w:val="24"/>
          <w:szCs w:val="24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778"/>
        <w:gridCol w:w="5040"/>
      </w:tblGrid>
      <w:tr w:rsidR="00464920" w:rsidRPr="00576AB7" w:rsidTr="00515FAF">
        <w:trPr>
          <w:trHeight w:val="733"/>
        </w:trPr>
        <w:tc>
          <w:tcPr>
            <w:tcW w:w="5778" w:type="dxa"/>
          </w:tcPr>
          <w:p w:rsidR="00464920" w:rsidRPr="00576AB7" w:rsidRDefault="00DE38FA" w:rsidP="00A75A1B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Суккозеского</w:t>
            </w:r>
            <w:proofErr w:type="spellEnd"/>
            <w:r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r w:rsidR="002D32AA"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</w:t>
            </w:r>
            <w:r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9 февраля 2016 года «</w:t>
            </w:r>
            <w:r w:rsidR="00515FAF"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</w:t>
            </w:r>
            <w:r w:rsidR="006F1EDD"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6F1EDD"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Суккозерского</w:t>
            </w:r>
            <w:proofErr w:type="spellEnd"/>
            <w:r w:rsidR="006F1EDD"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и урегулированию  конфликта интересов</w:t>
            </w:r>
            <w:r w:rsidRPr="00576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040" w:type="dxa"/>
          </w:tcPr>
          <w:p w:rsidR="00464920" w:rsidRPr="00576AB7" w:rsidRDefault="00464920" w:rsidP="00B049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8613B" w:rsidRDefault="00D8613B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6721A0" w:rsidRPr="00187C48" w:rsidRDefault="00187C48" w:rsidP="00187C48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</w:t>
      </w:r>
      <w:proofErr w:type="gramStart"/>
      <w:r w:rsidRPr="00187C48">
        <w:rPr>
          <w:sz w:val="24"/>
          <w:szCs w:val="24"/>
          <w:lang w:eastAsia="en-US"/>
        </w:rPr>
        <w:t xml:space="preserve">В соответствии Федеральным </w:t>
      </w:r>
      <w:hyperlink r:id="rId9" w:history="1">
        <w:r w:rsidRPr="00187C48">
          <w:rPr>
            <w:sz w:val="24"/>
            <w:szCs w:val="24"/>
            <w:lang w:eastAsia="en-US"/>
          </w:rPr>
          <w:t>законом</w:t>
        </w:r>
      </w:hyperlink>
      <w:r w:rsidRPr="00187C48">
        <w:rPr>
          <w:sz w:val="24"/>
          <w:szCs w:val="24"/>
          <w:lang w:eastAsia="en-US"/>
        </w:rPr>
        <w:t xml:space="preserve"> от 25 декабря 2008 года N 273-ФЗ </w:t>
      </w:r>
      <w:r w:rsidR="00DA3C8C">
        <w:rPr>
          <w:sz w:val="24"/>
          <w:szCs w:val="24"/>
          <w:lang w:eastAsia="en-US"/>
        </w:rPr>
        <w:t xml:space="preserve">                               </w:t>
      </w:r>
      <w:r w:rsidRPr="00187C48">
        <w:rPr>
          <w:sz w:val="24"/>
          <w:szCs w:val="24"/>
          <w:lang w:eastAsia="en-US"/>
        </w:rPr>
        <w:t xml:space="preserve">«О противодействии коррупции», </w:t>
      </w:r>
      <w:hyperlink r:id="rId10" w:history="1">
        <w:r w:rsidRPr="00187C48">
          <w:rPr>
            <w:sz w:val="24"/>
            <w:szCs w:val="24"/>
            <w:lang w:eastAsia="en-US"/>
          </w:rPr>
          <w:t>статьей 1</w:t>
        </w:r>
      </w:hyperlink>
      <w:r w:rsidRPr="00187C48">
        <w:rPr>
          <w:sz w:val="24"/>
          <w:szCs w:val="24"/>
          <w:lang w:eastAsia="en-US"/>
        </w:rPr>
        <w:t xml:space="preserve">4.1 Федерального закона от 02 марта 2007 года </w:t>
      </w:r>
      <w:r w:rsidR="00DA3C8C">
        <w:rPr>
          <w:sz w:val="24"/>
          <w:szCs w:val="24"/>
          <w:lang w:eastAsia="en-US"/>
        </w:rPr>
        <w:t xml:space="preserve">               </w:t>
      </w:r>
      <w:r w:rsidRPr="00187C48">
        <w:rPr>
          <w:sz w:val="24"/>
          <w:szCs w:val="24"/>
          <w:lang w:eastAsia="en-US"/>
        </w:rPr>
        <w:t>№ 25-ФЗ «О муниципальной службе в Российской Федерации»,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</w:t>
      </w:r>
      <w:r w:rsidRPr="00187C48">
        <w:rPr>
          <w:sz w:val="24"/>
          <w:szCs w:val="24"/>
        </w:rPr>
        <w:t xml:space="preserve"> Президента Российской Федерации от 08.03.2015</w:t>
      </w:r>
      <w:proofErr w:type="gramEnd"/>
      <w:r w:rsidRPr="00187C48">
        <w:rPr>
          <w:sz w:val="24"/>
          <w:szCs w:val="24"/>
        </w:rPr>
        <w:t xml:space="preserve"> № </w:t>
      </w:r>
      <w:proofErr w:type="gramStart"/>
      <w:r w:rsidRPr="00187C48">
        <w:rPr>
          <w:sz w:val="24"/>
          <w:szCs w:val="24"/>
        </w:rPr>
        <w:t>120</w:t>
      </w:r>
      <w:r w:rsidRPr="00187C48">
        <w:rPr>
          <w:sz w:val="24"/>
          <w:szCs w:val="24"/>
          <w:lang w:eastAsia="en-US"/>
        </w:rPr>
        <w:t xml:space="preserve"> «О некоторых вопросах противодействия коррупции», статьей 9.2 Закона Республики Карелия от 24 июля 2007 № 1107-ЗРК «О муниципальной службе в Республике Карелия», пунктом 2 Порядка образования комиссии по соблюдению требований к служебному поведению муниципальных служащих и урегулированию конфликта интересов, утвержденного Указом Главы Республики Карелия от 25.12.2012 № 147, </w:t>
      </w:r>
      <w:r w:rsidRPr="00187C48">
        <w:rPr>
          <w:sz w:val="24"/>
          <w:szCs w:val="24"/>
        </w:rPr>
        <w:t>в целях соблюдения требований к служебному поведению муниципальных служащих и урегулирования конфликта интересов</w:t>
      </w:r>
      <w:proofErr w:type="gramEnd"/>
      <w:r w:rsidRPr="00187C48">
        <w:rPr>
          <w:sz w:val="24"/>
          <w:szCs w:val="24"/>
        </w:rPr>
        <w:t xml:space="preserve"> в отношении муниципальных служащих, замещающих должности муниципальной службы в администрации </w:t>
      </w:r>
      <w:proofErr w:type="spellStart"/>
      <w:r w:rsidRPr="00187C48">
        <w:rPr>
          <w:sz w:val="24"/>
          <w:szCs w:val="24"/>
        </w:rPr>
        <w:t>Суккозерского</w:t>
      </w:r>
      <w:proofErr w:type="spellEnd"/>
      <w:r w:rsidRPr="00187C48">
        <w:rPr>
          <w:sz w:val="24"/>
          <w:szCs w:val="24"/>
        </w:rPr>
        <w:t xml:space="preserve"> сельского поселения</w:t>
      </w:r>
      <w:r w:rsidR="00D054DD" w:rsidRPr="00187C48">
        <w:rPr>
          <w:rFonts w:eastAsiaTheme="minorHAnsi"/>
          <w:sz w:val="24"/>
          <w:szCs w:val="24"/>
          <w:lang w:eastAsia="en-US"/>
        </w:rPr>
        <w:t>,</w:t>
      </w:r>
      <w:r w:rsidR="006164A4" w:rsidRPr="00187C48">
        <w:rPr>
          <w:rFonts w:eastAsiaTheme="minorHAnsi"/>
          <w:sz w:val="24"/>
          <w:szCs w:val="24"/>
          <w:lang w:eastAsia="en-US"/>
        </w:rPr>
        <w:t xml:space="preserve"> </w:t>
      </w:r>
      <w:r w:rsidR="00D054DD" w:rsidRPr="00187C48">
        <w:rPr>
          <w:rFonts w:eastAsiaTheme="minorHAnsi"/>
          <w:sz w:val="24"/>
          <w:szCs w:val="24"/>
          <w:lang w:eastAsia="en-US"/>
        </w:rPr>
        <w:t xml:space="preserve"> Администрация </w:t>
      </w:r>
      <w:proofErr w:type="spellStart"/>
      <w:r w:rsidR="00D054DD" w:rsidRPr="00187C48">
        <w:rPr>
          <w:rFonts w:eastAsiaTheme="minorHAnsi"/>
          <w:sz w:val="24"/>
          <w:szCs w:val="24"/>
          <w:lang w:eastAsia="en-US"/>
        </w:rPr>
        <w:t>Сукко</w:t>
      </w:r>
      <w:r w:rsidR="001859AB" w:rsidRPr="00187C48">
        <w:rPr>
          <w:rFonts w:eastAsiaTheme="minorHAnsi"/>
          <w:sz w:val="24"/>
          <w:szCs w:val="24"/>
          <w:lang w:eastAsia="en-US"/>
        </w:rPr>
        <w:t>зерского</w:t>
      </w:r>
      <w:proofErr w:type="spellEnd"/>
      <w:r w:rsidR="001859AB" w:rsidRPr="00187C48">
        <w:rPr>
          <w:rFonts w:eastAsiaTheme="minorHAnsi"/>
          <w:sz w:val="24"/>
          <w:szCs w:val="24"/>
          <w:lang w:eastAsia="en-US"/>
        </w:rPr>
        <w:t xml:space="preserve"> сельского поселения по</w:t>
      </w:r>
      <w:r w:rsidR="00D054DD" w:rsidRPr="00187C48">
        <w:rPr>
          <w:rFonts w:eastAsiaTheme="minorHAnsi"/>
          <w:sz w:val="24"/>
          <w:szCs w:val="24"/>
          <w:lang w:eastAsia="en-US"/>
        </w:rPr>
        <w:t>становляет:</w:t>
      </w:r>
      <w:r w:rsidR="00C95831" w:rsidRPr="00187C48">
        <w:rPr>
          <w:rFonts w:eastAsiaTheme="minorHAnsi"/>
          <w:sz w:val="24"/>
          <w:szCs w:val="24"/>
          <w:lang w:eastAsia="en-US"/>
        </w:rPr>
        <w:t xml:space="preserve"> </w:t>
      </w:r>
      <w:r w:rsidR="00464920" w:rsidRPr="00187C48">
        <w:rPr>
          <w:rFonts w:eastAsiaTheme="minorHAnsi"/>
          <w:sz w:val="24"/>
          <w:szCs w:val="24"/>
          <w:lang w:eastAsia="en-US"/>
        </w:rPr>
        <w:t xml:space="preserve"> </w:t>
      </w:r>
    </w:p>
    <w:p w:rsidR="002E4102" w:rsidRDefault="002E4102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F3E2C" w:rsidRDefault="00D8613B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7429">
        <w:rPr>
          <w:rFonts w:ascii="Times New Roman" w:hAnsi="Times New Roman" w:cs="Times New Roman"/>
          <w:sz w:val="24"/>
          <w:szCs w:val="24"/>
        </w:rPr>
        <w:t xml:space="preserve">  </w:t>
      </w:r>
      <w:r w:rsidR="00CF3E2C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CF3E2C" w:rsidRPr="00CF3E2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="00CF3E2C" w:rsidRPr="00CF3E2C">
        <w:rPr>
          <w:rFonts w:ascii="Times New Roman" w:hAnsi="Times New Roman" w:cs="Times New Roman"/>
          <w:bCs/>
          <w:sz w:val="24"/>
          <w:szCs w:val="24"/>
        </w:rPr>
        <w:t>Суккозеского</w:t>
      </w:r>
      <w:proofErr w:type="spellEnd"/>
      <w:r w:rsidR="00CF3E2C" w:rsidRPr="00CF3E2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9 февраля 2016 года «</w:t>
      </w:r>
      <w:r w:rsidR="00CF3E2C" w:rsidRPr="00CF3E2C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</w:t>
      </w:r>
      <w:r w:rsidR="00CF3E2C">
        <w:rPr>
          <w:rFonts w:ascii="Times New Roman" w:hAnsi="Times New Roman" w:cs="Times New Roman"/>
          <w:sz w:val="24"/>
          <w:szCs w:val="24"/>
        </w:rPr>
        <w:t xml:space="preserve"> поведению муниципальных служащих Администрации </w:t>
      </w:r>
      <w:proofErr w:type="spellStart"/>
      <w:r w:rsidR="00CF3E2C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CF3E2C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 конфликта интересов</w:t>
      </w:r>
      <w:r w:rsidR="00CF3E2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CF3E2C" w:rsidRPr="00CF3E2C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B4172E" w:rsidRDefault="00CF3E2C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0066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4172E">
        <w:rPr>
          <w:rFonts w:ascii="Times New Roman" w:hAnsi="Times New Roman" w:cs="Times New Roman"/>
          <w:bCs/>
          <w:sz w:val="24"/>
          <w:szCs w:val="24"/>
        </w:rPr>
        <w:t>1) подпункт а</w:t>
      </w:r>
      <w:r w:rsidR="00460D6C">
        <w:rPr>
          <w:rFonts w:ascii="Times New Roman" w:hAnsi="Times New Roman" w:cs="Times New Roman"/>
          <w:bCs/>
          <w:sz w:val="24"/>
          <w:szCs w:val="24"/>
        </w:rPr>
        <w:t>)</w:t>
      </w:r>
      <w:r w:rsidR="00B4172E">
        <w:rPr>
          <w:rFonts w:ascii="Times New Roman" w:hAnsi="Times New Roman" w:cs="Times New Roman"/>
          <w:bCs/>
          <w:sz w:val="24"/>
          <w:szCs w:val="24"/>
        </w:rPr>
        <w:t xml:space="preserve"> пункта 3 изложить в новой редакции:</w:t>
      </w:r>
    </w:p>
    <w:p w:rsidR="00B4172E" w:rsidRDefault="00B4172E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D6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460D6C">
        <w:rPr>
          <w:rFonts w:ascii="Times New Roman" w:hAnsi="Times New Roman" w:cs="Times New Roman"/>
          <w:bCs/>
          <w:sz w:val="24"/>
          <w:szCs w:val="24"/>
        </w:rPr>
        <w:t>«</w:t>
      </w:r>
      <w:r w:rsidR="00460D6C" w:rsidRPr="00460D6C">
        <w:rPr>
          <w:rFonts w:ascii="Times New Roman" w:hAnsi="Times New Roman" w:cs="Times New Roman"/>
          <w:bCs/>
          <w:sz w:val="24"/>
          <w:szCs w:val="24"/>
        </w:rPr>
        <w:t>а)</w:t>
      </w:r>
      <w:r w:rsidR="00460D6C" w:rsidRPr="00460D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 w:rsidR="00DA3C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</w:t>
      </w:r>
      <w:bookmarkStart w:id="0" w:name="_GoBack"/>
      <w:bookmarkEnd w:id="0"/>
      <w:r w:rsidR="00460D6C" w:rsidRPr="00460D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 w:rsidRPr="00460D6C">
        <w:rPr>
          <w:rFonts w:ascii="Times New Roman" w:hAnsi="Times New Roman" w:cs="Times New Roman"/>
          <w:bCs/>
          <w:sz w:val="24"/>
          <w:szCs w:val="24"/>
        </w:rPr>
        <w:t>»</w:t>
      </w:r>
      <w:r w:rsidR="00460D6C" w:rsidRPr="00460D6C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460D6C" w:rsidRPr="005C7429" w:rsidRDefault="00460D6C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42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76A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429">
        <w:rPr>
          <w:rFonts w:ascii="Times New Roman" w:hAnsi="Times New Roman" w:cs="Times New Roman"/>
          <w:bCs/>
          <w:sz w:val="24"/>
          <w:szCs w:val="24"/>
        </w:rPr>
        <w:t>2)</w:t>
      </w:r>
      <w:r w:rsidR="005C7429" w:rsidRPr="005C7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BAC">
        <w:rPr>
          <w:rFonts w:ascii="Times New Roman" w:hAnsi="Times New Roman" w:cs="Times New Roman"/>
          <w:bCs/>
          <w:sz w:val="24"/>
          <w:szCs w:val="24"/>
        </w:rPr>
        <w:t>пункт 13 дополнить подпунктом е</w:t>
      </w:r>
      <w:r w:rsidR="0029326C">
        <w:rPr>
          <w:rFonts w:ascii="Times New Roman" w:hAnsi="Times New Roman" w:cs="Times New Roman"/>
          <w:bCs/>
          <w:sz w:val="24"/>
          <w:szCs w:val="24"/>
        </w:rPr>
        <w:t>)</w:t>
      </w:r>
      <w:r w:rsidR="005C7429" w:rsidRPr="005C7429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460D6C" w:rsidRDefault="005C7429" w:rsidP="00CF3E2C">
      <w:pPr>
        <w:pStyle w:val="ConsPlusNormal"/>
        <w:widowControl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7429">
        <w:rPr>
          <w:rFonts w:ascii="Times New Roman" w:hAnsi="Times New Roman" w:cs="Times New Roman"/>
          <w:bCs/>
          <w:sz w:val="24"/>
          <w:szCs w:val="24"/>
        </w:rPr>
        <w:t xml:space="preserve">        «е) </w:t>
      </w:r>
      <w:r w:rsidRPr="005C74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уведомление </w:t>
      </w:r>
      <w:r w:rsidR="00F144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</w:t>
      </w:r>
      <w:r w:rsidRPr="005C74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5C74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B267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»;</w:t>
      </w:r>
      <w:proofErr w:type="gramEnd"/>
    </w:p>
    <w:p w:rsidR="00132617" w:rsidRDefault="00132617" w:rsidP="00CF3E2C">
      <w:pPr>
        <w:pStyle w:val="ConsPlusNormal"/>
        <w:widowControl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3) в пункте 15 слова «</w:t>
      </w:r>
      <w:r w:rsidRPr="00132617">
        <w:rPr>
          <w:rFonts w:ascii="Times New Roman" w:hAnsi="Times New Roman" w:cs="Times New Roman"/>
          <w:sz w:val="24"/>
          <w:szCs w:val="24"/>
        </w:rPr>
        <w:t>в абзаце втором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заменить словами «</w:t>
      </w:r>
      <w:r w:rsidRPr="00132617">
        <w:rPr>
          <w:rFonts w:ascii="Times New Roman" w:hAnsi="Times New Roman" w:cs="Times New Roman"/>
          <w:sz w:val="24"/>
          <w:szCs w:val="24"/>
        </w:rPr>
        <w:t>в абзаце первом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»;</w:t>
      </w:r>
    </w:p>
    <w:p w:rsidR="00132617" w:rsidRDefault="00132617" w:rsidP="00132617">
      <w:pPr>
        <w:pStyle w:val="ConsPlusNormal"/>
        <w:widowControl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4) в пункте 16 слова «</w:t>
      </w:r>
      <w:r w:rsidRPr="00132617">
        <w:rPr>
          <w:rFonts w:ascii="Times New Roman" w:hAnsi="Times New Roman" w:cs="Times New Roman"/>
          <w:sz w:val="24"/>
          <w:szCs w:val="24"/>
        </w:rPr>
        <w:t>в абзаце втором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заменить словами «</w:t>
      </w:r>
      <w:r w:rsidRPr="00132617">
        <w:rPr>
          <w:rFonts w:ascii="Times New Roman" w:hAnsi="Times New Roman" w:cs="Times New Roman"/>
          <w:sz w:val="24"/>
          <w:szCs w:val="24"/>
        </w:rPr>
        <w:t>в абзаце первом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»;</w:t>
      </w:r>
    </w:p>
    <w:p w:rsidR="00B2679F" w:rsidRDefault="00B2679F" w:rsidP="00CF3E2C">
      <w:pPr>
        <w:pStyle w:val="ConsPlusNormal"/>
        <w:widowControl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1006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10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пункт 17</w:t>
      </w:r>
      <w:r w:rsidR="009445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изложить в новой редакции:</w:t>
      </w:r>
    </w:p>
    <w:p w:rsidR="00B2679F" w:rsidRPr="00B2679F" w:rsidRDefault="00B2679F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7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«</w:t>
      </w:r>
      <w:r w:rsidRPr="00B2679F">
        <w:rPr>
          <w:rFonts w:ascii="Times New Roman" w:hAnsi="Times New Roman" w:cs="Times New Roman"/>
          <w:sz w:val="24"/>
          <w:szCs w:val="24"/>
        </w:rPr>
        <w:t xml:space="preserve">Уведомления, указанные в </w:t>
      </w:r>
      <w:r w:rsidR="000A1BAC">
        <w:rPr>
          <w:rFonts w:ascii="Times New Roman" w:hAnsi="Times New Roman" w:cs="Times New Roman"/>
          <w:sz w:val="24"/>
          <w:szCs w:val="24"/>
        </w:rPr>
        <w:t xml:space="preserve">абзаце четвертом подпункта 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0A1BAC" w:rsidRPr="00DD24BD">
        <w:rPr>
          <w:rFonts w:ascii="Times New Roman" w:hAnsi="Times New Roman" w:cs="Times New Roman"/>
          <w:sz w:val="24"/>
          <w:szCs w:val="24"/>
        </w:rPr>
        <w:t>б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B2679F">
        <w:rPr>
          <w:rFonts w:ascii="Times New Roman" w:hAnsi="Times New Roman" w:cs="Times New Roman"/>
          <w:sz w:val="24"/>
          <w:szCs w:val="24"/>
        </w:rPr>
        <w:t xml:space="preserve"> </w:t>
      </w:r>
      <w:r w:rsidR="000A1BAC">
        <w:rPr>
          <w:rFonts w:ascii="Times New Roman" w:hAnsi="Times New Roman" w:cs="Times New Roman"/>
          <w:sz w:val="24"/>
          <w:szCs w:val="24"/>
        </w:rPr>
        <w:t xml:space="preserve"> и подпункте 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0A1BAC" w:rsidRPr="00DD24BD">
        <w:rPr>
          <w:rFonts w:ascii="Times New Roman" w:hAnsi="Times New Roman" w:cs="Times New Roman"/>
          <w:sz w:val="24"/>
          <w:szCs w:val="24"/>
        </w:rPr>
        <w:t>е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0A1BAC">
        <w:rPr>
          <w:rFonts w:ascii="Times New Roman" w:hAnsi="Times New Roman" w:cs="Times New Roman"/>
          <w:sz w:val="24"/>
          <w:szCs w:val="24"/>
        </w:rPr>
        <w:t xml:space="preserve"> </w:t>
      </w:r>
      <w:r w:rsidRPr="00B2679F">
        <w:rPr>
          <w:rFonts w:ascii="Times New Roman" w:hAnsi="Times New Roman" w:cs="Times New Roman"/>
          <w:sz w:val="24"/>
          <w:szCs w:val="24"/>
        </w:rPr>
        <w:t xml:space="preserve">пункта 13 настоящего Положения, рассматриваются специалистом 1 категории Администрации </w:t>
      </w:r>
      <w:proofErr w:type="spellStart"/>
      <w:r w:rsidRPr="00B2679F">
        <w:rPr>
          <w:rFonts w:ascii="Times New Roman" w:hAnsi="Times New Roman" w:cs="Times New Roman"/>
          <w:sz w:val="24"/>
          <w:szCs w:val="24"/>
        </w:rPr>
        <w:lastRenderedPageBreak/>
        <w:t>Суккозерского</w:t>
      </w:r>
      <w:proofErr w:type="spellEnd"/>
      <w:r w:rsidRPr="00B2679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ведение кадрового делопроизводства, </w:t>
      </w:r>
      <w:proofErr w:type="gramStart"/>
      <w:r w:rsidRPr="00B2679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2679F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мотивированных заключений </w:t>
      </w:r>
      <w:r w:rsidRPr="00B267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результатам рассмотрения уведомлений.</w:t>
      </w:r>
      <w:r w:rsidRPr="00B2679F">
        <w:rPr>
          <w:rFonts w:ascii="Times New Roman" w:hAnsi="Times New Roman" w:cs="Times New Roman"/>
          <w:sz w:val="24"/>
          <w:szCs w:val="24"/>
        </w:rPr>
        <w:t>».</w:t>
      </w:r>
    </w:p>
    <w:p w:rsidR="00B2679F" w:rsidRDefault="002A3CF8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10FD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9445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7C0">
        <w:rPr>
          <w:rFonts w:ascii="Times New Roman" w:hAnsi="Times New Roman" w:cs="Times New Roman"/>
          <w:bCs/>
          <w:sz w:val="24"/>
          <w:szCs w:val="24"/>
        </w:rPr>
        <w:t>в пункте 17.2 слова «</w:t>
      </w:r>
      <w:r w:rsidR="006F2EE7">
        <w:rPr>
          <w:rFonts w:ascii="Times New Roman" w:hAnsi="Times New Roman" w:cs="Times New Roman"/>
          <w:bCs/>
          <w:sz w:val="24"/>
          <w:szCs w:val="24"/>
        </w:rPr>
        <w:t xml:space="preserve">подпункте 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6F2EE7" w:rsidRPr="00DD24BD">
        <w:rPr>
          <w:rFonts w:ascii="Times New Roman" w:hAnsi="Times New Roman" w:cs="Times New Roman"/>
          <w:bCs/>
          <w:sz w:val="24"/>
          <w:szCs w:val="24"/>
        </w:rPr>
        <w:t>д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4F07C0">
        <w:rPr>
          <w:rFonts w:ascii="Times New Roman" w:hAnsi="Times New Roman" w:cs="Times New Roman"/>
          <w:bCs/>
          <w:sz w:val="24"/>
          <w:szCs w:val="24"/>
        </w:rPr>
        <w:t xml:space="preserve"> пункта 13» заменить словами «подпунктах</w:t>
      </w:r>
      <w:r w:rsidR="006F2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6F2EE7" w:rsidRPr="00DD24BD">
        <w:rPr>
          <w:rFonts w:ascii="Times New Roman" w:hAnsi="Times New Roman" w:cs="Times New Roman"/>
          <w:bCs/>
          <w:sz w:val="24"/>
          <w:szCs w:val="24"/>
        </w:rPr>
        <w:t>д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4F07C0" w:rsidRPr="00DD24B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6F2EE7" w:rsidRPr="00DD24BD">
        <w:rPr>
          <w:rFonts w:ascii="Times New Roman" w:hAnsi="Times New Roman" w:cs="Times New Roman"/>
          <w:bCs/>
          <w:sz w:val="24"/>
          <w:szCs w:val="24"/>
        </w:rPr>
        <w:t>е</w:t>
      </w:r>
      <w:r w:rsidR="006F2EE7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4F07C0">
        <w:rPr>
          <w:rFonts w:ascii="Times New Roman" w:hAnsi="Times New Roman" w:cs="Times New Roman"/>
          <w:bCs/>
          <w:sz w:val="24"/>
          <w:szCs w:val="24"/>
        </w:rPr>
        <w:t xml:space="preserve"> пункта 13».</w:t>
      </w:r>
    </w:p>
    <w:p w:rsidR="00810FD4" w:rsidRPr="0032442A" w:rsidRDefault="00810FD4" w:rsidP="00810FD4">
      <w:pPr>
        <w:pStyle w:val="ConsPlusNormal"/>
        <w:widowControl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7</w:t>
      </w:r>
      <w:r w:rsidRPr="003244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в пункте 19 слова «</w:t>
      </w:r>
      <w:r w:rsidRPr="0032442A">
        <w:rPr>
          <w:rFonts w:ascii="Times New Roman" w:hAnsi="Times New Roman" w:cs="Times New Roman"/>
          <w:sz w:val="24"/>
          <w:szCs w:val="24"/>
        </w:rPr>
        <w:t>в абзацах третьем и четвертом» заменить словами «втором и третьем»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D6C" w:rsidRDefault="004F07C0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10FD4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D2A97">
        <w:rPr>
          <w:rFonts w:ascii="Times New Roman" w:hAnsi="Times New Roman" w:cs="Times New Roman"/>
          <w:bCs/>
          <w:sz w:val="24"/>
          <w:szCs w:val="24"/>
        </w:rPr>
        <w:t>пункт 20  изложить в новой редакции:</w:t>
      </w:r>
    </w:p>
    <w:p w:rsidR="006F2EE7" w:rsidRPr="006F2EE7" w:rsidRDefault="006F2EE7" w:rsidP="006F2E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F2EE7">
        <w:rPr>
          <w:rFonts w:ascii="Times New Roman" w:hAnsi="Times New Roman" w:cs="Times New Roman"/>
          <w:bCs/>
          <w:sz w:val="24"/>
          <w:szCs w:val="24"/>
        </w:rPr>
        <w:t>«</w:t>
      </w:r>
      <w:r w:rsidRPr="006F2EE7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6F2EE7">
        <w:rPr>
          <w:rFonts w:ascii="Times New Roman" w:hAnsi="Times New Roman" w:cs="Times New Roman"/>
          <w:sz w:val="24"/>
          <w:szCs w:val="24"/>
        </w:rPr>
        <w:t xml:space="preserve">Уведомление, указанное в подпунктах </w:t>
      </w:r>
      <w:r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DD24BD">
        <w:rPr>
          <w:rFonts w:ascii="Times New Roman" w:hAnsi="Times New Roman" w:cs="Times New Roman"/>
          <w:sz w:val="24"/>
          <w:szCs w:val="24"/>
        </w:rPr>
        <w:t>д</w:t>
      </w:r>
      <w:r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и</w:t>
      </w:r>
      <w:r w:rsidRPr="00DD24BD">
        <w:rPr>
          <w:rFonts w:ascii="Times New Roman" w:hAnsi="Times New Roman" w:cs="Times New Roman"/>
          <w:sz w:val="24"/>
          <w:szCs w:val="24"/>
        </w:rPr>
        <w:t xml:space="preserve"> </w:t>
      </w:r>
      <w:r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DD24BD">
        <w:rPr>
          <w:rFonts w:ascii="Times New Roman" w:hAnsi="Times New Roman" w:cs="Times New Roman"/>
          <w:sz w:val="24"/>
          <w:szCs w:val="24"/>
        </w:rPr>
        <w:t>е</w:t>
      </w:r>
      <w:r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E7">
        <w:rPr>
          <w:rFonts w:ascii="Times New Roman" w:hAnsi="Times New Roman" w:cs="Times New Roman"/>
          <w:sz w:val="24"/>
          <w:szCs w:val="24"/>
        </w:rPr>
        <w:t>пункта 13 настоящего Положения,                         как правило, рассматривается на очередном (плановом) заседании комиссии.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A7DCE" w:rsidRPr="003613AF" w:rsidRDefault="003613AF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810F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3613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C48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пункте 21 слова «</w:t>
      </w:r>
      <w:hyperlink r:id="rId11" w:history="1">
        <w:r w:rsidR="00FC48B3" w:rsidRPr="00A62D49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="00FC48B3" w:rsidRPr="00A62D49">
        <w:rPr>
          <w:rFonts w:ascii="Times New Roman" w:hAnsi="Times New Roman" w:cs="Times New Roman"/>
          <w:sz w:val="24"/>
          <w:szCs w:val="24"/>
        </w:rPr>
        <w:t>3</w:t>
      </w:r>
      <w:r w:rsidR="00FC48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заменить словами «</w:t>
      </w:r>
      <w:r w:rsidR="00FC48B3">
        <w:rPr>
          <w:rFonts w:ascii="Times New Roman" w:hAnsi="Times New Roman" w:cs="Times New Roman"/>
          <w:bCs/>
          <w:sz w:val="24"/>
          <w:szCs w:val="24"/>
        </w:rPr>
        <w:t xml:space="preserve">подпунктах </w:t>
      </w:r>
      <w:r w:rsidR="00FC48B3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DD24BD" w:rsidRPr="00DD24BD">
        <w:rPr>
          <w:rFonts w:ascii="Times New Roman" w:hAnsi="Times New Roman" w:cs="Times New Roman"/>
          <w:bCs/>
          <w:sz w:val="24"/>
          <w:szCs w:val="24"/>
        </w:rPr>
        <w:t>б</w:t>
      </w:r>
      <w:r w:rsidR="00FC48B3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FC48B3" w:rsidRPr="00DD24B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C48B3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FC48B3" w:rsidRPr="00DD24BD">
        <w:rPr>
          <w:rFonts w:ascii="Times New Roman" w:hAnsi="Times New Roman" w:cs="Times New Roman"/>
          <w:bCs/>
          <w:sz w:val="24"/>
          <w:szCs w:val="24"/>
        </w:rPr>
        <w:t>е</w:t>
      </w:r>
      <w:r w:rsidR="00FC48B3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FC48B3">
        <w:rPr>
          <w:rFonts w:ascii="Times New Roman" w:hAnsi="Times New Roman" w:cs="Times New Roman"/>
          <w:bCs/>
          <w:sz w:val="24"/>
          <w:szCs w:val="24"/>
        </w:rPr>
        <w:t xml:space="preserve"> пункта 13</w:t>
      </w:r>
      <w:r w:rsidR="00FC48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FC48B3" w:rsidRDefault="00810FD4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</w:t>
      </w:r>
      <w:r w:rsidR="00FC48B3">
        <w:rPr>
          <w:rFonts w:ascii="Times New Roman" w:hAnsi="Times New Roman" w:cs="Times New Roman"/>
          <w:bCs/>
          <w:sz w:val="24"/>
          <w:szCs w:val="24"/>
        </w:rPr>
        <w:t>)</w:t>
      </w:r>
      <w:r w:rsidR="005B6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8EB" w:rsidRPr="005B68EB">
        <w:rPr>
          <w:rFonts w:ascii="Times New Roman" w:hAnsi="Times New Roman" w:cs="Times New Roman"/>
          <w:bCs/>
          <w:sz w:val="24"/>
          <w:szCs w:val="24"/>
        </w:rPr>
        <w:t>в подпункте а) пункта 21.1. слова «</w:t>
      </w:r>
      <w:hyperlink r:id="rId12" w:history="1">
        <w:r w:rsidR="005B68EB" w:rsidRPr="005B68E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"б" пункта 1</w:t>
        </w:r>
      </w:hyperlink>
      <w:r w:rsidR="005B68EB" w:rsidRPr="005B68E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B68EB" w:rsidRPr="005B68EB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hyperlink r:id="rId13" w:history="1">
        <w:r w:rsidR="005B68EB" w:rsidRPr="005B68E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подпунктами </w:t>
        </w:r>
        <w:r w:rsidR="005B68EB" w:rsidRPr="00DD24B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«</w:t>
        </w:r>
        <w:r w:rsidR="00DD24BD" w:rsidRPr="00DD24BD">
          <w:rPr>
            <w:rFonts w:ascii="Times New Roman" w:hAnsi="Times New Roman" w:cs="Times New Roman"/>
            <w:bCs/>
            <w:sz w:val="24"/>
            <w:szCs w:val="24"/>
          </w:rPr>
          <w:t>б</w:t>
        </w:r>
        <w:r w:rsidR="005B68EB" w:rsidRPr="00DD24B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»</w:t>
        </w:r>
        <w:r w:rsidR="005B68EB" w:rsidRPr="00DD24BD">
          <w:rPr>
            <w:rFonts w:ascii="Times New Roman" w:hAnsi="Times New Roman" w:cs="Times New Roman"/>
            <w:bCs/>
            <w:sz w:val="24"/>
            <w:szCs w:val="24"/>
          </w:rPr>
          <w:t xml:space="preserve"> и </w:t>
        </w:r>
        <w:r w:rsidR="005B68EB" w:rsidRPr="00DD24B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«</w:t>
        </w:r>
        <w:r w:rsidR="005B68EB" w:rsidRPr="00DD24BD">
          <w:rPr>
            <w:rFonts w:ascii="Times New Roman" w:hAnsi="Times New Roman" w:cs="Times New Roman"/>
            <w:bCs/>
            <w:sz w:val="24"/>
            <w:szCs w:val="24"/>
          </w:rPr>
          <w:t>е</w:t>
        </w:r>
        <w:r w:rsidR="005B68EB" w:rsidRPr="00DD24B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»</w:t>
        </w:r>
        <w:r w:rsidR="005B68EB" w:rsidRPr="005B68E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5B68EB" w:rsidRPr="005B68E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пункта 1</w:t>
        </w:r>
      </w:hyperlink>
      <w:r w:rsidR="005B68EB" w:rsidRPr="005B68E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B68EB" w:rsidRPr="005B68EB">
        <w:rPr>
          <w:rFonts w:ascii="Times New Roman" w:hAnsi="Times New Roman" w:cs="Times New Roman"/>
          <w:bCs/>
          <w:sz w:val="24"/>
          <w:szCs w:val="24"/>
        </w:rPr>
        <w:t>»</w:t>
      </w:r>
      <w:r w:rsidR="005B68EB">
        <w:rPr>
          <w:rFonts w:ascii="Times New Roman" w:hAnsi="Times New Roman" w:cs="Times New Roman"/>
          <w:bCs/>
          <w:sz w:val="24"/>
          <w:szCs w:val="24"/>
        </w:rPr>
        <w:t>.</w:t>
      </w:r>
    </w:p>
    <w:p w:rsidR="00810FD4" w:rsidRDefault="00810FD4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11) в абзаце первом пункта 26 слова «в абзаце втором» заменить словами «в абзаце первом»;</w:t>
      </w:r>
    </w:p>
    <w:p w:rsidR="009C2D38" w:rsidRDefault="009C2D38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12) в абзаце первом пункта 27 слова «в абзаце третьем» заменить словами «в абзаце втором»;</w:t>
      </w:r>
    </w:p>
    <w:p w:rsidR="009C2D38" w:rsidRDefault="009C2D38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76A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13) в абзаце первом пункта 27.1 слова «в абзаце четвертом» заменить словами «в абзаце третьем»;</w:t>
      </w:r>
    </w:p>
    <w:p w:rsidR="009C2D38" w:rsidRDefault="009C2D38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14) </w:t>
      </w:r>
      <w:r w:rsidR="009464B1">
        <w:rPr>
          <w:rFonts w:ascii="Times New Roman" w:hAnsi="Times New Roman" w:cs="Times New Roman"/>
          <w:bCs/>
          <w:sz w:val="24"/>
          <w:szCs w:val="24"/>
        </w:rPr>
        <w:t>в абзаце первом пункта 27.2 слова «в абзаце пятом» заменить словами «в абзаце четвертом»;</w:t>
      </w:r>
    </w:p>
    <w:p w:rsidR="00FF0B36" w:rsidRDefault="00FF0B36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464B1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>) дополнить пунктом 29.1. следующего содержания:</w:t>
      </w:r>
    </w:p>
    <w:p w:rsidR="00FF0B36" w:rsidRPr="00FF0B36" w:rsidRDefault="00FF0B36" w:rsidP="00AA45B7">
      <w:pPr>
        <w:pStyle w:val="ac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F0B36">
        <w:rPr>
          <w:bCs/>
        </w:rPr>
        <w:t xml:space="preserve">      «29.1. </w:t>
      </w:r>
      <w:r w:rsidRPr="00FF0B36">
        <w:rPr>
          <w:color w:val="333333"/>
        </w:rPr>
        <w:t>По итогам рассмотрения в</w:t>
      </w:r>
      <w:r>
        <w:rPr>
          <w:color w:val="333333"/>
        </w:rPr>
        <w:t xml:space="preserve">опроса, указанного в подпункте </w:t>
      </w:r>
      <w:r w:rsidRPr="00FF0B36">
        <w:rPr>
          <w:color w:val="333333"/>
          <w:sz w:val="20"/>
          <w:szCs w:val="20"/>
        </w:rPr>
        <w:t>«</w:t>
      </w:r>
      <w:r>
        <w:rPr>
          <w:color w:val="333333"/>
        </w:rPr>
        <w:t>е</w:t>
      </w:r>
      <w:r w:rsidRPr="00FF0B36">
        <w:rPr>
          <w:color w:val="333333"/>
          <w:sz w:val="20"/>
          <w:szCs w:val="20"/>
        </w:rPr>
        <w:t>»</w:t>
      </w:r>
      <w:r w:rsidRPr="00FF0B36">
        <w:rPr>
          <w:color w:val="333333"/>
        </w:rPr>
        <w:t xml:space="preserve"> пункта 16 настоящего Положения, комиссия принимает одно из следующих решений:</w:t>
      </w:r>
    </w:p>
    <w:p w:rsidR="00FF0B36" w:rsidRPr="00FF0B36" w:rsidRDefault="00FF0B36" w:rsidP="00AA45B7">
      <w:pPr>
        <w:pStyle w:val="ac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FF0B36">
        <w:rPr>
          <w:color w:val="333333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F0B36" w:rsidRPr="00FF0B36" w:rsidRDefault="00FF0B36" w:rsidP="00AA45B7">
      <w:pPr>
        <w:pStyle w:val="ac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FF0B36">
        <w:rPr>
          <w:color w:val="333333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</w:t>
      </w:r>
      <w:r>
        <w:rPr>
          <w:color w:val="333333"/>
        </w:rPr>
        <w:t>улировании конфликта интересов</w:t>
      </w:r>
      <w:proofErr w:type="gramStart"/>
      <w:r>
        <w:rPr>
          <w:color w:val="333333"/>
        </w:rPr>
        <w:t>.»</w:t>
      </w:r>
      <w:r w:rsidRPr="00FF0B36">
        <w:rPr>
          <w:color w:val="333333"/>
        </w:rPr>
        <w:t>;</w:t>
      </w:r>
      <w:proofErr w:type="gramEnd"/>
    </w:p>
    <w:p w:rsidR="00930C5A" w:rsidRPr="00A2453C" w:rsidRDefault="003A7A6D" w:rsidP="00A2453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2453C" w:rsidRPr="00A2453C">
        <w:rPr>
          <w:rFonts w:ascii="Times New Roman" w:hAnsi="Times New Roman" w:cs="Times New Roman"/>
          <w:sz w:val="24"/>
          <w:szCs w:val="24"/>
        </w:rPr>
        <w:t>16</w:t>
      </w:r>
      <w:r w:rsidR="00930C5A" w:rsidRPr="00A2453C">
        <w:rPr>
          <w:rFonts w:ascii="Times New Roman" w:hAnsi="Times New Roman" w:cs="Times New Roman"/>
          <w:sz w:val="24"/>
          <w:szCs w:val="24"/>
        </w:rPr>
        <w:t>) пункт 30 изложить в новой редакции:</w:t>
      </w:r>
    </w:p>
    <w:p w:rsidR="00930C5A" w:rsidRPr="00A62D49" w:rsidRDefault="00930C5A" w:rsidP="00930C5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«30.</w:t>
      </w:r>
      <w:r w:rsidRPr="00A62D49">
        <w:rPr>
          <w:sz w:val="24"/>
          <w:szCs w:val="24"/>
        </w:rPr>
        <w:t xml:space="preserve">По итогам рассмотрения вопросов, </w:t>
      </w:r>
      <w:r>
        <w:rPr>
          <w:sz w:val="24"/>
          <w:szCs w:val="24"/>
        </w:rPr>
        <w:t xml:space="preserve">указанных в </w:t>
      </w:r>
      <w:hyperlink w:anchor="Par91" w:history="1">
        <w:r>
          <w:rPr>
            <w:sz w:val="24"/>
            <w:szCs w:val="24"/>
          </w:rPr>
          <w:t xml:space="preserve">подпунктах </w:t>
        </w:r>
        <w:r w:rsidRPr="00DD24BD">
          <w:rPr>
            <w:bCs/>
            <w:sz w:val="24"/>
            <w:szCs w:val="24"/>
          </w:rPr>
          <w:t>«а»,</w:t>
        </w:r>
        <w:r w:rsidRPr="00DD24BD">
          <w:rPr>
            <w:sz w:val="24"/>
            <w:szCs w:val="24"/>
          </w:rPr>
          <w:t xml:space="preserve"> </w:t>
        </w:r>
        <w:r w:rsidRPr="00DD24BD">
          <w:rPr>
            <w:bCs/>
            <w:sz w:val="24"/>
            <w:szCs w:val="24"/>
          </w:rPr>
          <w:t xml:space="preserve">«б», «г», «д» и «е» </w:t>
        </w:r>
        <w:r w:rsidRPr="00A62D49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пункта</w:t>
        </w:r>
      </w:hyperlink>
      <w:r>
        <w:rPr>
          <w:sz w:val="24"/>
          <w:szCs w:val="24"/>
        </w:rPr>
        <w:t xml:space="preserve"> 13</w:t>
      </w:r>
      <w:r w:rsidRPr="00A62D49">
        <w:rPr>
          <w:sz w:val="24"/>
          <w:szCs w:val="24"/>
        </w:rPr>
        <w:t xml:space="preserve"> настоящего Положения, при наличии к тому оснований комиссия может принять иное</w:t>
      </w:r>
      <w:r>
        <w:rPr>
          <w:sz w:val="24"/>
          <w:szCs w:val="24"/>
        </w:rPr>
        <w:t xml:space="preserve"> решение</w:t>
      </w:r>
      <w:r w:rsidRPr="00A62D49">
        <w:rPr>
          <w:sz w:val="24"/>
          <w:szCs w:val="24"/>
        </w:rPr>
        <w:t xml:space="preserve">, чем предусмотрено </w:t>
      </w:r>
      <w:r>
        <w:rPr>
          <w:sz w:val="24"/>
          <w:szCs w:val="24"/>
        </w:rPr>
        <w:t>пунктами</w:t>
      </w:r>
      <w:r w:rsidRPr="00A62D49">
        <w:rPr>
          <w:sz w:val="24"/>
          <w:szCs w:val="24"/>
        </w:rPr>
        <w:t xml:space="preserve"> </w:t>
      </w:r>
      <w:hyperlink w:anchor="Par110" w:history="1">
        <w:r w:rsidRPr="00A62D49">
          <w:rPr>
            <w:sz w:val="24"/>
            <w:szCs w:val="24"/>
          </w:rPr>
          <w:t>24</w:t>
        </w:r>
      </w:hyperlink>
      <w:r w:rsidRPr="00A62D49">
        <w:rPr>
          <w:sz w:val="24"/>
          <w:szCs w:val="24"/>
        </w:rPr>
        <w:t>-</w:t>
      </w:r>
      <w:hyperlink w:anchor="Par125" w:history="1">
        <w:r w:rsidRPr="00A62D49">
          <w:rPr>
            <w:sz w:val="24"/>
            <w:szCs w:val="24"/>
          </w:rPr>
          <w:t>2</w:t>
        </w:r>
      </w:hyperlink>
      <w:r w:rsidRPr="00A62D49">
        <w:rPr>
          <w:sz w:val="24"/>
          <w:szCs w:val="24"/>
        </w:rPr>
        <w:t>9</w:t>
      </w:r>
      <w:r>
        <w:rPr>
          <w:sz w:val="24"/>
          <w:szCs w:val="24"/>
        </w:rPr>
        <w:t>.1 настоящего Положения</w:t>
      </w:r>
      <w:r w:rsidRPr="00A62D49">
        <w:rPr>
          <w:sz w:val="24"/>
          <w:szCs w:val="24"/>
        </w:rPr>
        <w:t>. Основания и мотивы принятия такого решения должны быть отражены в протоколе заседания комиссии</w:t>
      </w:r>
      <w:proofErr w:type="gramStart"/>
      <w:r w:rsidRPr="00A62D49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9333DA" w:rsidRPr="00100661" w:rsidRDefault="00930C5A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2453C">
        <w:rPr>
          <w:rFonts w:ascii="Times New Roman" w:hAnsi="Times New Roman" w:cs="Times New Roman"/>
          <w:bCs/>
          <w:sz w:val="24"/>
          <w:szCs w:val="24"/>
        </w:rPr>
        <w:t>17</w:t>
      </w:r>
      <w:r w:rsidR="003A7A6D" w:rsidRPr="00100661">
        <w:rPr>
          <w:rFonts w:ascii="Times New Roman" w:hAnsi="Times New Roman" w:cs="Times New Roman"/>
          <w:bCs/>
          <w:sz w:val="24"/>
          <w:szCs w:val="24"/>
        </w:rPr>
        <w:t>) в пункте 34 слова «</w:t>
      </w:r>
      <w:r w:rsidR="003A7A6D" w:rsidRPr="0010066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7" w:history="1">
        <w:r w:rsidR="003A7A6D" w:rsidRPr="00100661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13</w:t>
        </w:r>
      </w:hyperlink>
      <w:r w:rsidR="003A7A6D" w:rsidRPr="00100661">
        <w:rPr>
          <w:rFonts w:ascii="Times New Roman" w:hAnsi="Times New Roman" w:cs="Times New Roman"/>
          <w:sz w:val="24"/>
          <w:szCs w:val="24"/>
        </w:rPr>
        <w:t xml:space="preserve">» заменить словами «в </w:t>
      </w:r>
      <w:hyperlink w:anchor="Par77" w:history="1">
        <w:r w:rsidR="003A7A6D" w:rsidRPr="00100661">
          <w:rPr>
            <w:rFonts w:ascii="Times New Roman" w:hAnsi="Times New Roman" w:cs="Times New Roman"/>
            <w:sz w:val="24"/>
            <w:szCs w:val="24"/>
          </w:rPr>
          <w:t>абзаце первом подпункта «б» пункта 13</w:t>
        </w:r>
      </w:hyperlink>
      <w:r w:rsidR="003A7A6D" w:rsidRPr="00100661">
        <w:rPr>
          <w:rFonts w:ascii="Times New Roman" w:hAnsi="Times New Roman" w:cs="Times New Roman"/>
          <w:sz w:val="24"/>
          <w:szCs w:val="24"/>
        </w:rPr>
        <w:t>»</w:t>
      </w:r>
      <w:r w:rsidR="00100661">
        <w:rPr>
          <w:rFonts w:ascii="Times New Roman" w:hAnsi="Times New Roman" w:cs="Times New Roman"/>
          <w:sz w:val="24"/>
          <w:szCs w:val="24"/>
        </w:rPr>
        <w:t>.</w:t>
      </w:r>
    </w:p>
    <w:p w:rsidR="00B424EC" w:rsidRPr="00B424EC" w:rsidRDefault="009333DA" w:rsidP="00B424EC">
      <w:pPr>
        <w:tabs>
          <w:tab w:val="left" w:pos="9781"/>
        </w:tabs>
        <w:ind w:right="86"/>
        <w:jc w:val="both"/>
        <w:rPr>
          <w:rStyle w:val="aa"/>
          <w:sz w:val="24"/>
          <w:szCs w:val="24"/>
        </w:rPr>
      </w:pPr>
      <w:r w:rsidRPr="00B424EC">
        <w:rPr>
          <w:bCs/>
          <w:sz w:val="24"/>
          <w:szCs w:val="24"/>
        </w:rPr>
        <w:t xml:space="preserve">      </w:t>
      </w:r>
      <w:r w:rsidR="007E4E89" w:rsidRPr="00B424EC">
        <w:rPr>
          <w:sz w:val="24"/>
          <w:szCs w:val="24"/>
        </w:rPr>
        <w:t xml:space="preserve">  </w:t>
      </w:r>
      <w:r w:rsidR="00CF3E2C" w:rsidRPr="00B424EC">
        <w:rPr>
          <w:sz w:val="24"/>
          <w:szCs w:val="24"/>
        </w:rPr>
        <w:t>2</w:t>
      </w:r>
      <w:r w:rsidR="007E4E89" w:rsidRPr="00B424EC">
        <w:rPr>
          <w:sz w:val="24"/>
          <w:szCs w:val="24"/>
        </w:rPr>
        <w:t xml:space="preserve">. </w:t>
      </w:r>
      <w:r w:rsidR="00B424EC" w:rsidRPr="00B424EC">
        <w:rPr>
          <w:sz w:val="24"/>
          <w:szCs w:val="24"/>
        </w:rPr>
        <w:t xml:space="preserve">Опубликовать настоящее </w:t>
      </w:r>
      <w:r w:rsidR="005324B6">
        <w:rPr>
          <w:sz w:val="24"/>
          <w:szCs w:val="24"/>
        </w:rPr>
        <w:t>постановление</w:t>
      </w:r>
      <w:r w:rsidR="00B424EC" w:rsidRPr="00B424EC">
        <w:rPr>
          <w:sz w:val="24"/>
          <w:szCs w:val="24"/>
        </w:rPr>
        <w:t xml:space="preserve"> в газете «</w:t>
      </w:r>
      <w:proofErr w:type="spellStart"/>
      <w:r w:rsidR="00B424EC" w:rsidRPr="00B424EC">
        <w:rPr>
          <w:sz w:val="24"/>
          <w:szCs w:val="24"/>
        </w:rPr>
        <w:t>Муезерсклес</w:t>
      </w:r>
      <w:proofErr w:type="spellEnd"/>
      <w:r w:rsidR="00B424EC" w:rsidRPr="00B424EC">
        <w:rPr>
          <w:sz w:val="24"/>
          <w:szCs w:val="24"/>
        </w:rPr>
        <w:t xml:space="preserve">», обнародовать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14" w:history="1">
        <w:r w:rsidR="00B424EC" w:rsidRPr="00B424EC">
          <w:rPr>
            <w:rStyle w:val="aa"/>
            <w:sz w:val="24"/>
            <w:szCs w:val="24"/>
          </w:rPr>
          <w:t>http://www.muezersky.ru</w:t>
        </w:r>
      </w:hyperlink>
      <w:r w:rsidR="00B424EC" w:rsidRPr="00B424EC">
        <w:rPr>
          <w:rStyle w:val="aa"/>
          <w:sz w:val="24"/>
          <w:szCs w:val="24"/>
        </w:rPr>
        <w:t>.</w:t>
      </w:r>
    </w:p>
    <w:p w:rsidR="002E4102" w:rsidRPr="00B424EC" w:rsidRDefault="002E4102" w:rsidP="00B424E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102" w:rsidRPr="00CF3E2C" w:rsidRDefault="002E4102" w:rsidP="00B424EC">
      <w:pPr>
        <w:spacing w:line="360" w:lineRule="auto"/>
        <w:jc w:val="both"/>
        <w:rPr>
          <w:sz w:val="24"/>
          <w:szCs w:val="24"/>
        </w:rPr>
      </w:pPr>
    </w:p>
    <w:p w:rsidR="0002761D" w:rsidRDefault="0002761D" w:rsidP="002E4102">
      <w:pPr>
        <w:spacing w:line="360" w:lineRule="auto"/>
        <w:jc w:val="both"/>
        <w:rPr>
          <w:sz w:val="24"/>
          <w:szCs w:val="24"/>
        </w:rPr>
      </w:pPr>
    </w:p>
    <w:p w:rsidR="002E4102" w:rsidRPr="002E4102" w:rsidRDefault="002E4102" w:rsidP="002E4102">
      <w:pPr>
        <w:spacing w:line="360" w:lineRule="auto"/>
        <w:jc w:val="both"/>
        <w:rPr>
          <w:sz w:val="24"/>
          <w:szCs w:val="24"/>
        </w:rPr>
      </w:pPr>
      <w:r w:rsidRPr="002E4102">
        <w:rPr>
          <w:sz w:val="24"/>
          <w:szCs w:val="24"/>
        </w:rPr>
        <w:t xml:space="preserve">Глава </w:t>
      </w:r>
      <w:proofErr w:type="spellStart"/>
      <w:r w:rsidRPr="002E4102">
        <w:rPr>
          <w:sz w:val="24"/>
          <w:szCs w:val="24"/>
        </w:rPr>
        <w:t>Суккозерского</w:t>
      </w:r>
      <w:proofErr w:type="spellEnd"/>
      <w:r w:rsidRPr="002E4102">
        <w:rPr>
          <w:sz w:val="24"/>
          <w:szCs w:val="24"/>
        </w:rPr>
        <w:t xml:space="preserve"> сельского поселения                                                    </w:t>
      </w:r>
      <w:r w:rsidR="00100661">
        <w:rPr>
          <w:sz w:val="24"/>
          <w:szCs w:val="24"/>
        </w:rPr>
        <w:t>Ю.</w:t>
      </w:r>
      <w:r w:rsidR="00A168AC">
        <w:rPr>
          <w:sz w:val="24"/>
          <w:szCs w:val="24"/>
        </w:rPr>
        <w:t xml:space="preserve"> </w:t>
      </w:r>
      <w:r w:rsidR="00100661">
        <w:rPr>
          <w:sz w:val="24"/>
          <w:szCs w:val="24"/>
        </w:rPr>
        <w:t>А.</w:t>
      </w:r>
      <w:r w:rsidR="00A168AC">
        <w:rPr>
          <w:sz w:val="24"/>
          <w:szCs w:val="24"/>
        </w:rPr>
        <w:t xml:space="preserve"> </w:t>
      </w:r>
      <w:r w:rsidR="00100661">
        <w:rPr>
          <w:sz w:val="24"/>
          <w:szCs w:val="24"/>
        </w:rPr>
        <w:t>Сергеева</w:t>
      </w:r>
    </w:p>
    <w:p w:rsidR="00464920" w:rsidRDefault="00464920" w:rsidP="002E4102">
      <w:pPr>
        <w:ind w:left="360"/>
        <w:rPr>
          <w:sz w:val="28"/>
          <w:szCs w:val="28"/>
        </w:rPr>
      </w:pPr>
    </w:p>
    <w:p w:rsidR="00DE56B8" w:rsidRDefault="00DE56B8" w:rsidP="0002761D">
      <w:pPr>
        <w:tabs>
          <w:tab w:val="left" w:pos="4335"/>
          <w:tab w:val="right" w:pos="9354"/>
        </w:tabs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sectPr w:rsidR="00DE56B8" w:rsidSect="00100661">
      <w:headerReference w:type="default" r:id="rId15"/>
      <w:footerReference w:type="default" r:id="rId16"/>
      <w:pgSz w:w="11906" w:h="16838"/>
      <w:pgMar w:top="-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F5" w:rsidRDefault="006235F5">
      <w:r>
        <w:separator/>
      </w:r>
    </w:p>
  </w:endnote>
  <w:endnote w:type="continuationSeparator" w:id="0">
    <w:p w:rsidR="006235F5" w:rsidRDefault="0062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31051"/>
      <w:docPartObj>
        <w:docPartGallery w:val="Page Numbers (Bottom of Page)"/>
        <w:docPartUnique/>
      </w:docPartObj>
    </w:sdtPr>
    <w:sdtEndPr/>
    <w:sdtContent>
      <w:p w:rsidR="00CC2661" w:rsidRDefault="00CC26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8C">
          <w:rPr>
            <w:noProof/>
          </w:rPr>
          <w:t>2</w:t>
        </w:r>
        <w:r>
          <w:fldChar w:fldCharType="end"/>
        </w:r>
      </w:p>
    </w:sdtContent>
  </w:sdt>
  <w:p w:rsidR="00CC2661" w:rsidRDefault="00CC26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F5" w:rsidRDefault="006235F5">
      <w:r>
        <w:separator/>
      </w:r>
    </w:p>
  </w:footnote>
  <w:footnote w:type="continuationSeparator" w:id="0">
    <w:p w:rsidR="006235F5" w:rsidRDefault="0062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6" w:rsidRDefault="006235F5">
    <w:pPr>
      <w:pStyle w:val="a3"/>
      <w:jc w:val="center"/>
    </w:pPr>
  </w:p>
  <w:p w:rsidR="00983076" w:rsidRDefault="006235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9F5"/>
    <w:multiLevelType w:val="hybridMultilevel"/>
    <w:tmpl w:val="24D6AF92"/>
    <w:lvl w:ilvl="0" w:tplc="F6E4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240155C"/>
    <w:multiLevelType w:val="hybridMultilevel"/>
    <w:tmpl w:val="F34A0850"/>
    <w:lvl w:ilvl="0" w:tplc="79CE6C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A35C6A"/>
    <w:multiLevelType w:val="hybridMultilevel"/>
    <w:tmpl w:val="50227AA8"/>
    <w:lvl w:ilvl="0" w:tplc="04F6984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B"/>
    <w:rsid w:val="00011576"/>
    <w:rsid w:val="0002761D"/>
    <w:rsid w:val="00030169"/>
    <w:rsid w:val="00097CC8"/>
    <w:rsid w:val="000A1BAC"/>
    <w:rsid w:val="000D21D3"/>
    <w:rsid w:val="000E30E0"/>
    <w:rsid w:val="00100661"/>
    <w:rsid w:val="001303BF"/>
    <w:rsid w:val="00132617"/>
    <w:rsid w:val="00140064"/>
    <w:rsid w:val="00145B9B"/>
    <w:rsid w:val="0015264C"/>
    <w:rsid w:val="0017614A"/>
    <w:rsid w:val="001859AB"/>
    <w:rsid w:val="00187C48"/>
    <w:rsid w:val="001B7150"/>
    <w:rsid w:val="001D1845"/>
    <w:rsid w:val="001D551B"/>
    <w:rsid w:val="001E55C9"/>
    <w:rsid w:val="002120D7"/>
    <w:rsid w:val="00231AC9"/>
    <w:rsid w:val="00241116"/>
    <w:rsid w:val="0027417A"/>
    <w:rsid w:val="0029326C"/>
    <w:rsid w:val="002A3CF8"/>
    <w:rsid w:val="002A45F3"/>
    <w:rsid w:val="002B050D"/>
    <w:rsid w:val="002D32AA"/>
    <w:rsid w:val="002E4102"/>
    <w:rsid w:val="0032442A"/>
    <w:rsid w:val="00330183"/>
    <w:rsid w:val="00341BE6"/>
    <w:rsid w:val="003613AF"/>
    <w:rsid w:val="003706FD"/>
    <w:rsid w:val="00377C49"/>
    <w:rsid w:val="003A7A6D"/>
    <w:rsid w:val="003D19B8"/>
    <w:rsid w:val="003D6464"/>
    <w:rsid w:val="003E6602"/>
    <w:rsid w:val="00444578"/>
    <w:rsid w:val="00460D6C"/>
    <w:rsid w:val="00464920"/>
    <w:rsid w:val="00475216"/>
    <w:rsid w:val="00475C0A"/>
    <w:rsid w:val="004A7DCE"/>
    <w:rsid w:val="004F07C0"/>
    <w:rsid w:val="004F2BE7"/>
    <w:rsid w:val="004F537C"/>
    <w:rsid w:val="00515FAF"/>
    <w:rsid w:val="0052529B"/>
    <w:rsid w:val="005324B6"/>
    <w:rsid w:val="00542320"/>
    <w:rsid w:val="00567529"/>
    <w:rsid w:val="00576AB7"/>
    <w:rsid w:val="005B68EB"/>
    <w:rsid w:val="005C0262"/>
    <w:rsid w:val="005C4F92"/>
    <w:rsid w:val="005C7429"/>
    <w:rsid w:val="005D0B1A"/>
    <w:rsid w:val="005D2A97"/>
    <w:rsid w:val="005E4F8B"/>
    <w:rsid w:val="006164A4"/>
    <w:rsid w:val="006235F5"/>
    <w:rsid w:val="006721A0"/>
    <w:rsid w:val="006B05F9"/>
    <w:rsid w:val="006B3A77"/>
    <w:rsid w:val="006D1F4B"/>
    <w:rsid w:val="006D6C5C"/>
    <w:rsid w:val="006E6E20"/>
    <w:rsid w:val="006F1EDD"/>
    <w:rsid w:val="006F2EE7"/>
    <w:rsid w:val="00720F0C"/>
    <w:rsid w:val="00764DF4"/>
    <w:rsid w:val="00787679"/>
    <w:rsid w:val="007C3AC1"/>
    <w:rsid w:val="007E4E89"/>
    <w:rsid w:val="0080445C"/>
    <w:rsid w:val="00810FD4"/>
    <w:rsid w:val="008127D9"/>
    <w:rsid w:val="00815797"/>
    <w:rsid w:val="00845416"/>
    <w:rsid w:val="008610C8"/>
    <w:rsid w:val="00862C0C"/>
    <w:rsid w:val="00873E75"/>
    <w:rsid w:val="008C2CAA"/>
    <w:rsid w:val="009219C2"/>
    <w:rsid w:val="00930C5A"/>
    <w:rsid w:val="00931652"/>
    <w:rsid w:val="009333DA"/>
    <w:rsid w:val="0094452E"/>
    <w:rsid w:val="009464B1"/>
    <w:rsid w:val="00962F98"/>
    <w:rsid w:val="009A673A"/>
    <w:rsid w:val="009C2D38"/>
    <w:rsid w:val="009E5393"/>
    <w:rsid w:val="00A168AC"/>
    <w:rsid w:val="00A2453C"/>
    <w:rsid w:val="00A25EDA"/>
    <w:rsid w:val="00A32EF8"/>
    <w:rsid w:val="00A37CE4"/>
    <w:rsid w:val="00A62D49"/>
    <w:rsid w:val="00A75A1B"/>
    <w:rsid w:val="00AA45B7"/>
    <w:rsid w:val="00AE0FA6"/>
    <w:rsid w:val="00AF20AF"/>
    <w:rsid w:val="00AF479D"/>
    <w:rsid w:val="00B23A4B"/>
    <w:rsid w:val="00B2679F"/>
    <w:rsid w:val="00B33F65"/>
    <w:rsid w:val="00B4172E"/>
    <w:rsid w:val="00B424EC"/>
    <w:rsid w:val="00B43EA3"/>
    <w:rsid w:val="00B54DD2"/>
    <w:rsid w:val="00B5647D"/>
    <w:rsid w:val="00B905B0"/>
    <w:rsid w:val="00B95595"/>
    <w:rsid w:val="00BB51B1"/>
    <w:rsid w:val="00BD1CF6"/>
    <w:rsid w:val="00BE2D40"/>
    <w:rsid w:val="00BE508C"/>
    <w:rsid w:val="00C63DB8"/>
    <w:rsid w:val="00C95831"/>
    <w:rsid w:val="00C9778B"/>
    <w:rsid w:val="00CB0B46"/>
    <w:rsid w:val="00CB0CE4"/>
    <w:rsid w:val="00CB5E05"/>
    <w:rsid w:val="00CC2661"/>
    <w:rsid w:val="00CF3E2C"/>
    <w:rsid w:val="00D04928"/>
    <w:rsid w:val="00D054DD"/>
    <w:rsid w:val="00D52D1C"/>
    <w:rsid w:val="00D8613B"/>
    <w:rsid w:val="00DA3C8C"/>
    <w:rsid w:val="00DD24BD"/>
    <w:rsid w:val="00DE38FA"/>
    <w:rsid w:val="00DE56B8"/>
    <w:rsid w:val="00DF0E6A"/>
    <w:rsid w:val="00E37FED"/>
    <w:rsid w:val="00EA2107"/>
    <w:rsid w:val="00EA6A51"/>
    <w:rsid w:val="00EF26AE"/>
    <w:rsid w:val="00EF41B4"/>
    <w:rsid w:val="00F144F8"/>
    <w:rsid w:val="00F528DE"/>
    <w:rsid w:val="00F80432"/>
    <w:rsid w:val="00FC2522"/>
    <w:rsid w:val="00FC48B3"/>
    <w:rsid w:val="00FD6F8C"/>
    <w:rsid w:val="00FF0B36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  <w:style w:type="character" w:styleId="ab">
    <w:name w:val="Emphasis"/>
    <w:basedOn w:val="a0"/>
    <w:uiPriority w:val="20"/>
    <w:qFormat/>
    <w:rsid w:val="004F537C"/>
    <w:rPr>
      <w:i/>
      <w:iCs/>
    </w:rPr>
  </w:style>
  <w:style w:type="paragraph" w:styleId="ac">
    <w:name w:val="Normal (Web)"/>
    <w:basedOn w:val="a"/>
    <w:uiPriority w:val="99"/>
    <w:semiHidden/>
    <w:unhideWhenUsed/>
    <w:rsid w:val="00FF0B3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  <w:style w:type="character" w:styleId="ab">
    <w:name w:val="Emphasis"/>
    <w:basedOn w:val="a0"/>
    <w:uiPriority w:val="20"/>
    <w:qFormat/>
    <w:rsid w:val="004F537C"/>
    <w:rPr>
      <w:i/>
      <w:iCs/>
    </w:rPr>
  </w:style>
  <w:style w:type="paragraph" w:styleId="ac">
    <w:name w:val="Normal (Web)"/>
    <w:basedOn w:val="a"/>
    <w:uiPriority w:val="99"/>
    <w:semiHidden/>
    <w:unhideWhenUsed/>
    <w:rsid w:val="00FF0B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CAC502372373A51590F2CBD4C80B52F57F418FA162C7E6898CCF20B4FA66F4902F1AA75648EB5CI42F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CAC502372373A51590F2CBD4C80B52F57F418FA162C7E6898CCF20B4FA66F4902F1AA75648EB5CI42F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EBE990C21BB02002E87D04F2989238A7BE543E44020F590C71B3E685A8157033325977106C934QE00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9C3F12BC74005F94ED9CF613703E935A0704707FAEB8C5BE5E5DAC7075FE8AAF759F89340378373I3I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C3F12BC74005F94ED9CF613703E935A070440EFDE58C5BE5E5DAC7075FE8AAF759F890I4I9H" TargetMode="External"/><Relationship Id="rId1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3D2B-594C-424B-8EC1-5BD48203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2024-04-18T06:51:00Z</cp:lastPrinted>
  <dcterms:created xsi:type="dcterms:W3CDTF">2014-10-30T14:16:00Z</dcterms:created>
  <dcterms:modified xsi:type="dcterms:W3CDTF">2024-04-18T06:53:00Z</dcterms:modified>
</cp:coreProperties>
</file>