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9D" w:rsidRPr="009A292E" w:rsidRDefault="0094589D" w:rsidP="0094589D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РЕСПУБЛИКА    КАРЕЛИЯ</w:t>
      </w:r>
    </w:p>
    <w:p w:rsidR="0094589D" w:rsidRPr="009A292E" w:rsidRDefault="0094589D" w:rsidP="0094589D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94589D" w:rsidRPr="009A292E" w:rsidRDefault="0094589D" w:rsidP="0094589D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«СУККОЗЕРСКОЕ   СЕЛЬСКОЕ   ПОСЕЛЕНИЕ»</w:t>
      </w:r>
    </w:p>
    <w:p w:rsidR="0094589D" w:rsidRPr="009A292E" w:rsidRDefault="0094589D" w:rsidP="0094589D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СОВЕТ   СУККОЗЕРСКОГО   СЕЛЬСКОГО   ПОСЕЛЕНИЯ</w:t>
      </w:r>
    </w:p>
    <w:p w:rsidR="0094589D" w:rsidRPr="009A292E" w:rsidRDefault="0094589D" w:rsidP="0094589D">
      <w:pPr>
        <w:tabs>
          <w:tab w:val="left" w:pos="1335"/>
        </w:tabs>
        <w:jc w:val="center"/>
        <w:rPr>
          <w:b/>
        </w:rPr>
      </w:pPr>
    </w:p>
    <w:p w:rsidR="0094589D" w:rsidRPr="009A292E" w:rsidRDefault="0094589D" w:rsidP="0094589D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94589D" w:rsidRPr="009A292E" w:rsidRDefault="0094589D" w:rsidP="0094589D">
      <w:pPr>
        <w:tabs>
          <w:tab w:val="left" w:pos="1335"/>
        </w:tabs>
        <w:jc w:val="center"/>
        <w:rPr>
          <w:b/>
        </w:rPr>
      </w:pPr>
    </w:p>
    <w:p w:rsidR="0094589D" w:rsidRPr="009A292E" w:rsidRDefault="0094589D" w:rsidP="0094589D">
      <w:r>
        <w:rPr>
          <w:b/>
        </w:rPr>
        <w:t xml:space="preserve">     </w:t>
      </w:r>
      <w:r w:rsidR="00902D5D">
        <w:rPr>
          <w:b/>
        </w:rPr>
        <w:t>9</w:t>
      </w:r>
      <w:r>
        <w:rPr>
          <w:b/>
        </w:rPr>
        <w:t xml:space="preserve"> сессии  5</w:t>
      </w:r>
      <w:r w:rsidRPr="009A292E">
        <w:rPr>
          <w:b/>
        </w:rPr>
        <w:t xml:space="preserve">  созыва</w:t>
      </w:r>
    </w:p>
    <w:p w:rsidR="0094589D" w:rsidRPr="009A292E" w:rsidRDefault="0094589D" w:rsidP="0094589D"/>
    <w:p w:rsidR="0094589D" w:rsidRDefault="0094589D" w:rsidP="0094589D">
      <w:r w:rsidRPr="009A292E">
        <w:t xml:space="preserve">     от  </w:t>
      </w:r>
      <w:r w:rsidR="00902D5D">
        <w:t>26 августа 2024</w:t>
      </w:r>
      <w:r w:rsidRPr="009A292E">
        <w:t xml:space="preserve"> года                                                       </w:t>
      </w:r>
      <w:r>
        <w:t xml:space="preserve">                              </w:t>
      </w:r>
      <w:r w:rsidRPr="009A292E">
        <w:t xml:space="preserve">№ </w:t>
      </w:r>
      <w:r w:rsidR="00902D5D">
        <w:t>30</w:t>
      </w:r>
      <w:bookmarkStart w:id="0" w:name="_GoBack"/>
      <w:bookmarkEnd w:id="0"/>
    </w:p>
    <w:p w:rsidR="0094589D" w:rsidRDefault="0094589D" w:rsidP="0094589D"/>
    <w:p w:rsidR="0094589D" w:rsidRDefault="0094589D" w:rsidP="0094589D"/>
    <w:p w:rsidR="0094589D" w:rsidRPr="0094589D" w:rsidRDefault="0094589D" w:rsidP="009458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89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23 сессии  2 созыва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4589D">
        <w:rPr>
          <w:rFonts w:ascii="Times New Roman" w:hAnsi="Times New Roman" w:cs="Times New Roman"/>
          <w:sz w:val="24"/>
          <w:szCs w:val="24"/>
        </w:rPr>
        <w:t>от 20 декабря  2012 года  № 115  «Об утверждении Порядка управления  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89D">
        <w:rPr>
          <w:rFonts w:ascii="Times New Roman" w:hAnsi="Times New Roman" w:cs="Times New Roman"/>
          <w:sz w:val="24"/>
          <w:szCs w:val="24"/>
        </w:rPr>
        <w:t>имуществом, находящимся в собственности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89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94589D">
        <w:rPr>
          <w:rFonts w:ascii="Times New Roman" w:hAnsi="Times New Roman" w:cs="Times New Roman"/>
          <w:sz w:val="24"/>
          <w:szCs w:val="24"/>
        </w:rPr>
        <w:t>Суккозерское</w:t>
      </w:r>
      <w:proofErr w:type="spellEnd"/>
      <w:r w:rsidRPr="0094589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4589D" w:rsidRPr="0094589D" w:rsidRDefault="0094589D" w:rsidP="0094589D">
      <w:pPr>
        <w:jc w:val="center"/>
        <w:rPr>
          <w:b/>
        </w:rPr>
      </w:pPr>
    </w:p>
    <w:p w:rsidR="0094589D" w:rsidRPr="00A91E95" w:rsidRDefault="0094589D" w:rsidP="0094589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 xml:space="preserve">           </w:t>
      </w:r>
      <w:proofErr w:type="gramStart"/>
      <w:r w:rsidRPr="00C3008B">
        <w:t>В соответст</w:t>
      </w:r>
      <w:r>
        <w:t>вии с Федеральным законом от 26 июля</w:t>
      </w:r>
      <w:r w:rsidRPr="00C3008B">
        <w:t xml:space="preserve"> 2006 № 135-ФЗ «О защите конкуренции», приказом ФАС России от 21</w:t>
      </w:r>
      <w:r>
        <w:t xml:space="preserve"> марта </w:t>
      </w:r>
      <w:r w:rsidRPr="00C3008B">
        <w:t>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C3008B">
        <w:t xml:space="preserve"> договоров может осуществляться путем проведения торгов в форме конкурса», Совет </w:t>
      </w:r>
      <w:r w:rsidRPr="00A91E95">
        <w:t xml:space="preserve"> </w:t>
      </w:r>
      <w:proofErr w:type="spellStart"/>
      <w:r w:rsidRPr="00A91E95">
        <w:t>Суккозерского</w:t>
      </w:r>
      <w:proofErr w:type="spellEnd"/>
      <w:r w:rsidRPr="00A91E95">
        <w:t xml:space="preserve"> сельского поселения решил:</w:t>
      </w:r>
    </w:p>
    <w:p w:rsidR="0094589D" w:rsidRDefault="0094589D" w:rsidP="0094589D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</w:rPr>
      </w:pPr>
    </w:p>
    <w:p w:rsidR="0094589D" w:rsidRDefault="0094589D" w:rsidP="006C56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589D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94589D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94589D">
        <w:rPr>
          <w:rFonts w:ascii="Times New Roman" w:hAnsi="Times New Roman" w:cs="Times New Roman"/>
          <w:b w:val="0"/>
          <w:sz w:val="24"/>
          <w:szCs w:val="24"/>
        </w:rPr>
        <w:t xml:space="preserve">. Внести в  решение 23 сессии  2 созыва Совета </w:t>
      </w:r>
      <w:proofErr w:type="spellStart"/>
      <w:r w:rsidRPr="0094589D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94589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20 декабря  2012 года  № 115</w:t>
      </w:r>
      <w:r w:rsidR="00EF0C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589D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управления  и распоряжения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589D">
        <w:rPr>
          <w:rFonts w:ascii="Times New Roman" w:hAnsi="Times New Roman" w:cs="Times New Roman"/>
          <w:b w:val="0"/>
          <w:sz w:val="24"/>
          <w:szCs w:val="24"/>
        </w:rPr>
        <w:t>имуществом, находящимся в собственности муниципального</w:t>
      </w:r>
      <w:r w:rsidR="00EF0C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589D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 w:rsidRPr="0094589D">
        <w:rPr>
          <w:rFonts w:ascii="Times New Roman" w:hAnsi="Times New Roman" w:cs="Times New Roman"/>
          <w:b w:val="0"/>
          <w:sz w:val="24"/>
          <w:szCs w:val="24"/>
        </w:rPr>
        <w:t>Суккозерское</w:t>
      </w:r>
      <w:proofErr w:type="spellEnd"/>
      <w:r w:rsidRPr="0094589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="006C5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589D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6C5699">
        <w:rPr>
          <w:rFonts w:ascii="Times New Roman" w:hAnsi="Times New Roman" w:cs="Times New Roman"/>
          <w:b w:val="0"/>
          <w:sz w:val="24"/>
          <w:szCs w:val="24"/>
        </w:rPr>
        <w:t>изменения</w:t>
      </w:r>
      <w:r w:rsidRPr="0094589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409B6" w:rsidRPr="0094589D" w:rsidRDefault="00D409B6" w:rsidP="006C56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09B6" w:rsidRDefault="00D409B6" w:rsidP="0094589D">
      <w:pPr>
        <w:jc w:val="both"/>
      </w:pPr>
      <w:r>
        <w:t xml:space="preserve">         1. в статью 2 внести следующие изменения:</w:t>
      </w:r>
    </w:p>
    <w:p w:rsidR="0094589D" w:rsidRDefault="00D409B6" w:rsidP="0094589D">
      <w:pPr>
        <w:jc w:val="both"/>
      </w:pPr>
      <w:r>
        <w:t xml:space="preserve">             1) в пункте 2.2. подпункты 2.2.7., 2.2.17., 2.2.18. признать утратившими силу;</w:t>
      </w:r>
    </w:p>
    <w:p w:rsidR="00D409B6" w:rsidRDefault="00D409B6" w:rsidP="0094589D">
      <w:pPr>
        <w:jc w:val="both"/>
      </w:pPr>
      <w:r>
        <w:t xml:space="preserve">             2) в пункте 2.3. подпункты 2.3.7., 2.3.8. признать утратившими силу;</w:t>
      </w:r>
    </w:p>
    <w:p w:rsidR="00D409B6" w:rsidRDefault="00D409B6" w:rsidP="0094589D">
      <w:pPr>
        <w:jc w:val="both"/>
      </w:pPr>
      <w:r>
        <w:t xml:space="preserve">         </w:t>
      </w:r>
    </w:p>
    <w:p w:rsidR="00D409B6" w:rsidRDefault="00D409B6" w:rsidP="0094589D">
      <w:pPr>
        <w:jc w:val="both"/>
      </w:pPr>
      <w:r>
        <w:t xml:space="preserve">         2. в статье 4 пункт 4.3. </w:t>
      </w:r>
      <w:r w:rsidR="00B429D3">
        <w:t>изложить в новой редакции:</w:t>
      </w:r>
    </w:p>
    <w:p w:rsidR="00B429D3" w:rsidRPr="00B429D3" w:rsidRDefault="00B429D3" w:rsidP="0094589D">
      <w:pPr>
        <w:jc w:val="both"/>
      </w:pPr>
      <w:r>
        <w:t xml:space="preserve">            «4.3. </w:t>
      </w:r>
      <w:r w:rsidRPr="00B429D3">
        <w:t xml:space="preserve">Арендная плата по договору аренды рассчитывается </w:t>
      </w:r>
      <w:r w:rsidRPr="00B429D3">
        <w:rPr>
          <w:rFonts w:eastAsia="Arial"/>
          <w:bCs/>
        </w:rPr>
        <w:t xml:space="preserve">на основании Отчета специализированной организации </w:t>
      </w:r>
      <w:r>
        <w:rPr>
          <w:rFonts w:eastAsia="Arial"/>
          <w:bCs/>
        </w:rPr>
        <w:t>о проведении оценки</w:t>
      </w:r>
      <w:r w:rsidRPr="00B429D3">
        <w:rPr>
          <w:rFonts w:eastAsia="Arial"/>
          <w:bCs/>
        </w:rPr>
        <w:t xml:space="preserve"> рыночной стоимости годовой арендной платы</w:t>
      </w:r>
      <w:r>
        <w:rPr>
          <w:rFonts w:eastAsia="Arial"/>
          <w:bCs/>
        </w:rPr>
        <w:t>»;</w:t>
      </w:r>
    </w:p>
    <w:p w:rsidR="00D409B6" w:rsidRDefault="00D409B6" w:rsidP="0094589D">
      <w:pPr>
        <w:jc w:val="both"/>
      </w:pPr>
    </w:p>
    <w:p w:rsidR="00FC021A" w:rsidRDefault="00D409B6" w:rsidP="00FC021A">
      <w:pPr>
        <w:jc w:val="both"/>
      </w:pPr>
      <w:r>
        <w:t xml:space="preserve">         3. </w:t>
      </w:r>
      <w:r w:rsidR="00FC021A">
        <w:t>в статью 6 внести следующие изменения:</w:t>
      </w:r>
    </w:p>
    <w:p w:rsidR="0094589D" w:rsidRPr="00C3008B" w:rsidRDefault="00FC021A" w:rsidP="00D409B6">
      <w:pPr>
        <w:jc w:val="both"/>
      </w:pPr>
      <w:r>
        <w:t xml:space="preserve">            1) </w:t>
      </w:r>
      <w:r w:rsidR="00D409B6">
        <w:t>п</w:t>
      </w:r>
      <w:r w:rsidR="00CC2213">
        <w:t>ункт 6.1. статьи 6 изложить в новой редакции:</w:t>
      </w:r>
    </w:p>
    <w:p w:rsidR="0094589D" w:rsidRDefault="0094589D" w:rsidP="0094589D">
      <w:pPr>
        <w:ind w:left="9" w:right="10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F1344B" wp14:editId="016FF6F8">
            <wp:simplePos x="0" y="0"/>
            <wp:positionH relativeFrom="page">
              <wp:posOffset>704215</wp:posOffset>
            </wp:positionH>
            <wp:positionV relativeFrom="page">
              <wp:posOffset>375285</wp:posOffset>
            </wp:positionV>
            <wp:extent cx="39370" cy="425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F6233C7" wp14:editId="35692F2A">
            <wp:simplePos x="0" y="0"/>
            <wp:positionH relativeFrom="page">
              <wp:posOffset>597535</wp:posOffset>
            </wp:positionH>
            <wp:positionV relativeFrom="page">
              <wp:posOffset>399415</wp:posOffset>
            </wp:positionV>
            <wp:extent cx="18415" cy="241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02">
        <w:t xml:space="preserve">            «</w:t>
      </w:r>
      <w:r w:rsidR="00CC2213">
        <w:t>6.1.</w:t>
      </w:r>
      <w:r w:rsidRPr="00C3008B">
        <w:t xml:space="preserve"> </w:t>
      </w:r>
      <w:proofErr w:type="gramStart"/>
      <w:r w:rsidRPr="00C3008B">
        <w:t>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</w:t>
      </w:r>
      <w:r w:rsidR="002F5602" w:rsidRPr="002F5602">
        <w:rPr>
          <w:color w:val="000000"/>
          <w:shd w:val="clear" w:color="auto" w:fill="FFFFFF"/>
        </w:rPr>
        <w:t xml:space="preserve"> </w:t>
      </w:r>
      <w:r w:rsidR="002F5602" w:rsidRPr="00E733DC">
        <w:rPr>
          <w:color w:val="000000"/>
          <w:shd w:val="clear" w:color="auto" w:fill="FFFFFF"/>
        </w:rPr>
        <w:t>не закрепленного на праве хозяйственного ведения или оперативного управления</w:t>
      </w:r>
      <w:r w:rsidR="002F5602">
        <w:rPr>
          <w:color w:val="000000"/>
          <w:shd w:val="clear" w:color="auto" w:fill="FFFFFF"/>
        </w:rPr>
        <w:t>,</w:t>
      </w:r>
      <w:r w:rsidRPr="00C3008B">
        <w:t xml:space="preserve"> находящегося в собственности </w:t>
      </w:r>
      <w:r w:rsidR="00CC2213" w:rsidRPr="00CC2213">
        <w:t>муниципального образования «</w:t>
      </w:r>
      <w:proofErr w:type="spellStart"/>
      <w:r w:rsidR="00CC2213" w:rsidRPr="00CC2213">
        <w:t>Суккозерское</w:t>
      </w:r>
      <w:proofErr w:type="spellEnd"/>
      <w:r w:rsidR="00CC2213" w:rsidRPr="00CC2213">
        <w:t xml:space="preserve"> сельское поселение</w:t>
      </w:r>
      <w:r w:rsidR="002F5602">
        <w:t>»</w:t>
      </w:r>
      <w:r w:rsidRPr="00C3008B">
        <w:t>, проводятся в соответствии с Федеральным законом от 26.07.2006 № 135-ФЗ «О защите конкуренции</w:t>
      </w:r>
      <w:r w:rsidR="002F5602">
        <w:t>»</w:t>
      </w:r>
      <w:r w:rsidRPr="00C3008B">
        <w:t>, Приказом Федеральной антимонопольной службы от 21.03.2023 №147</w:t>
      </w:r>
      <w:proofErr w:type="gramEnd"/>
      <w:r w:rsidRPr="00C3008B">
        <w:t>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FC021A">
        <w:t>едения торгов в форме конкурса»;</w:t>
      </w:r>
    </w:p>
    <w:p w:rsidR="00FC021A" w:rsidRDefault="00FC021A" w:rsidP="0094589D">
      <w:pPr>
        <w:ind w:left="9" w:right="100"/>
        <w:jc w:val="both"/>
      </w:pPr>
      <w:r>
        <w:lastRenderedPageBreak/>
        <w:t xml:space="preserve">            2) в пункте 6.7. абзацы одиннадцатый и двенадцатый признать утратившими силу;</w:t>
      </w:r>
    </w:p>
    <w:p w:rsidR="00A35B82" w:rsidRDefault="00A35B82" w:rsidP="0094589D">
      <w:pPr>
        <w:ind w:left="9" w:right="100"/>
        <w:jc w:val="both"/>
      </w:pPr>
    </w:p>
    <w:p w:rsidR="0094589D" w:rsidRDefault="0094589D" w:rsidP="0094589D">
      <w:pPr>
        <w:jc w:val="both"/>
      </w:pPr>
      <w:r>
        <w:t xml:space="preserve">         </w:t>
      </w:r>
      <w:r w:rsidRPr="007C381C">
        <w:rPr>
          <w:lang w:val="en-US"/>
        </w:rPr>
        <w:t>II</w:t>
      </w:r>
      <w:r>
        <w:t xml:space="preserve">. </w:t>
      </w:r>
      <w:r w:rsidRPr="0027480D">
        <w:t xml:space="preserve">Опубликовать настоящее </w:t>
      </w:r>
      <w:r w:rsidR="007F2289">
        <w:t>решение</w:t>
      </w:r>
      <w:r w:rsidRPr="0027480D">
        <w:t xml:space="preserve"> в газете «</w:t>
      </w:r>
      <w:proofErr w:type="spellStart"/>
      <w:r w:rsidRPr="0027480D">
        <w:t>Муезерсклес</w:t>
      </w:r>
      <w:proofErr w:type="spellEnd"/>
      <w:r w:rsidRPr="0027480D">
        <w:t xml:space="preserve">», обнародовать путем вывешивания на доске объявлений на улице и размещения на официальном интернет – </w:t>
      </w:r>
      <w:proofErr w:type="gramStart"/>
      <w:r w:rsidRPr="0027480D">
        <w:t>сайте  Муезерского</w:t>
      </w:r>
      <w:proofErr w:type="gramEnd"/>
      <w:r w:rsidRPr="0027480D">
        <w:t xml:space="preserve"> муниципального района с адресом доступа - </w:t>
      </w:r>
      <w:hyperlink r:id="rId8" w:history="1">
        <w:r w:rsidRPr="00B424EC">
          <w:rPr>
            <w:rStyle w:val="a6"/>
          </w:rPr>
          <w:t>http</w:t>
        </w:r>
        <w:r w:rsidRPr="0027480D">
          <w:rPr>
            <w:rStyle w:val="a6"/>
          </w:rPr>
          <w:t>://</w:t>
        </w:r>
        <w:r w:rsidRPr="00B424EC">
          <w:rPr>
            <w:rStyle w:val="a6"/>
          </w:rPr>
          <w:t>www</w:t>
        </w:r>
        <w:r w:rsidRPr="0027480D">
          <w:rPr>
            <w:rStyle w:val="a6"/>
          </w:rPr>
          <w:t>.</w:t>
        </w:r>
        <w:r w:rsidRPr="00B424EC">
          <w:rPr>
            <w:rStyle w:val="a6"/>
          </w:rPr>
          <w:t>muezersky</w:t>
        </w:r>
        <w:r w:rsidRPr="0027480D">
          <w:rPr>
            <w:rStyle w:val="a6"/>
          </w:rPr>
          <w:t>.</w:t>
        </w:r>
        <w:r w:rsidRPr="00B424EC">
          <w:rPr>
            <w:rStyle w:val="a6"/>
          </w:rPr>
          <w:t>ru</w:t>
        </w:r>
      </w:hyperlink>
    </w:p>
    <w:p w:rsidR="0094589D" w:rsidRDefault="0094589D" w:rsidP="0094589D">
      <w:pPr>
        <w:jc w:val="both"/>
      </w:pPr>
    </w:p>
    <w:p w:rsidR="0094589D" w:rsidRPr="00323F9E" w:rsidRDefault="0094589D" w:rsidP="0094589D">
      <w:pPr>
        <w:jc w:val="both"/>
      </w:pPr>
    </w:p>
    <w:p w:rsidR="0094589D" w:rsidRDefault="0094589D" w:rsidP="0094589D">
      <w:pPr>
        <w:jc w:val="both"/>
        <w:rPr>
          <w:color w:val="000000"/>
        </w:rPr>
      </w:pPr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 сельского  поселения             </w:t>
      </w:r>
      <w:r w:rsidR="00B429D3">
        <w:rPr>
          <w:color w:val="000000"/>
        </w:rPr>
        <w:t xml:space="preserve">                              </w:t>
      </w:r>
      <w:r>
        <w:rPr>
          <w:color w:val="000000"/>
        </w:rPr>
        <w:t>Ю. А. Сергеева</w:t>
      </w:r>
    </w:p>
    <w:p w:rsidR="0094589D" w:rsidRDefault="0094589D" w:rsidP="0094589D">
      <w:pPr>
        <w:jc w:val="both"/>
        <w:rPr>
          <w:color w:val="000000"/>
        </w:rPr>
      </w:pPr>
    </w:p>
    <w:p w:rsidR="0094589D" w:rsidRDefault="0094589D" w:rsidP="0094589D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 </w:t>
      </w:r>
      <w:proofErr w:type="spellStart"/>
      <w:r>
        <w:rPr>
          <w:color w:val="000000"/>
        </w:rPr>
        <w:t>Суккозерского</w:t>
      </w:r>
      <w:proofErr w:type="spellEnd"/>
      <w:r>
        <w:rPr>
          <w:color w:val="000000"/>
        </w:rPr>
        <w:t xml:space="preserve"> сельского поселения                     Е. М. </w:t>
      </w:r>
      <w:proofErr w:type="spellStart"/>
      <w:r>
        <w:rPr>
          <w:color w:val="000000"/>
        </w:rPr>
        <w:t>Порошенкова</w:t>
      </w:r>
      <w:proofErr w:type="spellEnd"/>
    </w:p>
    <w:p w:rsidR="0094589D" w:rsidRDefault="0094589D" w:rsidP="0094589D">
      <w:pPr>
        <w:jc w:val="both"/>
        <w:rPr>
          <w:color w:val="000000"/>
        </w:rPr>
      </w:pPr>
    </w:p>
    <w:p w:rsidR="0094589D" w:rsidRDefault="0094589D" w:rsidP="0094589D">
      <w:pPr>
        <w:numPr>
          <w:ilvl w:val="0"/>
          <w:numId w:val="1"/>
        </w:numPr>
        <w:spacing w:after="329" w:line="268" w:lineRule="auto"/>
        <w:ind w:right="50" w:firstLine="705"/>
        <w:jc w:val="both"/>
      </w:pPr>
    </w:p>
    <w:sectPr w:rsidR="0094589D" w:rsidSect="002F56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7ED5"/>
    <w:multiLevelType w:val="hybridMultilevel"/>
    <w:tmpl w:val="0112638A"/>
    <w:lvl w:ilvl="0" w:tplc="15D29542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2766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AD54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8706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22C4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4A1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CAF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034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4172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C0"/>
    <w:rsid w:val="002F5602"/>
    <w:rsid w:val="00394EC0"/>
    <w:rsid w:val="006C5699"/>
    <w:rsid w:val="007F2289"/>
    <w:rsid w:val="00902D5D"/>
    <w:rsid w:val="00940987"/>
    <w:rsid w:val="0094589D"/>
    <w:rsid w:val="00A35B82"/>
    <w:rsid w:val="00B429D3"/>
    <w:rsid w:val="00B815EA"/>
    <w:rsid w:val="00CC2213"/>
    <w:rsid w:val="00D409B6"/>
    <w:rsid w:val="00E733DC"/>
    <w:rsid w:val="00EF0C24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5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9458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45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94589D"/>
    <w:pPr>
      <w:spacing w:before="100" w:beforeAutospacing="1" w:after="100" w:afterAutospacing="1"/>
    </w:pPr>
  </w:style>
  <w:style w:type="character" w:styleId="a6">
    <w:name w:val="Hyperlink"/>
    <w:rsid w:val="0094589D"/>
    <w:rPr>
      <w:color w:val="0000FF"/>
      <w:u w:val="single"/>
    </w:rPr>
  </w:style>
  <w:style w:type="paragraph" w:customStyle="1" w:styleId="a7">
    <w:name w:val="Знак"/>
    <w:basedOn w:val="a"/>
    <w:rsid w:val="00B429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5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9458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45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94589D"/>
    <w:pPr>
      <w:spacing w:before="100" w:beforeAutospacing="1" w:after="100" w:afterAutospacing="1"/>
    </w:pPr>
  </w:style>
  <w:style w:type="character" w:styleId="a6">
    <w:name w:val="Hyperlink"/>
    <w:rsid w:val="0094589D"/>
    <w:rPr>
      <w:color w:val="0000FF"/>
      <w:u w:val="single"/>
    </w:rPr>
  </w:style>
  <w:style w:type="paragraph" w:customStyle="1" w:styleId="a7">
    <w:name w:val="Знак"/>
    <w:basedOn w:val="a"/>
    <w:rsid w:val="00B429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2024-08-26T06:54:00Z</cp:lastPrinted>
  <dcterms:created xsi:type="dcterms:W3CDTF">2024-07-09T10:21:00Z</dcterms:created>
  <dcterms:modified xsi:type="dcterms:W3CDTF">2024-08-26T06:54:00Z</dcterms:modified>
</cp:coreProperties>
</file>