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71" w:rsidRDefault="00D36A71" w:rsidP="00390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390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D73" w:rsidRPr="00B36A37" w:rsidRDefault="00390A11" w:rsidP="00587D73">
      <w:pPr>
        <w:spacing w:after="0" w:line="24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r w:rsidRPr="00A714BB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A714BB" w:rsidRPr="00A714BB">
        <w:rPr>
          <w:rFonts w:ascii="Times New Roman" w:hAnsi="Times New Roman" w:cs="Times New Roman"/>
          <w:b/>
          <w:sz w:val="24"/>
          <w:szCs w:val="24"/>
        </w:rPr>
        <w:t>общественного обсуждения проекта</w:t>
      </w:r>
      <w:r w:rsidRPr="00A714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7D73" w:rsidRDefault="00587D73" w:rsidP="00587D73">
      <w:pPr>
        <w:spacing w:after="0" w:line="240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87D73">
        <w:rPr>
          <w:rFonts w:ascii="Times New Roman" w:hAnsi="Times New Roman"/>
          <w:b/>
          <w:sz w:val="24"/>
          <w:szCs w:val="24"/>
        </w:rPr>
        <w:t xml:space="preserve">Доклада по итогам обобщения  правоприменительной практики при осуществлении  муниципального   контроля  сфере благоустройства территории в </w:t>
      </w:r>
      <w:proofErr w:type="spellStart"/>
      <w:r w:rsidRPr="00587D73">
        <w:rPr>
          <w:rFonts w:ascii="Times New Roman" w:hAnsi="Times New Roman"/>
          <w:b/>
          <w:sz w:val="24"/>
          <w:szCs w:val="24"/>
        </w:rPr>
        <w:t>Суккозерском</w:t>
      </w:r>
      <w:proofErr w:type="spellEnd"/>
      <w:r w:rsidRPr="00587D73">
        <w:rPr>
          <w:rFonts w:ascii="Times New Roman" w:hAnsi="Times New Roman"/>
          <w:b/>
          <w:sz w:val="24"/>
          <w:szCs w:val="24"/>
        </w:rPr>
        <w:t xml:space="preserve"> сельском поселении Муезерского муниципального района Республики Карелия </w:t>
      </w:r>
    </w:p>
    <w:p w:rsidR="00D36A71" w:rsidRDefault="00587D73" w:rsidP="00587D73">
      <w:pPr>
        <w:spacing w:after="0" w:line="240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87D73">
        <w:rPr>
          <w:rFonts w:ascii="Times New Roman" w:hAnsi="Times New Roman"/>
          <w:b/>
          <w:sz w:val="24"/>
          <w:szCs w:val="24"/>
        </w:rPr>
        <w:t>за 2022 год</w:t>
      </w:r>
    </w:p>
    <w:p w:rsidR="00587D73" w:rsidRDefault="00587D73" w:rsidP="00587D73">
      <w:pPr>
        <w:spacing w:after="0" w:line="240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87D73" w:rsidRPr="00587D73" w:rsidRDefault="00587D73" w:rsidP="00587D73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Суккозеро                                                                                                       </w:t>
      </w:r>
      <w:r w:rsidR="00587D73">
        <w:rPr>
          <w:rFonts w:ascii="Times New Roman" w:hAnsi="Times New Roman" w:cs="Times New Roman"/>
          <w:b/>
          <w:sz w:val="24"/>
          <w:szCs w:val="24"/>
        </w:rPr>
        <w:t>16.03.2023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                                                                                              </w:t>
      </w:r>
    </w:p>
    <w:p w:rsidR="00142C60" w:rsidRDefault="00142C60" w:rsidP="00142C60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2C60" w:rsidRDefault="00142C60" w:rsidP="00142C60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Федерального закона от 31 июля 2020 года № 248 – ФЗ </w:t>
      </w:r>
      <w:r w:rsidR="00A714B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42C60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 контрольным органом на официальном сайте администрации в разделе «Общественное обсуждение» размещен указанный проект </w:t>
      </w:r>
      <w:r w:rsidR="00587D73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2C60" w:rsidRDefault="00142C60" w:rsidP="00142C60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проведения общественного обсуждения: </w:t>
      </w:r>
      <w:r w:rsidR="00587D73">
        <w:rPr>
          <w:rFonts w:ascii="Times New Roman" w:eastAsia="Times New Roman" w:hAnsi="Times New Roman"/>
          <w:sz w:val="24"/>
          <w:szCs w:val="24"/>
          <w:lang w:eastAsia="ru-RU"/>
        </w:rPr>
        <w:t>15.02.2023</w:t>
      </w:r>
      <w:r w:rsidR="00A714BB"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587D73">
        <w:rPr>
          <w:rFonts w:ascii="Times New Roman" w:eastAsia="Times New Roman" w:hAnsi="Times New Roman"/>
          <w:sz w:val="24"/>
          <w:szCs w:val="24"/>
          <w:lang w:eastAsia="ru-RU"/>
        </w:rPr>
        <w:t>15.03.2023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2C60" w:rsidTr="00142C60">
        <w:tc>
          <w:tcPr>
            <w:tcW w:w="4785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2C60" w:rsidTr="00142C60">
        <w:tc>
          <w:tcPr>
            <w:tcW w:w="4785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2C60" w:rsidTr="00142C60">
        <w:tc>
          <w:tcPr>
            <w:tcW w:w="4785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 частично учтенных предложений</w:t>
            </w:r>
          </w:p>
        </w:tc>
        <w:tc>
          <w:tcPr>
            <w:tcW w:w="4786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2C60" w:rsidTr="00142C60">
        <w:tc>
          <w:tcPr>
            <w:tcW w:w="4785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42C60" w:rsidRPr="00142C60" w:rsidRDefault="00142C60" w:rsidP="00142C60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101"/>
        <w:gridCol w:w="3685"/>
        <w:gridCol w:w="2393"/>
        <w:gridCol w:w="2393"/>
      </w:tblGrid>
      <w:tr w:rsidR="00142C60" w:rsidTr="00142C60">
        <w:tc>
          <w:tcPr>
            <w:tcW w:w="1101" w:type="dxa"/>
          </w:tcPr>
          <w:p w:rsid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42C60" w:rsidRP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142C60" w:rsidRP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393" w:type="dxa"/>
          </w:tcPr>
          <w:p w:rsidR="00142C60" w:rsidRP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142C60" w:rsidRP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ментарии разработчика</w:t>
            </w:r>
          </w:p>
        </w:tc>
      </w:tr>
      <w:tr w:rsidR="00142C60" w:rsidTr="00142C60">
        <w:tc>
          <w:tcPr>
            <w:tcW w:w="1101" w:type="dxa"/>
          </w:tcPr>
          <w:p w:rsidR="00142C60" w:rsidRDefault="00D36A71" w:rsidP="003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142C60" w:rsidRDefault="00D36A71" w:rsidP="003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42C60" w:rsidRDefault="00D36A71" w:rsidP="003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42C60" w:rsidRDefault="00D36A71" w:rsidP="003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6A5E00" w:rsidRDefault="006A5E00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7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36A71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D36A7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7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71">
        <w:rPr>
          <w:rFonts w:ascii="Times New Roman" w:hAnsi="Times New Roman" w:cs="Times New Roman"/>
          <w:sz w:val="24"/>
          <w:szCs w:val="24"/>
        </w:rPr>
        <w:t>Сергеева</w:t>
      </w: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4BB" w:rsidRPr="00587D73" w:rsidRDefault="00A714BB" w:rsidP="00587D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714BB">
        <w:rPr>
          <w:rFonts w:ascii="Times New Roman" w:hAnsi="Times New Roman" w:cs="Times New Roman"/>
          <w:b/>
          <w:sz w:val="24"/>
          <w:szCs w:val="24"/>
        </w:rPr>
        <w:t xml:space="preserve">Результаты общественного обсуждения проекта </w:t>
      </w:r>
      <w:r w:rsidR="00587D73" w:rsidRPr="00587D73">
        <w:rPr>
          <w:rFonts w:ascii="Times New Roman" w:hAnsi="Times New Roman"/>
          <w:b/>
          <w:sz w:val="24"/>
          <w:szCs w:val="24"/>
        </w:rPr>
        <w:t xml:space="preserve">Доклад по итогам обобщения  правоприменительной практики при осуществлении  муниципального   контроля  </w:t>
      </w:r>
      <w:r w:rsidR="00587D73" w:rsidRPr="00587D73">
        <w:rPr>
          <w:rFonts w:ascii="Times New Roman" w:hAnsi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 транспорте и в дорожном хозяйстве </w:t>
      </w:r>
      <w:r w:rsidR="00587D73" w:rsidRPr="00587D73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="00587D73" w:rsidRPr="00587D73">
        <w:rPr>
          <w:rFonts w:ascii="Times New Roman" w:hAnsi="Times New Roman"/>
          <w:b/>
          <w:sz w:val="24"/>
          <w:szCs w:val="24"/>
        </w:rPr>
        <w:t>Суккозерском</w:t>
      </w:r>
      <w:proofErr w:type="spellEnd"/>
      <w:r w:rsidR="00587D73" w:rsidRPr="00587D73">
        <w:rPr>
          <w:rFonts w:ascii="Times New Roman" w:hAnsi="Times New Roman"/>
          <w:b/>
          <w:sz w:val="24"/>
          <w:szCs w:val="24"/>
        </w:rPr>
        <w:t xml:space="preserve"> сельском поселении Муезерского муниципального района Республики Карелия за 2022 год</w:t>
      </w:r>
    </w:p>
    <w:p w:rsidR="00A714BB" w:rsidRDefault="00A714BB" w:rsidP="00A714BB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714BB" w:rsidRDefault="00A714BB" w:rsidP="00E90D27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Суккозеро                                                                                                       </w:t>
      </w:r>
      <w:r w:rsidR="00587D73">
        <w:rPr>
          <w:rFonts w:ascii="Times New Roman" w:hAnsi="Times New Roman" w:cs="Times New Roman"/>
          <w:b/>
          <w:sz w:val="24"/>
          <w:szCs w:val="24"/>
        </w:rPr>
        <w:t>16.03.2023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                                                                                              </w:t>
      </w:r>
    </w:p>
    <w:p w:rsidR="00A714BB" w:rsidRDefault="00A714BB" w:rsidP="00E90D27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14BB" w:rsidRDefault="00A714BB" w:rsidP="00E90D27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положений Федерального закона от 31 июля 2020 года № 248 – ФЗ      «</w:t>
      </w:r>
      <w:r w:rsidRPr="00142C60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 контрольным органом на официальном сайте администрации в разделе «Общественное обсуждение» размещен указанный проект формы проверочно листа.</w:t>
      </w:r>
    </w:p>
    <w:p w:rsidR="00A714BB" w:rsidRDefault="00A714BB" w:rsidP="00A714BB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проведения общественного обсуждения: </w:t>
      </w:r>
      <w:r w:rsidR="00587D73">
        <w:rPr>
          <w:rFonts w:ascii="Times New Roman" w:eastAsia="Times New Roman" w:hAnsi="Times New Roman"/>
          <w:sz w:val="24"/>
          <w:szCs w:val="24"/>
          <w:lang w:eastAsia="ru-RU"/>
        </w:rPr>
        <w:t>15.02.2023</w:t>
      </w:r>
      <w:r w:rsidR="00587D73"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587D73">
        <w:rPr>
          <w:rFonts w:ascii="Times New Roman" w:eastAsia="Times New Roman" w:hAnsi="Times New Roman"/>
          <w:sz w:val="24"/>
          <w:szCs w:val="24"/>
          <w:lang w:eastAsia="ru-RU"/>
        </w:rPr>
        <w:t>15.03.2023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6A71" w:rsidTr="00FF7C9F">
        <w:tc>
          <w:tcPr>
            <w:tcW w:w="4785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A71" w:rsidTr="00FF7C9F">
        <w:tc>
          <w:tcPr>
            <w:tcW w:w="4785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A71" w:rsidTr="00FF7C9F">
        <w:tc>
          <w:tcPr>
            <w:tcW w:w="4785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 частично учтенных предложений</w:t>
            </w:r>
          </w:p>
        </w:tc>
        <w:tc>
          <w:tcPr>
            <w:tcW w:w="4786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A71" w:rsidTr="00FF7C9F">
        <w:tc>
          <w:tcPr>
            <w:tcW w:w="4785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6A71" w:rsidRPr="00142C60" w:rsidRDefault="00D36A71" w:rsidP="00D36A71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101"/>
        <w:gridCol w:w="3685"/>
        <w:gridCol w:w="2393"/>
        <w:gridCol w:w="2393"/>
      </w:tblGrid>
      <w:tr w:rsidR="00D36A71" w:rsidTr="00FF7C9F">
        <w:tc>
          <w:tcPr>
            <w:tcW w:w="1101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36A71" w:rsidRPr="00142C60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D36A71" w:rsidRPr="00142C60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393" w:type="dxa"/>
          </w:tcPr>
          <w:p w:rsidR="00D36A71" w:rsidRPr="00142C60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D36A71" w:rsidRPr="00142C60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ментарии разработчика</w:t>
            </w:r>
          </w:p>
        </w:tc>
      </w:tr>
      <w:tr w:rsidR="00D36A71" w:rsidTr="00FF7C9F">
        <w:tc>
          <w:tcPr>
            <w:tcW w:w="1101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P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7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36A71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D36A7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7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71">
        <w:rPr>
          <w:rFonts w:ascii="Times New Roman" w:hAnsi="Times New Roman" w:cs="Times New Roman"/>
          <w:sz w:val="24"/>
          <w:szCs w:val="24"/>
        </w:rPr>
        <w:t>Сергеева</w:t>
      </w:r>
    </w:p>
    <w:p w:rsidR="00D36A71" w:rsidRP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6A71" w:rsidRPr="00D3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F1"/>
    <w:rsid w:val="00142C60"/>
    <w:rsid w:val="002A739A"/>
    <w:rsid w:val="003066F1"/>
    <w:rsid w:val="00390A11"/>
    <w:rsid w:val="00587D73"/>
    <w:rsid w:val="006A5E00"/>
    <w:rsid w:val="00A714BB"/>
    <w:rsid w:val="00D3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2022-03-17T07:52:00Z</dcterms:created>
  <dcterms:modified xsi:type="dcterms:W3CDTF">2023-03-16T11:13:00Z</dcterms:modified>
</cp:coreProperties>
</file>