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0F" w:rsidRDefault="00A9620F" w:rsidP="00A9620F">
      <w:pPr>
        <w:jc w:val="center"/>
        <w:rPr>
          <w:b/>
        </w:rPr>
      </w:pPr>
      <w:r>
        <w:rPr>
          <w:b/>
        </w:rPr>
        <w:t>РЕСПУБЛИКА   КАРЕЛИЯ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«</w:t>
      </w:r>
      <w:r w:rsidR="00F3351B">
        <w:rPr>
          <w:b/>
        </w:rPr>
        <w:t xml:space="preserve">ПЕНИНГСКОЕ СЕЛЬСКОЕ </w:t>
      </w:r>
      <w:r>
        <w:rPr>
          <w:b/>
        </w:rPr>
        <w:t>ПОСЕЛЕНИЕ»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 xml:space="preserve">АДМИНИСТРАЦИЯ  </w:t>
      </w:r>
      <w:r w:rsidR="00F3351B">
        <w:rPr>
          <w:b/>
        </w:rPr>
        <w:t xml:space="preserve">ПЕНИНГСКОГО СЕЛЬСКОГО </w:t>
      </w:r>
      <w:r>
        <w:rPr>
          <w:b/>
        </w:rPr>
        <w:t xml:space="preserve">  ПОСЕЛЕНИЯ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Р А С П О Р Я Ж Е Н И Е</w:t>
      </w:r>
    </w:p>
    <w:p w:rsidR="00A9620F" w:rsidRDefault="00A9620F" w:rsidP="00A9620F">
      <w:pPr>
        <w:jc w:val="both"/>
        <w:rPr>
          <w:b/>
        </w:rPr>
      </w:pP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от  1</w:t>
      </w:r>
      <w:r w:rsidR="00F3351B">
        <w:rPr>
          <w:b/>
        </w:rPr>
        <w:t>7</w:t>
      </w:r>
      <w:r>
        <w:rPr>
          <w:b/>
        </w:rPr>
        <w:t xml:space="preserve"> декабря   2019 г.                                                                           № </w:t>
      </w:r>
      <w:r w:rsidR="00F3351B">
        <w:rPr>
          <w:b/>
        </w:rPr>
        <w:t>12</w:t>
      </w:r>
      <w:r>
        <w:rPr>
          <w:b/>
        </w:rPr>
        <w:t xml:space="preserve">     </w:t>
      </w:r>
    </w:p>
    <w:p w:rsidR="00A9620F" w:rsidRDefault="00A9620F" w:rsidP="00A9620F">
      <w:pPr>
        <w:ind w:right="175"/>
        <w:jc w:val="center"/>
        <w:rPr>
          <w:b/>
          <w:szCs w:val="28"/>
        </w:rPr>
      </w:pP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="00F3351B">
        <w:rPr>
          <w:b/>
          <w:bCs/>
          <w:color w:val="000000"/>
        </w:rPr>
        <w:t xml:space="preserve"> запрете  использования </w:t>
      </w:r>
      <w:bookmarkStart w:id="0" w:name="_Hlk27478773"/>
      <w:r w:rsidR="00F3351B">
        <w:rPr>
          <w:b/>
          <w:bCs/>
          <w:color w:val="000000"/>
        </w:rPr>
        <w:t>пиротехнических средств в</w:t>
      </w:r>
      <w:r>
        <w:rPr>
          <w:b/>
          <w:bCs/>
          <w:color w:val="000000"/>
        </w:rPr>
        <w:t xml:space="preserve"> период новогодних и рождественских праздников  на  территории </w:t>
      </w:r>
      <w:r w:rsidR="00F3351B">
        <w:rPr>
          <w:b/>
          <w:bCs/>
          <w:color w:val="000000"/>
        </w:rPr>
        <w:t>Пенингского сельского</w:t>
      </w: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поселения</w:t>
      </w:r>
    </w:p>
    <w:bookmarkEnd w:id="0"/>
    <w:p w:rsidR="00982FB9" w:rsidRDefault="00A9620F" w:rsidP="00A9620F">
      <w:pPr>
        <w:shd w:val="clear" w:color="auto" w:fill="FFFFFF"/>
        <w:spacing w:line="312" w:lineRule="atLeast"/>
        <w:jc w:val="both"/>
      </w:pPr>
      <w:r>
        <w:rPr>
          <w:color w:val="333333"/>
        </w:rPr>
        <w:t xml:space="preserve">     В соответствии с Федеральными законами от 06.10.2003 № 131-ФЗ «Об общих принципах организации местного самоуправления в Российской Федерации», от 21.12.1994 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обеспечения пожарной, общественной безопасности, </w:t>
      </w:r>
      <w:r>
        <w:t>минимизации несанкционированных запусков фейерверков и предупреждения несчастных случаев в период празднования новогодних и рождественских праздников</w:t>
      </w:r>
      <w:r>
        <w:rPr>
          <w:color w:val="333333"/>
        </w:rPr>
        <w:t xml:space="preserve">  на территории </w:t>
      </w:r>
      <w:r w:rsidR="00F3351B">
        <w:rPr>
          <w:color w:val="333333"/>
        </w:rPr>
        <w:t xml:space="preserve">Пенингского сельского </w:t>
      </w:r>
      <w:r>
        <w:rPr>
          <w:color w:val="333333"/>
        </w:rPr>
        <w:t xml:space="preserve"> поселения: </w:t>
      </w:r>
      <w:r>
        <w:t xml:space="preserve"> </w:t>
      </w:r>
    </w:p>
    <w:p w:rsidR="00A9620F" w:rsidRDefault="00F3351B" w:rsidP="00A9620F">
      <w:pPr>
        <w:shd w:val="clear" w:color="auto" w:fill="FFFFFF"/>
        <w:spacing w:line="312" w:lineRule="atLeast"/>
        <w:jc w:val="both"/>
        <w:rPr>
          <w:color w:val="333333"/>
        </w:rPr>
      </w:pPr>
      <w:r>
        <w:t xml:space="preserve"> </w:t>
      </w:r>
    </w:p>
    <w:p w:rsidR="00F3351B" w:rsidRPr="00F3351B" w:rsidRDefault="00F3351B" w:rsidP="00F3351B">
      <w:pPr>
        <w:pStyle w:val="a3"/>
        <w:numPr>
          <w:ilvl w:val="0"/>
          <w:numId w:val="1"/>
        </w:numPr>
        <w:shd w:val="clear" w:color="auto" w:fill="FFFFFF"/>
        <w:spacing w:line="264" w:lineRule="atLeast"/>
        <w:outlineLvl w:val="1"/>
        <w:rPr>
          <w:color w:val="000000"/>
        </w:rPr>
      </w:pPr>
      <w:r w:rsidRPr="000061E2">
        <w:rPr>
          <w:b/>
          <w:bCs/>
          <w:color w:val="333333"/>
        </w:rPr>
        <w:t>З</w:t>
      </w:r>
      <w:r w:rsidR="00982FB9" w:rsidRPr="000061E2">
        <w:rPr>
          <w:b/>
          <w:bCs/>
          <w:color w:val="333333"/>
        </w:rPr>
        <w:t>АПРЕТИТЬ</w:t>
      </w:r>
      <w:r w:rsidR="00982FB9">
        <w:rPr>
          <w:color w:val="333333"/>
        </w:rPr>
        <w:t xml:space="preserve"> </w:t>
      </w:r>
      <w:r w:rsidRPr="00F3351B">
        <w:rPr>
          <w:b/>
          <w:bCs/>
          <w:color w:val="000000"/>
        </w:rPr>
        <w:t xml:space="preserve"> </w:t>
      </w:r>
      <w:r w:rsidR="00982FB9">
        <w:t>использование</w:t>
      </w:r>
      <w:r w:rsidR="00982FB9" w:rsidRPr="00F3351B">
        <w:rPr>
          <w:color w:val="000000"/>
        </w:rPr>
        <w:t xml:space="preserve"> </w:t>
      </w:r>
      <w:r w:rsidRPr="00F3351B">
        <w:rPr>
          <w:color w:val="000000"/>
        </w:rPr>
        <w:t>пиротехнических средств в период новогодних и</w:t>
      </w:r>
      <w:r w:rsidR="00982FB9">
        <w:rPr>
          <w:color w:val="000000"/>
        </w:rPr>
        <w:t xml:space="preserve"> </w:t>
      </w:r>
      <w:r w:rsidRPr="00F3351B">
        <w:rPr>
          <w:color w:val="000000"/>
        </w:rPr>
        <w:t>рождественских праздников  на  территории Пенингского сельского поселения:</w:t>
      </w:r>
    </w:p>
    <w:p w:rsidR="00982FB9" w:rsidRDefault="00982FB9" w:rsidP="00982FB9">
      <w:pPr>
        <w:pStyle w:val="a3"/>
        <w:shd w:val="clear" w:color="auto" w:fill="FFFFFF"/>
        <w:spacing w:line="264" w:lineRule="atLeast"/>
        <w:ind w:left="1440"/>
        <w:outlineLvl w:val="1"/>
        <w:rPr>
          <w:color w:val="000000"/>
        </w:rPr>
      </w:pPr>
    </w:p>
    <w:p w:rsidR="00A9620F" w:rsidRPr="00982FB9" w:rsidRDefault="00F3351B" w:rsidP="00982FB9">
      <w:pPr>
        <w:pStyle w:val="a3"/>
        <w:numPr>
          <w:ilvl w:val="0"/>
          <w:numId w:val="4"/>
        </w:numPr>
        <w:shd w:val="clear" w:color="auto" w:fill="FFFFFF"/>
        <w:spacing w:line="264" w:lineRule="atLeast"/>
        <w:outlineLvl w:val="1"/>
        <w:rPr>
          <w:bCs/>
          <w:color w:val="333333"/>
        </w:rPr>
      </w:pPr>
      <w:r w:rsidRPr="00982FB9">
        <w:rPr>
          <w:color w:val="000000"/>
        </w:rPr>
        <w:t>на территори</w:t>
      </w:r>
      <w:r w:rsidR="000061E2">
        <w:rPr>
          <w:color w:val="000000"/>
        </w:rPr>
        <w:t>и</w:t>
      </w:r>
      <w:r w:rsidRPr="00982FB9">
        <w:rPr>
          <w:color w:val="000000"/>
        </w:rPr>
        <w:t xml:space="preserve"> улиц, скверов, площадей,</w:t>
      </w:r>
      <w:bookmarkStart w:id="1" w:name="_GoBack"/>
      <w:bookmarkEnd w:id="1"/>
      <w:r w:rsidR="000061E2">
        <w:rPr>
          <w:color w:val="000000"/>
        </w:rPr>
        <w:t xml:space="preserve"> н</w:t>
      </w:r>
      <w:r w:rsidRPr="00982FB9">
        <w:rPr>
          <w:color w:val="000000"/>
        </w:rPr>
        <w:t>а территории  непосредственно прилегающих территорий к зданиям,</w:t>
      </w:r>
      <w:r w:rsidR="00982FB9" w:rsidRPr="00982FB9">
        <w:rPr>
          <w:color w:val="000000"/>
        </w:rPr>
        <w:t xml:space="preserve"> в т.ч. к жилым </w:t>
      </w:r>
      <w:r w:rsidR="00982FB9" w:rsidRPr="00982FB9">
        <w:rPr>
          <w:bCs/>
          <w:color w:val="333333"/>
        </w:rPr>
        <w:t>домам</w:t>
      </w:r>
    </w:p>
    <w:p w:rsidR="00982FB9" w:rsidRPr="00982FB9" w:rsidRDefault="00982FB9" w:rsidP="00982FB9">
      <w:pPr>
        <w:pStyle w:val="a3"/>
        <w:numPr>
          <w:ilvl w:val="0"/>
          <w:numId w:val="4"/>
        </w:numPr>
        <w:shd w:val="clear" w:color="auto" w:fill="FFFFFF"/>
        <w:spacing w:line="312" w:lineRule="atLeast"/>
        <w:rPr>
          <w:bCs/>
          <w:color w:val="333333"/>
        </w:rPr>
      </w:pPr>
      <w:r w:rsidRPr="00982FB9">
        <w:rPr>
          <w:color w:val="333333"/>
        </w:rPr>
        <w:t>в помещениях, зданиях и сооружениях любого функционального назначения</w:t>
      </w:r>
    </w:p>
    <w:p w:rsidR="00982FB9" w:rsidRPr="00982FB9" w:rsidRDefault="00982FB9" w:rsidP="00982FB9">
      <w:pPr>
        <w:pStyle w:val="a3"/>
        <w:numPr>
          <w:ilvl w:val="0"/>
          <w:numId w:val="4"/>
        </w:numPr>
        <w:shd w:val="clear" w:color="auto" w:fill="FFFFFF"/>
        <w:spacing w:line="312" w:lineRule="atLeast"/>
        <w:rPr>
          <w:bCs/>
          <w:color w:val="333333"/>
        </w:rPr>
      </w:pPr>
      <w:r w:rsidRPr="00982FB9">
        <w:rPr>
          <w:color w:val="333333"/>
        </w:rPr>
        <w:t>- на крышах, балконах, лоджиях и выступающих частях фасадов зданий (сооружений</w:t>
      </w:r>
      <w:r>
        <w:rPr>
          <w:color w:val="333333"/>
        </w:rPr>
        <w:t>)</w:t>
      </w:r>
    </w:p>
    <w:p w:rsidR="00982FB9" w:rsidRPr="003A2B57" w:rsidRDefault="00982FB9" w:rsidP="00982FB9">
      <w:pPr>
        <w:pStyle w:val="a3"/>
        <w:numPr>
          <w:ilvl w:val="0"/>
          <w:numId w:val="4"/>
        </w:numPr>
        <w:shd w:val="clear" w:color="auto" w:fill="FFFFFF"/>
        <w:spacing w:line="264" w:lineRule="atLeast"/>
        <w:outlineLvl w:val="1"/>
        <w:rPr>
          <w:bCs/>
          <w:color w:val="333333"/>
        </w:rPr>
      </w:pPr>
      <w:r w:rsidRPr="00982FB9">
        <w:rPr>
          <w:color w:val="333333"/>
        </w:rPr>
        <w:t>на сценических площадках  и  спортивных сооружениях</w:t>
      </w:r>
    </w:p>
    <w:p w:rsidR="003A2B57" w:rsidRDefault="003A2B57" w:rsidP="003A2B57">
      <w:pPr>
        <w:shd w:val="clear" w:color="auto" w:fill="FFFFFF"/>
        <w:spacing w:line="264" w:lineRule="atLeast"/>
        <w:ind w:left="360"/>
        <w:outlineLvl w:val="1"/>
        <w:rPr>
          <w:bCs/>
          <w:color w:val="333333"/>
        </w:rPr>
      </w:pPr>
    </w:p>
    <w:p w:rsidR="003A2B57" w:rsidRPr="003A2B57" w:rsidRDefault="003A2B57" w:rsidP="003A2B57">
      <w:pPr>
        <w:spacing w:before="100" w:beforeAutospacing="1" w:after="100" w:afterAutospacing="1"/>
        <w:jc w:val="both"/>
      </w:pPr>
      <w:r>
        <w:rPr>
          <w:bCs/>
          <w:color w:val="333333"/>
        </w:rPr>
        <w:t xml:space="preserve">    2</w:t>
      </w:r>
      <w:r w:rsidRPr="003A2B57">
        <w:rPr>
          <w:bCs/>
          <w:color w:val="333333"/>
        </w:rPr>
        <w:t>.</w:t>
      </w:r>
      <w:r w:rsidRPr="003A2B57">
        <w:t xml:space="preserve"> Па</w:t>
      </w:r>
      <w:r>
        <w:t>м</w:t>
      </w:r>
      <w:r w:rsidRPr="003A2B57">
        <w:t>ятку «О мерах пожарной безопасности в период новогодних праздников» разместить на   информационном сте</w:t>
      </w:r>
      <w:r>
        <w:t>нд</w:t>
      </w:r>
      <w:r w:rsidRPr="003A2B57">
        <w:t>е администрации</w:t>
      </w:r>
      <w:r>
        <w:t xml:space="preserve"> Пенингского</w:t>
      </w:r>
      <w:r w:rsidRPr="003A2B57">
        <w:t xml:space="preserve"> сельского поселения  и довести до сведения граждан  (Приложение № 1).  </w:t>
      </w:r>
    </w:p>
    <w:p w:rsidR="00A9620F" w:rsidRDefault="00A9620F" w:rsidP="00A9620F">
      <w:pPr>
        <w:pStyle w:val="2"/>
      </w:pPr>
      <w:r>
        <w:rPr>
          <w:color w:val="333333"/>
        </w:rPr>
        <w:t xml:space="preserve">   </w:t>
      </w:r>
      <w:r w:rsidR="003A2B57">
        <w:rPr>
          <w:color w:val="333333"/>
        </w:rPr>
        <w:t>3</w:t>
      </w:r>
      <w:r>
        <w:rPr>
          <w:color w:val="333333"/>
        </w:rPr>
        <w:t xml:space="preserve">. </w:t>
      </w:r>
      <w:r>
        <w:t>Данное распоряжение вступает в силу с момента его подписания и подлежит официальному опубликованию (обнародованию) в средствах массовой информации   и на официальном сайте администрации Муезерского муниципального района в сети Интернет.</w:t>
      </w:r>
    </w:p>
    <w:p w:rsidR="003A2B57" w:rsidRDefault="003A2B57" w:rsidP="00A9620F">
      <w:pPr>
        <w:pStyle w:val="2"/>
      </w:pPr>
    </w:p>
    <w:p w:rsidR="00A9620F" w:rsidRDefault="00A9620F" w:rsidP="00A9620F">
      <w:pPr>
        <w:ind w:right="175"/>
        <w:jc w:val="both"/>
        <w:rPr>
          <w:bCs/>
        </w:rPr>
      </w:pPr>
      <w:r>
        <w:rPr>
          <w:bCs/>
        </w:rPr>
        <w:t xml:space="preserve">   </w:t>
      </w:r>
      <w:r w:rsidR="003A2B57">
        <w:rPr>
          <w:bCs/>
        </w:rPr>
        <w:t>4</w:t>
      </w:r>
      <w:r>
        <w:rPr>
          <w:bCs/>
        </w:rPr>
        <w:t>. Контроль за исполнением настоящего распоряжения оставляю за собой.</w:t>
      </w:r>
    </w:p>
    <w:p w:rsidR="00A9620F" w:rsidRDefault="00A9620F" w:rsidP="00982FB9">
      <w:pPr>
        <w:jc w:val="both"/>
      </w:pPr>
      <w:r>
        <w:t xml:space="preserve">     </w:t>
      </w: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  <w:r>
        <w:t>Глав</w:t>
      </w:r>
      <w:r w:rsidR="000A670D">
        <w:t>а</w:t>
      </w:r>
      <w:r>
        <w:t xml:space="preserve"> </w:t>
      </w:r>
      <w:r w:rsidR="000A670D">
        <w:t xml:space="preserve">Пенингского  сельского </w:t>
      </w:r>
      <w:r>
        <w:t xml:space="preserve">поселения                                 </w:t>
      </w:r>
      <w:r w:rsidR="000A670D">
        <w:t>М.</w:t>
      </w:r>
      <w:r w:rsidR="003A2B57">
        <w:t xml:space="preserve"> </w:t>
      </w:r>
      <w:r w:rsidR="000A670D">
        <w:t>В.</w:t>
      </w:r>
      <w:r w:rsidR="003A2B57">
        <w:t xml:space="preserve"> </w:t>
      </w:r>
      <w:r w:rsidR="000A670D">
        <w:t>Зайцев</w:t>
      </w: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A9620F" w:rsidRDefault="00A9620F" w:rsidP="00A9620F">
      <w:pPr>
        <w:pStyle w:val="2"/>
      </w:pPr>
    </w:p>
    <w:p w:rsidR="000061E2" w:rsidRDefault="000061E2" w:rsidP="000061E2">
      <w:pPr>
        <w:spacing w:before="100" w:beforeAutospacing="1" w:after="100" w:afterAutospacing="1"/>
        <w:jc w:val="right"/>
        <w:rPr>
          <w:sz w:val="28"/>
          <w:szCs w:val="28"/>
        </w:rPr>
      </w:pPr>
      <w:r w:rsidRPr="000061E2">
        <w:rPr>
          <w:sz w:val="20"/>
          <w:szCs w:val="20"/>
        </w:rPr>
        <w:lastRenderedPageBreak/>
        <w:t>Приложение № 1</w:t>
      </w:r>
      <w:r w:rsidRPr="000061E2">
        <w:rPr>
          <w:sz w:val="20"/>
          <w:szCs w:val="20"/>
        </w:rPr>
        <w:br/>
        <w:t>к постановлению администрации</w:t>
      </w:r>
      <w:r w:rsidRPr="000061E2">
        <w:rPr>
          <w:sz w:val="20"/>
          <w:szCs w:val="20"/>
        </w:rPr>
        <w:br/>
      </w:r>
    </w:p>
    <w:p w:rsidR="000061E2" w:rsidRPr="000061E2" w:rsidRDefault="000061E2" w:rsidP="000061E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061E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Пенингского</w:t>
      </w:r>
      <w:r w:rsidRPr="000061E2">
        <w:rPr>
          <w:sz w:val="28"/>
          <w:szCs w:val="28"/>
        </w:rPr>
        <w:t>  сельского поселения напоминает, что с наступлением новогодних  праздников  возрастает опасность пожаров и травматизма людей из-за неосторожного  обращения  и использования пиротехнических средств, нарушений правил  установки елок и подключения электрических гирлянд.</w:t>
      </w:r>
    </w:p>
    <w:p w:rsidR="000061E2" w:rsidRPr="000061E2" w:rsidRDefault="000061E2" w:rsidP="000061E2">
      <w:pPr>
        <w:spacing w:before="100" w:beforeAutospacing="1" w:after="100" w:afterAutospacing="1"/>
        <w:rPr>
          <w:sz w:val="28"/>
          <w:szCs w:val="28"/>
        </w:rPr>
      </w:pPr>
      <w:r w:rsidRPr="000061E2">
        <w:rPr>
          <w:b/>
          <w:bCs/>
          <w:sz w:val="28"/>
          <w:szCs w:val="28"/>
        </w:rPr>
        <w:t>Чтобы беда не пришла в ваш дом, необходимо  выполнять следующие несложные правила:</w:t>
      </w:r>
      <w:r w:rsidRPr="000061E2">
        <w:rPr>
          <w:sz w:val="28"/>
          <w:szCs w:val="28"/>
        </w:rPr>
        <w:t xml:space="preserve"> </w:t>
      </w:r>
      <w:r w:rsidRPr="000061E2">
        <w:rPr>
          <w:sz w:val="28"/>
          <w:szCs w:val="28"/>
        </w:rPr>
        <w:br/>
        <w:t>  -  устанавливать елку на устойчивой  подставке либо в ведре с мокрым песком, исключив тем самым вероятность падения;</w:t>
      </w:r>
      <w:r w:rsidRPr="000061E2">
        <w:rPr>
          <w:sz w:val="28"/>
          <w:szCs w:val="28"/>
        </w:rPr>
        <w:br/>
        <w:t>  - не использовать для украшения елки  легковоспламеняющиеся игрушки, вату, свечи, бумагу;</w:t>
      </w:r>
      <w:r w:rsidRPr="000061E2">
        <w:rPr>
          <w:sz w:val="28"/>
          <w:szCs w:val="28"/>
        </w:rPr>
        <w:br/>
        <w:t>  - не устанавливать елку вблизи отопительных  приборов и путях эвакуации людей;</w:t>
      </w:r>
      <w:r w:rsidRPr="000061E2">
        <w:rPr>
          <w:sz w:val="28"/>
          <w:szCs w:val="28"/>
        </w:rPr>
        <w:br/>
        <w:t>  - не допускать использования в помещениях,  вблизи елки, бенгальских огней, пиротехнических средств;</w:t>
      </w:r>
      <w:r w:rsidRPr="000061E2">
        <w:rPr>
          <w:sz w:val="28"/>
          <w:szCs w:val="28"/>
        </w:rPr>
        <w:br/>
        <w:t>  - не разрешать детям самостоятельно включать на  елке электрогирлянды;</w:t>
      </w:r>
      <w:r w:rsidRPr="000061E2">
        <w:rPr>
          <w:sz w:val="28"/>
          <w:szCs w:val="28"/>
        </w:rPr>
        <w:br/>
        <w:t>  - не оставлять без присмотра включенные в  электрическую сеть электроприборы;</w:t>
      </w:r>
      <w:r w:rsidRPr="000061E2">
        <w:rPr>
          <w:sz w:val="28"/>
          <w:szCs w:val="28"/>
        </w:rPr>
        <w:br/>
        <w:t>  - электрические гирлянды должны быть заводского  изготовления и полностью исправные;</w:t>
      </w:r>
      <w:r w:rsidRPr="000061E2">
        <w:rPr>
          <w:sz w:val="28"/>
          <w:szCs w:val="28"/>
        </w:rPr>
        <w:br/>
        <w:t xml:space="preserve">  </w:t>
      </w:r>
      <w:r w:rsidRPr="000061E2">
        <w:rPr>
          <w:b/>
          <w:bCs/>
          <w:sz w:val="28"/>
          <w:szCs w:val="28"/>
        </w:rPr>
        <w:t>- в случае пожара немедленно вызвать пожарную охрану по телефону «01», с  мобильного телефона «112»;</w:t>
      </w:r>
      <w:r w:rsidRPr="000061E2">
        <w:rPr>
          <w:sz w:val="28"/>
          <w:szCs w:val="28"/>
        </w:rPr>
        <w:t xml:space="preserve"> </w:t>
      </w:r>
      <w:r w:rsidRPr="000061E2">
        <w:rPr>
          <w:sz w:val="28"/>
          <w:szCs w:val="28"/>
        </w:rPr>
        <w:br/>
        <w:t>  - принять меры по эвакуации людей и тушению  пожара подручными средствами;</w:t>
      </w:r>
      <w:r w:rsidRPr="000061E2">
        <w:rPr>
          <w:sz w:val="28"/>
          <w:szCs w:val="28"/>
        </w:rPr>
        <w:br/>
        <w:t>  - отключить от электрической сети приборы  (гирлянды, ТВ и др.);</w:t>
      </w:r>
      <w:r w:rsidRPr="000061E2">
        <w:rPr>
          <w:sz w:val="28"/>
          <w:szCs w:val="28"/>
        </w:rPr>
        <w:br/>
        <w:t>  - указать место пожара прибывшим пожарным  подразделениям.</w:t>
      </w:r>
    </w:p>
    <w:p w:rsidR="000061E2" w:rsidRPr="000061E2" w:rsidRDefault="000061E2" w:rsidP="000061E2">
      <w:pPr>
        <w:spacing w:before="100" w:beforeAutospacing="1" w:after="100" w:afterAutospacing="1"/>
        <w:rPr>
          <w:sz w:val="28"/>
          <w:szCs w:val="28"/>
        </w:rPr>
      </w:pPr>
      <w:r w:rsidRPr="000061E2">
        <w:rPr>
          <w:b/>
          <w:bCs/>
          <w:sz w:val="28"/>
          <w:szCs w:val="28"/>
        </w:rPr>
        <w:t>Если вы решили в новогодние праздники использовать пиротехнические  средства, запомните простые, элементарные правила их применения:</w:t>
      </w:r>
      <w:r w:rsidRPr="000061E2">
        <w:rPr>
          <w:sz w:val="28"/>
          <w:szCs w:val="28"/>
        </w:rPr>
        <w:t xml:space="preserve"> </w:t>
      </w:r>
      <w:r w:rsidRPr="000061E2">
        <w:rPr>
          <w:sz w:val="28"/>
          <w:szCs w:val="28"/>
        </w:rPr>
        <w:br/>
        <w:t>  - не пользуйтесь пиротехникой дома;</w:t>
      </w:r>
      <w:r w:rsidRPr="000061E2">
        <w:rPr>
          <w:sz w:val="28"/>
          <w:szCs w:val="28"/>
        </w:rPr>
        <w:br/>
        <w:t>  - не запускайте фейерверки через форточки ;</w:t>
      </w:r>
      <w:r w:rsidRPr="000061E2">
        <w:rPr>
          <w:sz w:val="28"/>
          <w:szCs w:val="28"/>
        </w:rPr>
        <w:br/>
        <w:t>  - не бросайте петарды в окна  жилых домов;</w:t>
      </w:r>
      <w:r w:rsidRPr="000061E2">
        <w:rPr>
          <w:sz w:val="28"/>
          <w:szCs w:val="28"/>
        </w:rPr>
        <w:br/>
        <w:t xml:space="preserve">  - не бросайте петарды в толпу людей, под ноги, в  карманы и капюшоны </w:t>
      </w:r>
      <w:r>
        <w:rPr>
          <w:sz w:val="28"/>
          <w:szCs w:val="28"/>
        </w:rPr>
        <w:t xml:space="preserve"> </w:t>
      </w:r>
      <w:r w:rsidRPr="000061E2">
        <w:rPr>
          <w:sz w:val="28"/>
          <w:szCs w:val="28"/>
        </w:rPr>
        <w:t>верхней одежды и т.д.;</w:t>
      </w:r>
      <w:r w:rsidRPr="000061E2">
        <w:rPr>
          <w:sz w:val="28"/>
          <w:szCs w:val="28"/>
        </w:rPr>
        <w:br/>
        <w:t>  - не направляйте фейерверки в сторону людей;</w:t>
      </w:r>
      <w:r w:rsidRPr="000061E2">
        <w:rPr>
          <w:sz w:val="28"/>
          <w:szCs w:val="28"/>
        </w:rPr>
        <w:br/>
        <w:t>  - не проводите фейерверк ближе 30 метров от животных,  проводов, зданий и деревьев.</w:t>
      </w:r>
    </w:p>
    <w:p w:rsidR="000061E2" w:rsidRPr="000061E2" w:rsidRDefault="000061E2" w:rsidP="000061E2">
      <w:pPr>
        <w:spacing w:before="100" w:beforeAutospacing="1" w:after="100" w:afterAutospacing="1"/>
        <w:jc w:val="both"/>
        <w:rPr>
          <w:sz w:val="28"/>
          <w:szCs w:val="28"/>
        </w:rPr>
      </w:pPr>
      <w:r w:rsidRPr="000061E2">
        <w:rPr>
          <w:sz w:val="28"/>
          <w:szCs w:val="28"/>
        </w:rPr>
        <w:t xml:space="preserve">Соблюдайте меры безопасности при  пользовании современными пиротехническими средствами. Не позволяйте маленьким  детям и подросткам самостоятельно, а также без наблюдения взрослых пользоваться  этой продукцией, не приобретайте пиротехнику у сомнительных граждан. </w:t>
      </w:r>
    </w:p>
    <w:p w:rsidR="00CA4E52" w:rsidRPr="000061E2" w:rsidRDefault="00CA4E52" w:rsidP="000061E2">
      <w:pPr>
        <w:rPr>
          <w:sz w:val="28"/>
          <w:szCs w:val="28"/>
        </w:rPr>
      </w:pPr>
    </w:p>
    <w:sectPr w:rsidR="00CA4E52" w:rsidRPr="000061E2" w:rsidSect="003A2B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633"/>
    <w:multiLevelType w:val="multilevel"/>
    <w:tmpl w:val="4E54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07B0A"/>
    <w:multiLevelType w:val="hybridMultilevel"/>
    <w:tmpl w:val="7F24F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54195"/>
    <w:multiLevelType w:val="hybridMultilevel"/>
    <w:tmpl w:val="DC24DEC8"/>
    <w:lvl w:ilvl="0" w:tplc="F71A5C42">
      <w:start w:val="1"/>
      <w:numFmt w:val="decimal"/>
      <w:lvlText w:val="%1."/>
      <w:lvlJc w:val="left"/>
      <w:pPr>
        <w:ind w:left="6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72A30FF"/>
    <w:multiLevelType w:val="hybridMultilevel"/>
    <w:tmpl w:val="D98C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F5227"/>
    <w:multiLevelType w:val="hybridMultilevel"/>
    <w:tmpl w:val="CB60D44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20F"/>
    <w:rsid w:val="000061E2"/>
    <w:rsid w:val="000753AF"/>
    <w:rsid w:val="000A670D"/>
    <w:rsid w:val="003A2B57"/>
    <w:rsid w:val="00796BE0"/>
    <w:rsid w:val="00982FB9"/>
    <w:rsid w:val="00A9620F"/>
    <w:rsid w:val="00B33612"/>
    <w:rsid w:val="00CA4E52"/>
    <w:rsid w:val="00F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4B63"/>
  <w15:docId w15:val="{B7C06AE6-4791-4776-8584-87A677F7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9620F"/>
    <w:pPr>
      <w:jc w:val="both"/>
    </w:pPr>
  </w:style>
  <w:style w:type="character" w:customStyle="1" w:styleId="20">
    <w:name w:val="Основной текст 2 Знак"/>
    <w:basedOn w:val="a0"/>
    <w:link w:val="2"/>
    <w:rsid w:val="00A96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HP-HOME</cp:lastModifiedBy>
  <cp:revision>8</cp:revision>
  <cp:lastPrinted>2019-12-17T11:32:00Z</cp:lastPrinted>
  <dcterms:created xsi:type="dcterms:W3CDTF">2019-12-16T11:42:00Z</dcterms:created>
  <dcterms:modified xsi:type="dcterms:W3CDTF">2019-12-17T11:34:00Z</dcterms:modified>
</cp:coreProperties>
</file>