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РЕСПУБЛИКА   КАРЕЛИЯ</w:t>
      </w: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МУНИЦИПАЛЬНОЕ   ОБРАЗОВАНИЕ</w:t>
      </w:r>
    </w:p>
    <w:p w:rsidR="00AF6F5F" w:rsidRPr="00AF6F5F" w:rsidRDefault="00AF6F5F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ПЕНИНГСКОЕ</w:t>
      </w:r>
      <w:r w:rsidRPr="00AF6F5F">
        <w:rPr>
          <w:rFonts w:eastAsia="Times New Roman"/>
          <w:b/>
          <w:lang w:eastAsia="ru-RU"/>
        </w:rPr>
        <w:t xml:space="preserve">   СЕЛЬСКОЕ   ПОСЕЛЕНИЕ»</w:t>
      </w:r>
    </w:p>
    <w:p w:rsidR="00AF6F5F" w:rsidRPr="00AF6F5F" w:rsidRDefault="00E7442E" w:rsidP="00AF6F5F">
      <w:pPr>
        <w:jc w:val="center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>АДМИНИСТРАЦИЯ ПЕНИНГСКОГО СЕЛЬСКОГО ПОСЕЛЕНИЯ</w:t>
      </w:r>
    </w:p>
    <w:p w:rsidR="00AF6F5F" w:rsidRPr="00AF6F5F" w:rsidRDefault="00AF6F5F" w:rsidP="00AF6F5F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</w:p>
    <w:p w:rsidR="00AF6F5F" w:rsidRPr="00AF6F5F" w:rsidRDefault="00AF6F5F" w:rsidP="00AF6F5F">
      <w:pPr>
        <w:keepNext/>
        <w:suppressAutoHyphens/>
        <w:spacing w:before="240" w:after="60"/>
        <w:jc w:val="center"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>П О С Т А Н О В Л Е Н И Е</w:t>
      </w:r>
    </w:p>
    <w:p w:rsidR="00AF6F5F" w:rsidRPr="00E7442E" w:rsidRDefault="00E7442E" w:rsidP="00AF6F5F">
      <w:pPr>
        <w:keepNext/>
        <w:suppressAutoHyphens/>
        <w:spacing w:before="240" w:after="60"/>
        <w:outlineLvl w:val="2"/>
        <w:rPr>
          <w:rFonts w:eastAsia="Times New Roman"/>
          <w:bCs/>
          <w:lang w:eastAsia="ar-SA"/>
        </w:rPr>
      </w:pPr>
      <w:r w:rsidRPr="00E7442E">
        <w:rPr>
          <w:rFonts w:eastAsia="Times New Roman"/>
          <w:bCs/>
          <w:lang w:eastAsia="ar-SA"/>
        </w:rPr>
        <w:t>от 30</w:t>
      </w:r>
      <w:r w:rsidR="00AF6F5F" w:rsidRPr="00E7442E">
        <w:rPr>
          <w:rFonts w:eastAsia="Times New Roman"/>
          <w:bCs/>
          <w:lang w:eastAsia="ar-SA"/>
        </w:rPr>
        <w:t xml:space="preserve"> </w:t>
      </w:r>
      <w:r w:rsidRPr="00E7442E">
        <w:rPr>
          <w:rFonts w:eastAsia="Times New Roman"/>
          <w:bCs/>
          <w:lang w:eastAsia="ar-SA"/>
        </w:rPr>
        <w:t>ноября 2023</w:t>
      </w:r>
      <w:r w:rsidR="00AF6F5F" w:rsidRPr="00E7442E">
        <w:rPr>
          <w:rFonts w:eastAsia="Times New Roman"/>
          <w:bCs/>
          <w:lang w:eastAsia="ar-SA"/>
        </w:rPr>
        <w:t xml:space="preserve"> года </w:t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="00AF6F5F" w:rsidRPr="00E7442E">
        <w:rPr>
          <w:rFonts w:eastAsia="Times New Roman"/>
          <w:bCs/>
          <w:lang w:eastAsia="ar-SA"/>
        </w:rPr>
        <w:tab/>
      </w:r>
      <w:r w:rsidRPr="00E7442E">
        <w:rPr>
          <w:rFonts w:eastAsia="Times New Roman"/>
          <w:bCs/>
          <w:lang w:eastAsia="ar-SA"/>
        </w:rPr>
        <w:tab/>
      </w:r>
      <w:proofErr w:type="gramStart"/>
      <w:r w:rsidR="00AF6F5F" w:rsidRPr="00E7442E">
        <w:rPr>
          <w:rFonts w:eastAsia="Times New Roman"/>
          <w:bCs/>
          <w:lang w:eastAsia="ar-SA"/>
        </w:rPr>
        <w:tab/>
        <w:t xml:space="preserve">  №</w:t>
      </w:r>
      <w:proofErr w:type="gramEnd"/>
      <w:r w:rsidR="00AF6F5F" w:rsidRPr="00E7442E">
        <w:rPr>
          <w:rFonts w:eastAsia="Times New Roman"/>
          <w:bCs/>
          <w:lang w:eastAsia="ar-SA"/>
        </w:rPr>
        <w:t xml:space="preserve"> 20</w:t>
      </w:r>
    </w:p>
    <w:p w:rsidR="00AF6F5F" w:rsidRPr="00AF6F5F" w:rsidRDefault="00AF6F5F" w:rsidP="00AF6F5F">
      <w:pPr>
        <w:keepNext/>
        <w:suppressAutoHyphens/>
        <w:spacing w:before="240" w:after="60"/>
        <w:outlineLvl w:val="2"/>
        <w:rPr>
          <w:rFonts w:eastAsia="Times New Roman"/>
          <w:b/>
          <w:bCs/>
          <w:lang w:eastAsia="ar-SA"/>
        </w:rPr>
      </w:pPr>
    </w:p>
    <w:p w:rsidR="00AF6F5F" w:rsidRP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 xml:space="preserve">О проведении общественного обсуждения </w:t>
      </w:r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bCs/>
          <w:lang w:eastAsia="ar-SA"/>
        </w:rPr>
        <w:t>проектов</w:t>
      </w:r>
      <w:r w:rsidRPr="00AF6F5F">
        <w:rPr>
          <w:rFonts w:eastAsia="Times New Roman"/>
          <w:b/>
          <w:lang w:eastAsia="ru-RU"/>
        </w:rPr>
        <w:t xml:space="preserve"> Программ профилактики рисков </w:t>
      </w:r>
      <w:bookmarkStart w:id="0" w:name="_GoBack"/>
      <w:bookmarkEnd w:id="0"/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lang w:eastAsia="ru-RU"/>
        </w:rPr>
      </w:pPr>
      <w:r w:rsidRPr="00AF6F5F">
        <w:rPr>
          <w:rFonts w:eastAsia="Times New Roman"/>
          <w:b/>
          <w:lang w:eastAsia="ru-RU"/>
        </w:rPr>
        <w:t xml:space="preserve">причинения вреда (ущерба) охраняемым законом </w:t>
      </w:r>
    </w:p>
    <w:p w:rsid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lang w:eastAsia="ru-RU"/>
        </w:rPr>
        <w:t xml:space="preserve">ценностям </w:t>
      </w:r>
      <w:r w:rsidRPr="00AF6F5F">
        <w:rPr>
          <w:rFonts w:eastAsia="Times New Roman"/>
          <w:b/>
          <w:bCs/>
          <w:lang w:eastAsia="ar-SA"/>
        </w:rPr>
        <w:t xml:space="preserve">в сфере муниципального контроля </w:t>
      </w:r>
    </w:p>
    <w:p w:rsidR="00AF6F5F" w:rsidRDefault="00E7442E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на территории </w:t>
      </w:r>
      <w:proofErr w:type="spellStart"/>
      <w:r>
        <w:rPr>
          <w:rFonts w:eastAsia="Times New Roman"/>
          <w:b/>
          <w:bCs/>
          <w:lang w:eastAsia="ar-SA"/>
        </w:rPr>
        <w:t>Пенингского</w:t>
      </w:r>
      <w:proofErr w:type="spellEnd"/>
      <w:r w:rsidR="00AF6F5F" w:rsidRPr="00AF6F5F">
        <w:rPr>
          <w:rFonts w:eastAsia="Times New Roman"/>
          <w:b/>
          <w:bCs/>
          <w:lang w:eastAsia="ar-SA"/>
        </w:rPr>
        <w:t xml:space="preserve"> сельского поселения </w:t>
      </w:r>
    </w:p>
    <w:p w:rsidR="00AF6F5F" w:rsidRPr="00AF6F5F" w:rsidRDefault="00AF6F5F" w:rsidP="00AF6F5F">
      <w:pPr>
        <w:keepNext/>
        <w:suppressAutoHyphens/>
        <w:outlineLvl w:val="2"/>
        <w:rPr>
          <w:rFonts w:eastAsia="Times New Roman"/>
          <w:b/>
          <w:bCs/>
          <w:lang w:eastAsia="ar-SA"/>
        </w:rPr>
      </w:pPr>
      <w:r w:rsidRPr="00AF6F5F">
        <w:rPr>
          <w:rFonts w:eastAsia="Times New Roman"/>
          <w:b/>
          <w:bCs/>
          <w:lang w:eastAsia="ar-SA"/>
        </w:rPr>
        <w:t>Муезерского района Республики Карелия</w:t>
      </w:r>
    </w:p>
    <w:p w:rsidR="00AF6F5F" w:rsidRDefault="00AF6F5F" w:rsidP="00AF6F5F">
      <w:pPr>
        <w:outlineLvl w:val="0"/>
        <w:rPr>
          <w:rFonts w:eastAsia="Times New Roman"/>
          <w:lang w:eastAsia="ru-RU"/>
        </w:rPr>
      </w:pPr>
    </w:p>
    <w:p w:rsidR="00E7442E" w:rsidRDefault="00E7442E" w:rsidP="00AF6F5F">
      <w:pPr>
        <w:outlineLvl w:val="0"/>
        <w:rPr>
          <w:rFonts w:eastAsia="Times New Roman"/>
          <w:lang w:eastAsia="ru-RU"/>
        </w:rPr>
      </w:pPr>
    </w:p>
    <w:p w:rsidR="00E7442E" w:rsidRPr="00AF6F5F" w:rsidRDefault="00E7442E" w:rsidP="00AF6F5F">
      <w:pPr>
        <w:outlineLvl w:val="0"/>
        <w:rPr>
          <w:rFonts w:eastAsia="Times New Roman"/>
          <w:lang w:eastAsia="ru-RU"/>
        </w:rPr>
      </w:pPr>
    </w:p>
    <w:p w:rsidR="00AF6F5F" w:rsidRPr="00AF6F5F" w:rsidRDefault="00AF6F5F" w:rsidP="00AF6F5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В соответствии с </w:t>
      </w:r>
      <w:hyperlink r:id="rId4" w:history="1">
        <w:r w:rsidRPr="00AF6F5F">
          <w:rPr>
            <w:rFonts w:ascii="Times New Roman CYR" w:eastAsia="Times New Roman" w:hAnsi="Times New Roman CYR" w:cs="Times New Roman CYR"/>
            <w:bCs/>
            <w:lang w:eastAsia="ru-RU"/>
          </w:rPr>
          <w:t>Федеральным законом</w:t>
        </w:r>
      </w:hyperlink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от 31.07.2020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 xml:space="preserve"> г.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>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> 248-ФЗ «О государственном контроле (надзоре) и муниципальном контроле в Российской Федерации»,  Постановлением Правительства Российской Федерации от 25</w:t>
      </w:r>
      <w:r w:rsidR="00E7442E">
        <w:rPr>
          <w:rFonts w:ascii="Times New Roman CYR" w:eastAsia="Times New Roman" w:hAnsi="Times New Roman CYR" w:cs="Times New Roman CYR"/>
          <w:bCs/>
          <w:lang w:eastAsia="ru-RU"/>
        </w:rPr>
        <w:t xml:space="preserve"> июня 2021 г. №</w:t>
      </w:r>
      <w:r w:rsidRPr="00AF6F5F">
        <w:rPr>
          <w:rFonts w:ascii="Times New Roman CYR" w:eastAsia="Times New Roman" w:hAnsi="Times New Roman CYR" w:cs="Times New Roman CYR"/>
          <w:bCs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F6F5F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 xml:space="preserve">, </w:t>
      </w:r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руководствуясь </w:t>
      </w:r>
      <w:hyperlink r:id="rId5" w:history="1">
        <w:r w:rsidRPr="00AF6F5F">
          <w:rPr>
            <w:rFonts w:ascii="Times New Roman CYR" w:eastAsia="Times New Roman" w:hAnsi="Times New Roman CYR" w:cs="Times New Roman CYR"/>
            <w:bCs/>
            <w:color w:val="26282F"/>
            <w:lang w:eastAsia="ru-RU"/>
          </w:rPr>
          <w:t>Уставом</w:t>
        </w:r>
      </w:hyperlink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муниц</w:t>
      </w:r>
      <w:r w:rsidR="00E7442E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ипального образования «</w:t>
      </w:r>
      <w:proofErr w:type="spellStart"/>
      <w:r w:rsidR="00E7442E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Пенингское</w:t>
      </w:r>
      <w:proofErr w:type="spellEnd"/>
      <w:r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сельское поселение», </w:t>
      </w:r>
    </w:p>
    <w:p w:rsidR="00AF6F5F" w:rsidRPr="00AF6F5F" w:rsidRDefault="00E7442E" w:rsidP="00AF6F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Администрация </w:t>
      </w:r>
      <w:proofErr w:type="spellStart"/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>Пенингского</w:t>
      </w:r>
      <w:proofErr w:type="spellEnd"/>
      <w:r w:rsidR="00AF6F5F" w:rsidRPr="00AF6F5F"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color w:val="26282F"/>
          <w:lang w:eastAsia="ru-RU"/>
        </w:rPr>
        <w:t xml:space="preserve">сельского поселения </w:t>
      </w:r>
      <w:r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постановляет</w:t>
      </w:r>
      <w:r w:rsidR="00AF6F5F" w:rsidRPr="00E7442E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:</w:t>
      </w:r>
    </w:p>
    <w:p w:rsidR="00AF6F5F" w:rsidRPr="00AF6F5F" w:rsidRDefault="00AF6F5F" w:rsidP="00AF6F5F">
      <w:pPr>
        <w:keepNext/>
        <w:suppressAutoHyphens/>
        <w:spacing w:before="240" w:after="60"/>
        <w:ind w:firstLine="708"/>
        <w:jc w:val="both"/>
        <w:outlineLvl w:val="2"/>
        <w:rPr>
          <w:rFonts w:ascii="Times New Roman CYR" w:eastAsia="Times New Roman" w:hAnsi="Times New Roman CYR" w:cs="Times New Roman CYR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1. Назначить общественные обсуждения проектов </w:t>
      </w:r>
      <w:r w:rsidRPr="00AF6F5F">
        <w:rPr>
          <w:rFonts w:eastAsia="Times New Roman"/>
          <w:lang w:eastAsia="ru-RU"/>
        </w:rPr>
        <w:t xml:space="preserve">Программ профилактики рисков причинения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 w:rsidR="00E7442E">
        <w:rPr>
          <w:rFonts w:eastAsia="Times New Roman"/>
          <w:bCs/>
          <w:lang w:eastAsia="ar-SA"/>
        </w:rPr>
        <w:t xml:space="preserve">онтроля на территории </w:t>
      </w:r>
      <w:proofErr w:type="spellStart"/>
      <w:r w:rsidR="00E7442E">
        <w:rPr>
          <w:rFonts w:eastAsia="Times New Roman"/>
          <w:bCs/>
          <w:lang w:eastAsia="ar-SA"/>
        </w:rPr>
        <w:t>Пенингского</w:t>
      </w:r>
      <w:proofErr w:type="spellEnd"/>
      <w:r w:rsidRPr="00AF6F5F">
        <w:rPr>
          <w:rFonts w:eastAsia="Times New Roman"/>
          <w:bCs/>
          <w:lang w:eastAsia="ar-SA"/>
        </w:rPr>
        <w:t xml:space="preserve"> сельского поселения Муезерского района Республики Карелия </w:t>
      </w:r>
      <w:r w:rsidR="00E7442E">
        <w:rPr>
          <w:rFonts w:ascii="Times New Roman CYR" w:eastAsia="Times New Roman" w:hAnsi="Times New Roman CYR" w:cs="Times New Roman CYR"/>
          <w:lang w:eastAsia="ru-RU"/>
        </w:rPr>
        <w:t>на 09 января 2024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 года.</w:t>
      </w:r>
    </w:p>
    <w:p w:rsidR="00AF6F5F" w:rsidRPr="00E7442E" w:rsidRDefault="00AF6F5F" w:rsidP="00AF6F5F">
      <w:pPr>
        <w:keepNext/>
        <w:suppressAutoHyphens/>
        <w:spacing w:before="240" w:after="60"/>
        <w:ind w:firstLine="708"/>
        <w:jc w:val="both"/>
        <w:outlineLvl w:val="2"/>
        <w:rPr>
          <w:rFonts w:eastAsia="Times New Roman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2. </w:t>
      </w:r>
      <w:r w:rsidR="00E7442E">
        <w:rPr>
          <w:rFonts w:eastAsia="Times New Roman"/>
          <w:color w:val="242424"/>
          <w:lang w:eastAsia="ru-RU"/>
        </w:rPr>
        <w:t>С 01 дека</w:t>
      </w:r>
      <w:r w:rsidRPr="00AF6F5F">
        <w:rPr>
          <w:rFonts w:eastAsia="Times New Roman"/>
          <w:color w:val="242424"/>
          <w:lang w:eastAsia="ru-RU"/>
        </w:rPr>
        <w:t>бря 2023 года с целью проведения общественных обсуждений</w:t>
      </w:r>
      <w:r w:rsidRPr="00AF6F5F">
        <w:rPr>
          <w:rFonts w:ascii="Georgia" w:eastAsia="Times New Roman" w:hAnsi="Georgia"/>
          <w:color w:val="242424"/>
          <w:sz w:val="21"/>
          <w:szCs w:val="21"/>
          <w:lang w:eastAsia="ru-RU"/>
        </w:rPr>
        <w:t xml:space="preserve"> </w:t>
      </w:r>
      <w:r w:rsidRPr="00AF6F5F">
        <w:rPr>
          <w:rFonts w:eastAsia="Times New Roman"/>
          <w:color w:val="242424"/>
          <w:lang w:eastAsia="ru-RU"/>
        </w:rPr>
        <w:t xml:space="preserve">разместить </w:t>
      </w:r>
      <w:bookmarkStart w:id="1" w:name="sub_2"/>
      <w:r w:rsidRPr="00AF6F5F">
        <w:rPr>
          <w:rFonts w:eastAsia="Times New Roman"/>
          <w:color w:val="242424"/>
          <w:lang w:eastAsia="ru-RU"/>
        </w:rPr>
        <w:t xml:space="preserve">проекты </w:t>
      </w:r>
      <w:r w:rsidRPr="00AF6F5F">
        <w:rPr>
          <w:rFonts w:eastAsia="Times New Roman"/>
          <w:lang w:eastAsia="ru-RU"/>
        </w:rPr>
        <w:t xml:space="preserve">Программ профилактики рисков причинения вреда (ущерба) охраняемым законом ценностям </w:t>
      </w:r>
      <w:r w:rsidRPr="00AF6F5F">
        <w:rPr>
          <w:rFonts w:eastAsia="Times New Roman"/>
          <w:bCs/>
          <w:lang w:eastAsia="ar-SA"/>
        </w:rPr>
        <w:t>в сфере муниципального к</w:t>
      </w:r>
      <w:r w:rsidR="00E7442E">
        <w:rPr>
          <w:rFonts w:eastAsia="Times New Roman"/>
          <w:bCs/>
          <w:lang w:eastAsia="ar-SA"/>
        </w:rPr>
        <w:t xml:space="preserve">онтроля на территории </w:t>
      </w:r>
      <w:proofErr w:type="spellStart"/>
      <w:r w:rsidR="00E7442E">
        <w:rPr>
          <w:rFonts w:eastAsia="Times New Roman"/>
          <w:bCs/>
          <w:lang w:eastAsia="ar-SA"/>
        </w:rPr>
        <w:t>Пенингского</w:t>
      </w:r>
      <w:proofErr w:type="spellEnd"/>
      <w:r w:rsidRPr="00AF6F5F">
        <w:rPr>
          <w:rFonts w:eastAsia="Times New Roman"/>
          <w:bCs/>
          <w:lang w:eastAsia="ar-SA"/>
        </w:rPr>
        <w:t xml:space="preserve"> сельского поселения Муезерского района Республики Карелия </w:t>
      </w: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на </w:t>
      </w:r>
      <w:r w:rsidRPr="00AF6F5F">
        <w:rPr>
          <w:rFonts w:eastAsia="Times New Roman"/>
          <w:lang w:eastAsia="ru-RU"/>
        </w:rPr>
        <w:t xml:space="preserve">официальном интернет – сайте Муезерского муниципального района с адресом доступа - </w:t>
      </w:r>
      <w:hyperlink r:id="rId6" w:history="1">
        <w:r w:rsidRPr="00AF6F5F">
          <w:rPr>
            <w:rFonts w:eastAsia="Times New Roman"/>
            <w:color w:val="000080"/>
            <w:u w:val="single"/>
            <w:lang w:val="en-US" w:eastAsia="ru-RU"/>
          </w:rPr>
          <w:t>http</w:t>
        </w:r>
        <w:r w:rsidRPr="00AF6F5F">
          <w:rPr>
            <w:rFonts w:eastAsia="Times New Roman"/>
            <w:color w:val="000080"/>
            <w:u w:val="single"/>
            <w:lang w:eastAsia="ru-RU"/>
          </w:rPr>
          <w:t>://</w:t>
        </w:r>
        <w:r w:rsidRPr="00AF6F5F">
          <w:rPr>
            <w:rFonts w:eastAsia="Times New Roman"/>
            <w:color w:val="000080"/>
            <w:u w:val="single"/>
            <w:lang w:val="en-US" w:eastAsia="ru-RU"/>
          </w:rPr>
          <w:t>www</w:t>
        </w:r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muezersky</w:t>
        </w:r>
        <w:proofErr w:type="spellEnd"/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ru</w:t>
        </w:r>
        <w:proofErr w:type="spellEnd"/>
      </w:hyperlink>
      <w:r w:rsidR="00E7442E">
        <w:rPr>
          <w:rFonts w:eastAsia="Times New Roman"/>
          <w:color w:val="000080"/>
          <w:u w:val="single"/>
          <w:lang w:eastAsia="ru-RU"/>
        </w:rPr>
        <w:t xml:space="preserve"> </w:t>
      </w:r>
      <w:r w:rsidR="00E7442E" w:rsidRPr="00E7442E">
        <w:rPr>
          <w:rFonts w:eastAsia="Times New Roman"/>
          <w:lang w:eastAsia="ru-RU"/>
        </w:rPr>
        <w:t xml:space="preserve">(страница </w:t>
      </w:r>
      <w:proofErr w:type="spellStart"/>
      <w:r w:rsidR="00E7442E" w:rsidRPr="00E7442E">
        <w:rPr>
          <w:rFonts w:eastAsia="Times New Roman"/>
          <w:lang w:eastAsia="ru-RU"/>
        </w:rPr>
        <w:t>Пенингского</w:t>
      </w:r>
      <w:proofErr w:type="spellEnd"/>
      <w:r w:rsidRPr="00E7442E">
        <w:rPr>
          <w:rFonts w:eastAsia="Times New Roman"/>
          <w:lang w:eastAsia="ru-RU"/>
        </w:rPr>
        <w:t xml:space="preserve"> сельского поселения – раздел «Общественные обсуждения»).</w:t>
      </w:r>
    </w:p>
    <w:p w:rsidR="00AF6F5F" w:rsidRPr="00AF6F5F" w:rsidRDefault="00AF6F5F" w:rsidP="00AF6F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80"/>
          <w:u w:val="single"/>
          <w:lang w:eastAsia="ru-RU"/>
        </w:rPr>
      </w:pPr>
    </w:p>
    <w:p w:rsidR="00AF6F5F" w:rsidRPr="00AF6F5F" w:rsidRDefault="00AF6F5F" w:rsidP="00AF6F5F">
      <w:pPr>
        <w:ind w:firstLine="708"/>
        <w:jc w:val="both"/>
        <w:rPr>
          <w:rFonts w:eastAsia="Times New Roman"/>
          <w:lang w:eastAsia="ru-RU"/>
        </w:rPr>
      </w:pPr>
      <w:r w:rsidRPr="00AF6F5F">
        <w:rPr>
          <w:rFonts w:ascii="Times New Roman CYR" w:eastAsia="Times New Roman" w:hAnsi="Times New Roman CYR" w:cs="Times New Roman CYR"/>
          <w:lang w:eastAsia="ru-RU"/>
        </w:rPr>
        <w:t xml:space="preserve">3. </w:t>
      </w:r>
      <w:bookmarkEnd w:id="1"/>
      <w:r w:rsidRPr="00AF6F5F">
        <w:rPr>
          <w:rFonts w:eastAsia="Times New Roman"/>
          <w:lang w:eastAsia="ru-RU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интернет – сайте Муезерского муниципального района с адресом доступа - </w:t>
      </w:r>
      <w:hyperlink r:id="rId7" w:history="1">
        <w:r w:rsidRPr="00AF6F5F">
          <w:rPr>
            <w:rFonts w:eastAsia="Times New Roman"/>
            <w:color w:val="000080"/>
            <w:u w:val="single"/>
            <w:lang w:val="en-US" w:eastAsia="ru-RU"/>
          </w:rPr>
          <w:t>http</w:t>
        </w:r>
        <w:r w:rsidRPr="00AF6F5F">
          <w:rPr>
            <w:rFonts w:eastAsia="Times New Roman"/>
            <w:color w:val="000080"/>
            <w:u w:val="single"/>
            <w:lang w:eastAsia="ru-RU"/>
          </w:rPr>
          <w:t>://</w:t>
        </w:r>
        <w:r w:rsidRPr="00AF6F5F">
          <w:rPr>
            <w:rFonts w:eastAsia="Times New Roman"/>
            <w:color w:val="000080"/>
            <w:u w:val="single"/>
            <w:lang w:val="en-US" w:eastAsia="ru-RU"/>
          </w:rPr>
          <w:t>www</w:t>
        </w:r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muezersky</w:t>
        </w:r>
        <w:proofErr w:type="spellEnd"/>
        <w:r w:rsidRPr="00AF6F5F">
          <w:rPr>
            <w:rFonts w:eastAsia="Times New Roman"/>
            <w:color w:val="000080"/>
            <w:u w:val="single"/>
            <w:lang w:eastAsia="ru-RU"/>
          </w:rPr>
          <w:t>.</w:t>
        </w:r>
        <w:proofErr w:type="spellStart"/>
        <w:r w:rsidRPr="00AF6F5F">
          <w:rPr>
            <w:rFonts w:eastAsia="Times New Roman"/>
            <w:color w:val="000080"/>
            <w:u w:val="single"/>
            <w:lang w:val="en-US" w:eastAsia="ru-RU"/>
          </w:rPr>
          <w:t>ru</w:t>
        </w:r>
        <w:proofErr w:type="spellEnd"/>
      </w:hyperlink>
      <w:r w:rsidRPr="00AF6F5F">
        <w:rPr>
          <w:rFonts w:eastAsia="Times New Roman"/>
          <w:lang w:eastAsia="ru-RU"/>
        </w:rPr>
        <w:t>.</w:t>
      </w:r>
    </w:p>
    <w:p w:rsidR="00AF6F5F" w:rsidRPr="00AF6F5F" w:rsidRDefault="00AF6F5F" w:rsidP="00AF6F5F">
      <w:pPr>
        <w:jc w:val="both"/>
        <w:rPr>
          <w:rFonts w:eastAsia="Times New Roman"/>
          <w:lang w:eastAsia="ru-RU"/>
        </w:rPr>
      </w:pPr>
    </w:p>
    <w:p w:rsidR="00AF6F5F" w:rsidRDefault="00AF6F5F" w:rsidP="00AF6F5F">
      <w:pPr>
        <w:jc w:val="both"/>
        <w:rPr>
          <w:rFonts w:ascii="Arial" w:eastAsia="Times New Roman" w:hAnsi="Arial" w:cs="Arial"/>
          <w:lang w:eastAsia="ru-RU"/>
        </w:rPr>
      </w:pPr>
    </w:p>
    <w:p w:rsidR="00E7442E" w:rsidRDefault="00E7442E" w:rsidP="00AF6F5F">
      <w:pPr>
        <w:jc w:val="both"/>
        <w:rPr>
          <w:rFonts w:ascii="Arial" w:eastAsia="Times New Roman" w:hAnsi="Arial" w:cs="Arial"/>
          <w:lang w:eastAsia="ru-RU"/>
        </w:rPr>
      </w:pPr>
    </w:p>
    <w:p w:rsidR="00E7442E" w:rsidRPr="00AF6F5F" w:rsidRDefault="00E7442E" w:rsidP="00AF6F5F">
      <w:pPr>
        <w:jc w:val="both"/>
        <w:rPr>
          <w:rFonts w:ascii="Arial" w:eastAsia="Times New Roman" w:hAnsi="Arial" w:cs="Arial"/>
          <w:lang w:eastAsia="ru-RU"/>
        </w:rPr>
      </w:pPr>
    </w:p>
    <w:p w:rsidR="00020162" w:rsidRDefault="00AF6F5F" w:rsidP="00AF6F5F">
      <w:r w:rsidRPr="00AF6F5F">
        <w:rPr>
          <w:rFonts w:eastAsia="Times New Roman"/>
          <w:lang w:eastAsia="ru-RU"/>
        </w:rPr>
        <w:t xml:space="preserve">Глава </w:t>
      </w:r>
      <w:proofErr w:type="spellStart"/>
      <w:r w:rsidR="00E7442E">
        <w:rPr>
          <w:rFonts w:eastAsia="Times New Roman"/>
          <w:lang w:eastAsia="ru-RU"/>
        </w:rPr>
        <w:t>Пенингского</w:t>
      </w:r>
      <w:proofErr w:type="spellEnd"/>
      <w:r w:rsidRPr="00AF6F5F">
        <w:rPr>
          <w:rFonts w:eastAsia="Times New Roman"/>
          <w:lang w:eastAsia="ru-RU"/>
        </w:rPr>
        <w:t xml:space="preserve"> сельского поселения 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  <w:r w:rsidR="00E7442E">
        <w:rPr>
          <w:rFonts w:eastAsia="Times New Roman"/>
          <w:lang w:eastAsia="ru-RU"/>
        </w:rPr>
        <w:tab/>
      </w:r>
      <w:r w:rsidR="00E7442E">
        <w:rPr>
          <w:rFonts w:eastAsia="Times New Roman"/>
          <w:lang w:eastAsia="ru-RU"/>
        </w:rPr>
        <w:tab/>
        <w:t>М.В. Зайцев</w:t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  <w:r w:rsidRPr="00AF6F5F">
        <w:rPr>
          <w:rFonts w:eastAsia="Times New Roman"/>
          <w:lang w:eastAsia="ru-RU"/>
        </w:rPr>
        <w:tab/>
      </w:r>
    </w:p>
    <w:sectPr w:rsidR="00020162" w:rsidSect="00E7442E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E"/>
    <w:rsid w:val="00020162"/>
    <w:rsid w:val="000B2A70"/>
    <w:rsid w:val="00AF6F5F"/>
    <w:rsid w:val="00E7442E"/>
    <w:rsid w:val="00E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0433"/>
  <w15:chartTrackingRefBased/>
  <w15:docId w15:val="{BC4F06CD-16D9-4B44-9FD3-CC4B3C8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internet.garant.ru/document/redirect/8324420/100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dcterms:created xsi:type="dcterms:W3CDTF">2023-12-21T09:57:00Z</dcterms:created>
  <dcterms:modified xsi:type="dcterms:W3CDTF">2023-12-22T06:59:00Z</dcterms:modified>
</cp:coreProperties>
</file>