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DD7" w:rsidRDefault="00951DD7" w:rsidP="00951DD7">
      <w:pPr>
        <w:shd w:val="clear" w:color="auto" w:fill="FFFFFF"/>
        <w:spacing w:line="302" w:lineRule="exact"/>
        <w:jc w:val="center"/>
      </w:pPr>
      <w:r>
        <w:rPr>
          <w:b/>
        </w:rPr>
        <w:t>РЕСПУБЛИКА КАРЕЛИЯ</w:t>
      </w:r>
    </w:p>
    <w:p w:rsidR="00951DD7" w:rsidRDefault="00951DD7" w:rsidP="00951DD7">
      <w:pPr>
        <w:shd w:val="clear" w:color="auto" w:fill="FFFFFF"/>
        <w:spacing w:line="302" w:lineRule="exact"/>
        <w:ind w:left="10"/>
        <w:jc w:val="center"/>
      </w:pPr>
      <w:r>
        <w:rPr>
          <w:b/>
        </w:rPr>
        <w:t>МУНИЦИПАЛЬНОЕ ОБРАЗОВАНИЕ</w:t>
      </w:r>
    </w:p>
    <w:p w:rsidR="00951DD7" w:rsidRDefault="00203B76" w:rsidP="00951DD7">
      <w:pPr>
        <w:shd w:val="clear" w:color="auto" w:fill="FFFFFF"/>
        <w:spacing w:line="302" w:lineRule="exact"/>
        <w:ind w:left="24"/>
        <w:jc w:val="center"/>
      </w:pPr>
      <w:r>
        <w:rPr>
          <w:b/>
        </w:rPr>
        <w:t>«ПЕНИНГСКОЕ</w:t>
      </w:r>
      <w:r w:rsidR="00951DD7">
        <w:rPr>
          <w:b/>
        </w:rPr>
        <w:t xml:space="preserve"> СЕЛЬСКОЕ ПОСЕЛЕНИЕ»</w:t>
      </w:r>
    </w:p>
    <w:p w:rsidR="00951DD7" w:rsidRDefault="00203B76" w:rsidP="00951DD7">
      <w:pPr>
        <w:shd w:val="clear" w:color="auto" w:fill="FFFFFF"/>
        <w:spacing w:line="302" w:lineRule="exact"/>
        <w:ind w:left="10"/>
        <w:jc w:val="center"/>
      </w:pPr>
      <w:r>
        <w:rPr>
          <w:b/>
          <w:spacing w:val="-1"/>
        </w:rPr>
        <w:t>АДМИНИСТРАЦИЯ ПЕНИНГСКОГО</w:t>
      </w:r>
      <w:r w:rsidR="00951DD7">
        <w:rPr>
          <w:b/>
          <w:spacing w:val="-1"/>
        </w:rPr>
        <w:t xml:space="preserve"> СЕЛЬСКОГО ПОСЕЛЕНИЯ</w:t>
      </w:r>
    </w:p>
    <w:p w:rsidR="00951DD7" w:rsidRDefault="00951DD7" w:rsidP="00951DD7">
      <w:pPr>
        <w:shd w:val="clear" w:color="auto" w:fill="FFFFFF"/>
        <w:spacing w:before="586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П О С Т А Н О В Л Е Н И Е</w:t>
      </w:r>
    </w:p>
    <w:p w:rsidR="00951DD7" w:rsidRDefault="00951DD7" w:rsidP="00951DD7"/>
    <w:p w:rsidR="00951DD7" w:rsidRDefault="00951DD7" w:rsidP="00951DD7"/>
    <w:p w:rsidR="00951DD7" w:rsidRDefault="00203B76" w:rsidP="00951DD7">
      <w:r>
        <w:t>от « 26 » декабря</w:t>
      </w:r>
      <w:r w:rsidR="00951DD7">
        <w:t xml:space="preserve">   2016 года                                                                          </w:t>
      </w:r>
      <w:r>
        <w:t xml:space="preserve">                № 36</w:t>
      </w:r>
    </w:p>
    <w:p w:rsidR="00951DD7" w:rsidRDefault="00951DD7" w:rsidP="00951D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951DD7" w:rsidTr="00951DD7">
        <w:trPr>
          <w:trHeight w:val="413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951DD7" w:rsidRDefault="00951DD7">
            <w:pPr>
              <w:jc w:val="both"/>
            </w:pPr>
            <w:r>
              <w:t>О внесении изменений в постановление Администрации</w:t>
            </w:r>
            <w:r>
              <w:br/>
            </w:r>
            <w:proofErr w:type="spellStart"/>
            <w:r w:rsidR="00203B76">
              <w:t>Пенингского</w:t>
            </w:r>
            <w:proofErr w:type="spellEnd"/>
            <w:r w:rsidR="00203B76">
              <w:t xml:space="preserve"> сельского поселения от   27</w:t>
            </w:r>
            <w:r>
              <w:t>.0</w:t>
            </w:r>
            <w:r w:rsidR="00203B76">
              <w:t>2.2015 № 5</w:t>
            </w:r>
          </w:p>
          <w:p w:rsidR="00951DD7" w:rsidRDefault="00951DD7">
            <w:pPr>
              <w:jc w:val="both"/>
            </w:pPr>
            <w:r>
              <w:t xml:space="preserve">Об утверждении административного регламента </w:t>
            </w:r>
            <w:r w:rsidR="00203B76">
              <w:t xml:space="preserve">администрации </w:t>
            </w:r>
            <w:proofErr w:type="spellStart"/>
            <w:r w:rsidR="00203B76">
              <w:t>Пенингского</w:t>
            </w:r>
            <w:proofErr w:type="spellEnd"/>
            <w:r w:rsidR="00203B76">
              <w:t xml:space="preserve"> сельского поселения по предоставлению муниципальной услуги </w:t>
            </w:r>
            <w:r>
              <w:t>«</w:t>
            </w:r>
            <w:r w:rsidR="00203B76">
              <w:t xml:space="preserve"> По в</w:t>
            </w:r>
            <w:r>
              <w:t>ыдач</w:t>
            </w:r>
            <w:r w:rsidR="00203B76">
              <w:t>е</w:t>
            </w:r>
            <w:r>
              <w:t xml:space="preserve"> специальных разрешений на движение по автомобильным дорогам местного значения</w:t>
            </w:r>
            <w:r w:rsidR="00203B76">
              <w:t xml:space="preserve"> </w:t>
            </w:r>
            <w:r>
              <w:t xml:space="preserve">транспортных средств, осуществляющих перевозки </w:t>
            </w:r>
            <w:r w:rsidR="00203B76">
              <w:t>опасных,</w:t>
            </w:r>
            <w:r w:rsidR="001537EF">
              <w:t xml:space="preserve"> </w:t>
            </w:r>
            <w:bookmarkStart w:id="0" w:name="_GoBack"/>
            <w:bookmarkEnd w:id="0"/>
            <w:r>
              <w:t>тяжеловесных и (или) крупногабаритных грузов»</w:t>
            </w:r>
          </w:p>
          <w:p w:rsidR="00951DD7" w:rsidRDefault="00951DD7">
            <w:pPr>
              <w:jc w:val="both"/>
            </w:pPr>
          </w:p>
          <w:p w:rsidR="00951DD7" w:rsidRDefault="00951DD7">
            <w:pPr>
              <w:rPr>
                <w:b/>
              </w:rPr>
            </w:pPr>
          </w:p>
        </w:tc>
      </w:tr>
    </w:tbl>
    <w:p w:rsidR="00951DD7" w:rsidRDefault="00951DD7" w:rsidP="00951DD7">
      <w:pPr>
        <w:rPr>
          <w:b/>
        </w:rPr>
      </w:pPr>
    </w:p>
    <w:p w:rsidR="00951DD7" w:rsidRDefault="00951DD7" w:rsidP="00951DD7">
      <w:pPr>
        <w:ind w:firstLine="708"/>
        <w:jc w:val="both"/>
        <w:rPr>
          <w:bCs/>
          <w:spacing w:val="20"/>
        </w:rPr>
      </w:pPr>
      <w:r>
        <w:t xml:space="preserve">На основании части 6 статьи 11.2 Федерального закона от 27 июля 2010 года                      № 210-ФЗ «Об  организации предоставления государственных и муниципальных услуг»   в целях приведения в соответствии с действующим законодательством </w:t>
      </w:r>
      <w:r>
        <w:rPr>
          <w:bCs/>
        </w:rPr>
        <w:t>Администрация</w:t>
      </w:r>
      <w:r w:rsidR="00203B76">
        <w:rPr>
          <w:bCs/>
        </w:rPr>
        <w:t xml:space="preserve"> </w:t>
      </w:r>
      <w:proofErr w:type="spellStart"/>
      <w:r w:rsidR="00203B76">
        <w:rPr>
          <w:bCs/>
        </w:rPr>
        <w:t>Пенингского</w:t>
      </w:r>
      <w:proofErr w:type="spellEnd"/>
      <w:r>
        <w:rPr>
          <w:bCs/>
        </w:rPr>
        <w:t xml:space="preserve"> сельского поселения</w:t>
      </w:r>
      <w:r>
        <w:rPr>
          <w:b/>
          <w:bCs/>
        </w:rPr>
        <w:t xml:space="preserve"> </w:t>
      </w:r>
      <w:r>
        <w:rPr>
          <w:b/>
          <w:bCs/>
          <w:spacing w:val="20"/>
        </w:rPr>
        <w:t>постановляет:</w:t>
      </w:r>
      <w:r>
        <w:rPr>
          <w:bCs/>
          <w:i/>
          <w:spacing w:val="20"/>
        </w:rPr>
        <w:t xml:space="preserve">  </w:t>
      </w:r>
    </w:p>
    <w:p w:rsidR="00951DD7" w:rsidRDefault="00951DD7" w:rsidP="00951DD7">
      <w:pPr>
        <w:jc w:val="both"/>
      </w:pPr>
    </w:p>
    <w:p w:rsidR="00951DD7" w:rsidRDefault="00951DD7" w:rsidP="00951DD7">
      <w:pPr>
        <w:jc w:val="both"/>
      </w:pPr>
      <w:r>
        <w:t xml:space="preserve">        1. Внести в постановление Администрации </w:t>
      </w:r>
      <w:proofErr w:type="spellStart"/>
      <w:r w:rsidR="00203B76">
        <w:t>Пенингского</w:t>
      </w:r>
      <w:proofErr w:type="spellEnd"/>
      <w:r w:rsidR="00203B76">
        <w:t xml:space="preserve"> сельского поселения от  27.02</w:t>
      </w:r>
      <w:r>
        <w:t>.2015 №</w:t>
      </w:r>
      <w:r w:rsidR="00203B76">
        <w:t xml:space="preserve"> 5</w:t>
      </w:r>
      <w:r>
        <w:t xml:space="preserve"> «</w:t>
      </w:r>
      <w:r w:rsidR="00203B76">
        <w:t xml:space="preserve">Об утверждении административного регламента администрации </w:t>
      </w:r>
      <w:proofErr w:type="spellStart"/>
      <w:r w:rsidR="00203B76">
        <w:t>Пенингского</w:t>
      </w:r>
      <w:proofErr w:type="spellEnd"/>
      <w:r w:rsidR="00203B76">
        <w:t xml:space="preserve"> сельского поселения по предоставлению муниципальной услуги « По выдаче специальных разрешений на движение по автомобильным дорогам местного значения транспортных средств, осуществляющих перевозки опасных,</w:t>
      </w:r>
      <w:r w:rsidR="00203B76">
        <w:t xml:space="preserve"> </w:t>
      </w:r>
      <w:r w:rsidR="00203B76">
        <w:t>тяжеловесных и (или) крупногабаритных грузов»</w:t>
      </w:r>
      <w:r w:rsidR="001537EF">
        <w:t xml:space="preserve"> </w:t>
      </w:r>
      <w:r>
        <w:t xml:space="preserve">следующие изменения: </w:t>
      </w:r>
    </w:p>
    <w:p w:rsidR="00951DD7" w:rsidRDefault="00951DD7" w:rsidP="00951DD7">
      <w:pPr>
        <w:jc w:val="both"/>
      </w:pPr>
      <w:r>
        <w:t xml:space="preserve">           - по всему тексту документа слова «</w:t>
      </w:r>
      <w:r w:rsidR="001537EF">
        <w:t>По выдаче специальных разрешений на движение по автомобильным дорогам местного значения транспортных средств, осуществляющих перевозки опасных, тяжеловесных и (или) крупногабаритных грузов</w:t>
      </w:r>
      <w:r>
        <w:t>» заменить словами «</w:t>
      </w:r>
      <w:r w:rsidRPr="001537EF">
        <w:rPr>
          <w:i/>
        </w:rPr>
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</w:r>
      <w:r>
        <w:t>».</w:t>
      </w:r>
    </w:p>
    <w:p w:rsidR="00951DD7" w:rsidRDefault="00951DD7" w:rsidP="00951DD7">
      <w:pPr>
        <w:jc w:val="both"/>
      </w:pPr>
      <w:r>
        <w:t xml:space="preserve">        2.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4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muezersky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951DD7" w:rsidRDefault="00951DD7" w:rsidP="00951DD7">
      <w:pPr>
        <w:jc w:val="both"/>
      </w:pPr>
    </w:p>
    <w:p w:rsidR="00951DD7" w:rsidRDefault="00951DD7" w:rsidP="00951DD7">
      <w:pPr>
        <w:jc w:val="both"/>
      </w:pPr>
    </w:p>
    <w:p w:rsidR="00951DD7" w:rsidRDefault="00951DD7" w:rsidP="00951DD7">
      <w:pPr>
        <w:jc w:val="both"/>
      </w:pPr>
    </w:p>
    <w:p w:rsidR="00951DD7" w:rsidRDefault="00951DD7" w:rsidP="00951DD7">
      <w:pPr>
        <w:jc w:val="both"/>
      </w:pPr>
    </w:p>
    <w:p w:rsidR="00951DD7" w:rsidRDefault="001537EF" w:rsidP="00951DD7">
      <w:pPr>
        <w:rPr>
          <w:rFonts w:ascii="Times New Roman CYR" w:hAnsi="Times New Roman CYR" w:cs="Times New Roman CYR"/>
          <w:vanish/>
          <w:sz w:val="20"/>
          <w:szCs w:val="20"/>
        </w:rPr>
      </w:pPr>
      <w:r>
        <w:t xml:space="preserve">Глава </w:t>
      </w:r>
      <w:proofErr w:type="spellStart"/>
      <w:r>
        <w:t>Пенингского</w:t>
      </w:r>
      <w:proofErr w:type="spellEnd"/>
      <w:r w:rsidR="00951DD7">
        <w:t xml:space="preserve"> сельского поселения                         </w:t>
      </w:r>
      <w:r>
        <w:t xml:space="preserve">                        М. В. Зайцев.</w:t>
      </w:r>
    </w:p>
    <w:p w:rsidR="00951DD7" w:rsidRDefault="00951DD7" w:rsidP="00951DD7">
      <w:pPr>
        <w:widowControl w:val="0"/>
        <w:autoSpaceDE w:val="0"/>
        <w:rPr>
          <w:rFonts w:ascii="Times New Roman CYR" w:hAnsi="Times New Roman CYR" w:cs="Times New Roman CYR"/>
          <w:sz w:val="20"/>
          <w:szCs w:val="20"/>
        </w:rPr>
      </w:pPr>
    </w:p>
    <w:p w:rsidR="00951DD7" w:rsidRDefault="00951DD7" w:rsidP="00951DD7">
      <w:pPr>
        <w:widowControl w:val="0"/>
        <w:tabs>
          <w:tab w:val="left" w:pos="3570"/>
        </w:tabs>
        <w:autoSpaceDE w:val="0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951DD7" w:rsidRDefault="00951DD7" w:rsidP="00951DD7">
      <w:pPr>
        <w:widowControl w:val="0"/>
        <w:tabs>
          <w:tab w:val="left" w:pos="3570"/>
        </w:tabs>
        <w:autoSpaceDE w:val="0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951DD7" w:rsidRDefault="00951DD7" w:rsidP="00951DD7">
      <w:pPr>
        <w:widowControl w:val="0"/>
        <w:tabs>
          <w:tab w:val="left" w:pos="3570"/>
        </w:tabs>
        <w:autoSpaceDE w:val="0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951DD7" w:rsidRDefault="00951DD7" w:rsidP="00951DD7">
      <w:pPr>
        <w:widowControl w:val="0"/>
        <w:tabs>
          <w:tab w:val="left" w:pos="3570"/>
        </w:tabs>
        <w:autoSpaceDE w:val="0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951DD7" w:rsidRDefault="00951DD7" w:rsidP="00951DD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916E57" w:rsidRDefault="00916E57"/>
    <w:sectPr w:rsidR="00916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6D"/>
    <w:rsid w:val="001537EF"/>
    <w:rsid w:val="001A5E6D"/>
    <w:rsid w:val="001C5EB0"/>
    <w:rsid w:val="00203B76"/>
    <w:rsid w:val="00916E57"/>
    <w:rsid w:val="0095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6EF75"/>
  <w15:chartTrackingRefBased/>
  <w15:docId w15:val="{13D1773C-7F5E-4FFD-B1DD-5B4CE3C2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51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51DD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37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37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радос эльдос</dc:creator>
  <cp:keywords/>
  <dc:description/>
  <cp:lastModifiedBy>радос эльдос</cp:lastModifiedBy>
  <cp:revision>5</cp:revision>
  <cp:lastPrinted>2017-02-09T08:57:00Z</cp:lastPrinted>
  <dcterms:created xsi:type="dcterms:W3CDTF">2017-02-09T08:01:00Z</dcterms:created>
  <dcterms:modified xsi:type="dcterms:W3CDTF">2017-02-09T09:00:00Z</dcterms:modified>
</cp:coreProperties>
</file>