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01" w:rsidRDefault="002B2001" w:rsidP="0091315F">
      <w:pPr>
        <w:pStyle w:val="a5"/>
        <w:rPr>
          <w:b/>
          <w:bCs/>
          <w:color w:val="000000"/>
          <w:spacing w:val="-3"/>
          <w:w w:val="94"/>
        </w:rPr>
      </w:pPr>
    </w:p>
    <w:p w:rsidR="0091315F" w:rsidRPr="0091315F" w:rsidRDefault="0091315F" w:rsidP="0091315F">
      <w:pPr>
        <w:pStyle w:val="a5"/>
        <w:rPr>
          <w:b/>
          <w:bCs/>
          <w:color w:val="000000"/>
          <w:spacing w:val="-3"/>
          <w:w w:val="94"/>
        </w:rPr>
      </w:pPr>
      <w:r>
        <w:rPr>
          <w:b/>
          <w:bCs/>
          <w:color w:val="000000"/>
          <w:spacing w:val="-3"/>
          <w:w w:val="94"/>
        </w:rPr>
        <w:t xml:space="preserve">                                        </w:t>
      </w:r>
      <w:r w:rsidRPr="0091315F">
        <w:rPr>
          <w:b/>
          <w:bCs/>
          <w:color w:val="000000"/>
          <w:spacing w:val="-3"/>
          <w:w w:val="94"/>
        </w:rPr>
        <w:t xml:space="preserve">ЛЕДМОЗЕРСКОЕ СЕЛЬСКОЕ ПОСЕЛЕНИЕ </w:t>
      </w:r>
    </w:p>
    <w:p w:rsidR="0091315F" w:rsidRPr="0091315F" w:rsidRDefault="0091315F" w:rsidP="0091315F">
      <w:pPr>
        <w:pStyle w:val="a5"/>
        <w:rPr>
          <w:b/>
        </w:rPr>
      </w:pPr>
      <w:r w:rsidRPr="0091315F">
        <w:rPr>
          <w:b/>
          <w:bCs/>
          <w:color w:val="000000"/>
          <w:spacing w:val="-3"/>
          <w:w w:val="94"/>
        </w:rPr>
        <w:t xml:space="preserve">                                   МУЕЗЕРСКОГО МУНИЦИПАЛЬНОГО РАЙОНА</w:t>
      </w:r>
      <w:r w:rsidRPr="0091315F">
        <w:rPr>
          <w:b/>
        </w:rPr>
        <w:t xml:space="preserve">                                                                                                                                        </w:t>
      </w:r>
    </w:p>
    <w:p w:rsidR="0091315F" w:rsidRPr="0091315F" w:rsidRDefault="0091315F" w:rsidP="0091315F">
      <w:pPr>
        <w:pStyle w:val="a5"/>
        <w:rPr>
          <w:b/>
        </w:rPr>
      </w:pPr>
      <w:r w:rsidRPr="0091315F">
        <w:rPr>
          <w:b/>
        </w:rPr>
        <w:t xml:space="preserve">                                                 РЕСПУБЛИКИ КАРЕЛИЯ</w:t>
      </w:r>
    </w:p>
    <w:p w:rsidR="00396AD1" w:rsidRPr="0091315F" w:rsidRDefault="00396AD1" w:rsidP="00396AD1">
      <w:pPr>
        <w:ind w:left="-397" w:right="454"/>
        <w:jc w:val="center"/>
        <w:rPr>
          <w:b/>
        </w:rPr>
      </w:pPr>
      <w:r w:rsidRPr="0091315F">
        <w:rPr>
          <w:b/>
        </w:rPr>
        <w:t xml:space="preserve">АДМИНИСТРАЦИЯ </w:t>
      </w:r>
      <w:r w:rsidR="00447FCC" w:rsidRPr="0091315F">
        <w:rPr>
          <w:b/>
          <w:bCs/>
          <w:color w:val="000000"/>
          <w:spacing w:val="-3"/>
          <w:w w:val="94"/>
        </w:rPr>
        <w:t xml:space="preserve">ЛЕДМОЗЕРСКОГО СЕЛЬСКОГО </w:t>
      </w:r>
      <w:r w:rsidRPr="0091315F">
        <w:rPr>
          <w:b/>
        </w:rPr>
        <w:t>ПОСЕЛЕНИЯ</w:t>
      </w:r>
    </w:p>
    <w:p w:rsidR="00396AD1" w:rsidRPr="00447FCC" w:rsidRDefault="00396AD1" w:rsidP="00396AD1">
      <w:pPr>
        <w:ind w:left="-397" w:right="454"/>
        <w:jc w:val="center"/>
        <w:rPr>
          <w:b/>
        </w:rPr>
      </w:pPr>
    </w:p>
    <w:p w:rsidR="00396AD1" w:rsidRDefault="00396AD1" w:rsidP="00396AD1">
      <w:pPr>
        <w:ind w:left="-397" w:right="454"/>
        <w:jc w:val="center"/>
        <w:rPr>
          <w:b/>
        </w:rPr>
      </w:pPr>
      <w:r>
        <w:rPr>
          <w:b/>
        </w:rPr>
        <w:t>ПОСТАНОВЛЕНИЕ</w:t>
      </w:r>
    </w:p>
    <w:p w:rsidR="00396AD1" w:rsidRDefault="00396AD1" w:rsidP="00396AD1">
      <w:pPr>
        <w:ind w:left="-397" w:right="454"/>
        <w:rPr>
          <w:b/>
        </w:rPr>
      </w:pPr>
    </w:p>
    <w:p w:rsidR="00396AD1" w:rsidRDefault="00396AD1" w:rsidP="00396AD1">
      <w:pPr>
        <w:shd w:val="clear" w:color="auto" w:fill="FFFFFF"/>
        <w:tabs>
          <w:tab w:val="left" w:pos="7790"/>
        </w:tabs>
        <w:spacing w:before="5"/>
        <w:ind w:left="-397" w:right="454"/>
        <w:rPr>
          <w:b/>
        </w:rPr>
      </w:pPr>
      <w:r>
        <w:rPr>
          <w:b/>
        </w:rPr>
        <w:t xml:space="preserve">от </w:t>
      </w:r>
      <w:r w:rsidR="001727B8">
        <w:rPr>
          <w:b/>
        </w:rPr>
        <w:t xml:space="preserve">   01 февраля  2023 года</w:t>
      </w:r>
      <w:r w:rsidR="001727B8">
        <w:rPr>
          <w:b/>
        </w:rPr>
        <w:tab/>
        <w:t>№</w:t>
      </w:r>
      <w:r w:rsidR="00AE01DD">
        <w:rPr>
          <w:b/>
        </w:rPr>
        <w:t xml:space="preserve"> 2</w:t>
      </w:r>
      <w:r w:rsidR="001727B8">
        <w:rPr>
          <w:b/>
        </w:rPr>
        <w:t xml:space="preserve"> </w:t>
      </w:r>
    </w:p>
    <w:p w:rsidR="00396AD1" w:rsidRDefault="00396AD1" w:rsidP="00396AD1">
      <w:pPr>
        <w:shd w:val="clear" w:color="auto" w:fill="FFFFFF"/>
        <w:tabs>
          <w:tab w:val="left" w:pos="7790"/>
        </w:tabs>
        <w:spacing w:before="5"/>
        <w:ind w:left="-397" w:right="454"/>
        <w:rPr>
          <w:b/>
        </w:rPr>
      </w:pPr>
    </w:p>
    <w:p w:rsidR="00396AD1" w:rsidRDefault="00396AD1" w:rsidP="00396AD1">
      <w:pPr>
        <w:ind w:left="-397" w:right="454"/>
        <w:jc w:val="both"/>
        <w:rPr>
          <w:b/>
          <w:bCs/>
        </w:rPr>
      </w:pPr>
      <w:r>
        <w:rPr>
          <w:b/>
          <w:bCs/>
        </w:rPr>
        <w:t xml:space="preserve">О проведении общественных обсуждений </w:t>
      </w:r>
    </w:p>
    <w:p w:rsidR="00396AD1" w:rsidRDefault="00396AD1" w:rsidP="00396AD1">
      <w:pPr>
        <w:ind w:left="-397" w:right="45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проектов Программ профилактики рисков </w:t>
      </w:r>
    </w:p>
    <w:p w:rsidR="00396AD1" w:rsidRDefault="00396AD1" w:rsidP="00396AD1">
      <w:pPr>
        <w:ind w:left="-397" w:right="45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причинения вреда (ущерба) охраняемым законом</w:t>
      </w:r>
    </w:p>
    <w:p w:rsidR="00396AD1" w:rsidRDefault="00396AD1" w:rsidP="00396AD1">
      <w:pPr>
        <w:ind w:left="-397" w:right="454"/>
        <w:jc w:val="both"/>
        <w:rPr>
          <w:b/>
        </w:rPr>
      </w:pPr>
      <w:r>
        <w:rPr>
          <w:rFonts w:eastAsia="Calibri"/>
          <w:b/>
          <w:lang w:eastAsia="en-US"/>
        </w:rPr>
        <w:t xml:space="preserve">ценностям в рамках муниципального </w:t>
      </w:r>
      <w:r>
        <w:rPr>
          <w:b/>
        </w:rPr>
        <w:t xml:space="preserve">контроля, </w:t>
      </w:r>
    </w:p>
    <w:p w:rsidR="00396AD1" w:rsidRDefault="00396AD1" w:rsidP="00396AD1">
      <w:pPr>
        <w:ind w:left="-397" w:right="454"/>
        <w:jc w:val="both"/>
        <w:rPr>
          <w:b/>
        </w:rPr>
      </w:pPr>
      <w:r>
        <w:rPr>
          <w:b/>
        </w:rPr>
        <w:t xml:space="preserve">осуществляемого администрацией </w:t>
      </w:r>
    </w:p>
    <w:p w:rsidR="00396AD1" w:rsidRDefault="00591A61" w:rsidP="00396AD1">
      <w:pPr>
        <w:ind w:left="-397" w:right="454"/>
        <w:jc w:val="both"/>
        <w:rPr>
          <w:b/>
          <w:color w:val="000000"/>
        </w:rPr>
      </w:pPr>
      <w:r>
        <w:rPr>
          <w:b/>
        </w:rPr>
        <w:t xml:space="preserve">Ледмозерского сельского </w:t>
      </w:r>
      <w:r w:rsidR="00396AD1">
        <w:rPr>
          <w:b/>
        </w:rPr>
        <w:t>поселения</w:t>
      </w:r>
      <w:r w:rsidR="001727B8">
        <w:rPr>
          <w:b/>
          <w:color w:val="000000"/>
        </w:rPr>
        <w:t xml:space="preserve"> на 2023</w:t>
      </w:r>
      <w:r w:rsidR="00396AD1">
        <w:rPr>
          <w:b/>
          <w:color w:val="000000"/>
        </w:rPr>
        <w:t xml:space="preserve"> год</w:t>
      </w:r>
    </w:p>
    <w:p w:rsidR="00396AD1" w:rsidRDefault="00396AD1" w:rsidP="00396AD1">
      <w:pPr>
        <w:ind w:left="-397" w:right="454"/>
        <w:jc w:val="both"/>
        <w:rPr>
          <w:color w:val="000000"/>
        </w:rPr>
      </w:pPr>
    </w:p>
    <w:p w:rsidR="00591A61" w:rsidRDefault="00396AD1" w:rsidP="00396AD1">
      <w:pPr>
        <w:ind w:left="-397" w:right="454"/>
        <w:jc w:val="both"/>
        <w:rPr>
          <w:bCs/>
        </w:rPr>
      </w:pPr>
      <w:r>
        <w:rPr>
          <w:color w:val="000000"/>
        </w:rPr>
        <w:t xml:space="preserve">     </w:t>
      </w:r>
      <w:r>
        <w:rPr>
          <w:bCs/>
        </w:rPr>
        <w:t xml:space="preserve">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</w:t>
      </w:r>
      <w:hyperlink r:id="rId5" w:history="1">
        <w:r w:rsidRPr="00591A61">
          <w:rPr>
            <w:rStyle w:val="a3"/>
            <w:rFonts w:eastAsiaTheme="majorEastAsia"/>
            <w:bCs/>
            <w:color w:val="auto"/>
            <w:u w:val="none"/>
          </w:rPr>
          <w:t>Уставом</w:t>
        </w:r>
      </w:hyperlink>
      <w:r>
        <w:rPr>
          <w:bCs/>
        </w:rPr>
        <w:t xml:space="preserve"> </w:t>
      </w:r>
      <w:r w:rsidR="00591A61">
        <w:rPr>
          <w:bCs/>
        </w:rPr>
        <w:t>Ледмозерского сельского поселения Муезерского муниципального района Республики Карелия</w:t>
      </w:r>
      <w:r>
        <w:rPr>
          <w:bCs/>
        </w:rPr>
        <w:t>, адми</w:t>
      </w:r>
      <w:r w:rsidR="00591A61">
        <w:rPr>
          <w:bCs/>
        </w:rPr>
        <w:t>нистрация Ледмозерского сельского</w:t>
      </w:r>
      <w:r>
        <w:rPr>
          <w:bCs/>
        </w:rPr>
        <w:t xml:space="preserve"> поселения  </w:t>
      </w:r>
    </w:p>
    <w:p w:rsidR="00396AD1" w:rsidRDefault="00591A61" w:rsidP="00396AD1">
      <w:pPr>
        <w:ind w:left="-397" w:right="454"/>
        <w:jc w:val="both"/>
        <w:rPr>
          <w:b/>
        </w:rPr>
      </w:pPr>
      <w:r>
        <w:rPr>
          <w:bCs/>
        </w:rPr>
        <w:t xml:space="preserve">                                                  </w:t>
      </w:r>
      <w:r w:rsidR="00396AD1">
        <w:rPr>
          <w:b/>
          <w:bCs/>
        </w:rPr>
        <w:t>ПОСТАНОВЛЯЕТ</w:t>
      </w:r>
      <w:r w:rsidR="00396AD1">
        <w:rPr>
          <w:b/>
        </w:rPr>
        <w:t>:</w:t>
      </w:r>
    </w:p>
    <w:p w:rsidR="00396AD1" w:rsidRDefault="00396AD1" w:rsidP="00396AD1">
      <w:pPr>
        <w:ind w:left="-397" w:right="454"/>
        <w:jc w:val="both"/>
        <w:rPr>
          <w:bCs/>
        </w:rPr>
      </w:pPr>
      <w:r>
        <w:rPr>
          <w:bCs/>
        </w:rPr>
        <w:tab/>
        <w:t>1. Назначить общественные обсуждения следующих проектов:</w:t>
      </w:r>
    </w:p>
    <w:p w:rsidR="00396AD1" w:rsidRDefault="00396AD1" w:rsidP="00396AD1">
      <w:pPr>
        <w:ind w:left="-397" w:right="454" w:firstLine="567"/>
        <w:jc w:val="both"/>
        <w:outlineLvl w:val="0"/>
        <w:rPr>
          <w:rFonts w:eastAsia="Calibri"/>
          <w:lang w:eastAsia="en-US"/>
        </w:rPr>
      </w:pPr>
      <w:r>
        <w:t xml:space="preserve">- </w:t>
      </w:r>
      <w:r>
        <w:rPr>
          <w:rFonts w:eastAsia="Calibri"/>
          <w:lang w:eastAsia="en-US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в </w:t>
      </w:r>
      <w:r w:rsidR="00591A61">
        <w:rPr>
          <w:bCs/>
        </w:rPr>
        <w:t xml:space="preserve">Ледмозерском сельском </w:t>
      </w:r>
      <w:r>
        <w:rPr>
          <w:rFonts w:eastAsia="Calibri"/>
          <w:lang w:eastAsia="en-US"/>
        </w:rPr>
        <w:t>поселении Муезерского муниципального р</w:t>
      </w:r>
      <w:r w:rsidR="00233159">
        <w:rPr>
          <w:rFonts w:eastAsia="Calibri"/>
          <w:lang w:eastAsia="en-US"/>
        </w:rPr>
        <w:t>айона Республики Карелия на 2023</w:t>
      </w:r>
      <w:r>
        <w:rPr>
          <w:rFonts w:eastAsia="Calibri"/>
          <w:lang w:eastAsia="en-US"/>
        </w:rPr>
        <w:t xml:space="preserve"> год;</w:t>
      </w:r>
    </w:p>
    <w:p w:rsidR="00396AD1" w:rsidRDefault="00396AD1" w:rsidP="00396AD1">
      <w:pPr>
        <w:ind w:left="-397" w:right="454" w:firstLine="567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Программа профилактики рисков причинения вреда (ущерба) охраняемым законом ценностям в сфере муниципального контроля </w:t>
      </w:r>
      <w:r>
        <w:rPr>
          <w:rFonts w:eastAsia="Calibri"/>
          <w:spacing w:val="2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eastAsia="Calibri"/>
          <w:lang w:eastAsia="en-US"/>
        </w:rPr>
        <w:t xml:space="preserve">в </w:t>
      </w:r>
      <w:r w:rsidR="00591A61">
        <w:rPr>
          <w:bCs/>
        </w:rPr>
        <w:t>Ледмозерском сельском</w:t>
      </w:r>
      <w:r w:rsidR="00591A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поселении Муезерского муниципального р</w:t>
      </w:r>
      <w:r w:rsidR="00233159">
        <w:rPr>
          <w:rFonts w:eastAsia="Calibri"/>
          <w:lang w:eastAsia="en-US"/>
        </w:rPr>
        <w:t>айона Республики Карелия на 2023</w:t>
      </w:r>
      <w:r>
        <w:rPr>
          <w:rFonts w:eastAsia="Calibri"/>
          <w:lang w:eastAsia="en-US"/>
        </w:rPr>
        <w:t xml:space="preserve"> год.</w:t>
      </w:r>
    </w:p>
    <w:p w:rsidR="00396AD1" w:rsidRDefault="00233159" w:rsidP="00396AD1">
      <w:pPr>
        <w:ind w:left="-397" w:right="454" w:firstLine="567"/>
        <w:jc w:val="both"/>
        <w:rPr>
          <w:rFonts w:eastAsia="Calibri"/>
          <w:lang w:eastAsia="en-US"/>
        </w:rPr>
      </w:pPr>
      <w:r>
        <w:rPr>
          <w:bCs/>
        </w:rPr>
        <w:t>2. С 01 февраля  2023</w:t>
      </w:r>
      <w:r w:rsidR="00396AD1">
        <w:rPr>
          <w:bCs/>
        </w:rPr>
        <w:t xml:space="preserve"> года, с целью проведения общественных обсуждений, разместить проекты вышеуказанных Программ </w:t>
      </w:r>
      <w:r w:rsidR="00396AD1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в рамках муниципального </w:t>
      </w:r>
      <w:r w:rsidR="00396AD1">
        <w:t xml:space="preserve">контроля, осуществляемого администрацией </w:t>
      </w:r>
      <w:r w:rsidR="00291443">
        <w:rPr>
          <w:bCs/>
        </w:rPr>
        <w:t xml:space="preserve">Ледмозерского сельского </w:t>
      </w:r>
      <w:r w:rsidR="00396AD1">
        <w:t>поселения</w:t>
      </w:r>
      <w:r>
        <w:rPr>
          <w:color w:val="000000"/>
        </w:rPr>
        <w:t xml:space="preserve"> на 2023</w:t>
      </w:r>
      <w:r w:rsidR="00396AD1">
        <w:rPr>
          <w:color w:val="000000"/>
        </w:rPr>
        <w:t xml:space="preserve"> год</w:t>
      </w:r>
      <w:r w:rsidR="00396AD1">
        <w:rPr>
          <w:rFonts w:eastAsia="Calibri"/>
          <w:lang w:eastAsia="en-US"/>
        </w:rPr>
        <w:t xml:space="preserve"> </w:t>
      </w:r>
      <w:bookmarkStart w:id="0" w:name="sub_2"/>
      <w:r w:rsidR="00396AD1">
        <w:rPr>
          <w:bCs/>
        </w:rPr>
        <w:t xml:space="preserve">на официальном сайте </w:t>
      </w:r>
      <w:hyperlink r:id="rId6" w:history="1">
        <w:r w:rsidR="00396AD1">
          <w:rPr>
            <w:rStyle w:val="a3"/>
            <w:rFonts w:eastAsiaTheme="majorEastAsia"/>
            <w:bCs/>
          </w:rPr>
          <w:t>www.muezersky.ru</w:t>
        </w:r>
      </w:hyperlink>
      <w:r w:rsidR="00396AD1">
        <w:rPr>
          <w:bCs/>
        </w:rPr>
        <w:t xml:space="preserve"> (страница </w:t>
      </w:r>
      <w:r w:rsidR="00291443">
        <w:rPr>
          <w:bCs/>
        </w:rPr>
        <w:t xml:space="preserve">Ледмозерского сельского </w:t>
      </w:r>
      <w:r w:rsidR="00396AD1">
        <w:rPr>
          <w:bCs/>
        </w:rPr>
        <w:t>поселения – раздел «Общественные обсуждения»).</w:t>
      </w:r>
    </w:p>
    <w:bookmarkEnd w:id="0"/>
    <w:p w:rsidR="00396AD1" w:rsidRDefault="00396AD1" w:rsidP="00396AD1">
      <w:pPr>
        <w:ind w:left="-397" w:right="454"/>
        <w:jc w:val="both"/>
      </w:pPr>
    </w:p>
    <w:p w:rsidR="00396AD1" w:rsidRDefault="00396AD1" w:rsidP="00396AD1">
      <w:pPr>
        <w:shd w:val="clear" w:color="auto" w:fill="FFFFFF"/>
        <w:tabs>
          <w:tab w:val="left" w:leader="underscore" w:pos="9816"/>
        </w:tabs>
        <w:ind w:left="-397" w:right="454"/>
      </w:pPr>
    </w:p>
    <w:p w:rsidR="00233159" w:rsidRDefault="00396AD1" w:rsidP="00233159">
      <w:pPr>
        <w:shd w:val="clear" w:color="auto" w:fill="FFFFFF"/>
        <w:tabs>
          <w:tab w:val="left" w:leader="underscore" w:pos="0"/>
        </w:tabs>
        <w:ind w:left="-397" w:right="454"/>
      </w:pPr>
      <w:r>
        <w:t xml:space="preserve">Глава  </w:t>
      </w:r>
      <w:r w:rsidR="00291443">
        <w:t xml:space="preserve">Ледмозерского </w:t>
      </w:r>
    </w:p>
    <w:p w:rsidR="00396AD1" w:rsidRDefault="00291443" w:rsidP="00233159">
      <w:pPr>
        <w:shd w:val="clear" w:color="auto" w:fill="FFFFFF"/>
        <w:tabs>
          <w:tab w:val="left" w:leader="underscore" w:pos="0"/>
        </w:tabs>
        <w:ind w:left="-397" w:right="454"/>
      </w:pPr>
      <w:r>
        <w:t xml:space="preserve">сельского </w:t>
      </w:r>
      <w:r w:rsidR="00396AD1">
        <w:t>поселения</w:t>
      </w:r>
      <w:r w:rsidR="00396AD1">
        <w:tab/>
      </w:r>
      <w:r w:rsidR="00396AD1">
        <w:tab/>
      </w:r>
      <w:r w:rsidR="00396AD1">
        <w:tab/>
      </w:r>
      <w:r w:rsidR="00396AD1">
        <w:tab/>
      </w:r>
      <w:r>
        <w:t xml:space="preserve">                             </w:t>
      </w:r>
      <w:r w:rsidR="00233159">
        <w:t xml:space="preserve">                     </w:t>
      </w:r>
      <w:r>
        <w:t>О.В.Чурилина</w:t>
      </w:r>
    </w:p>
    <w:p w:rsidR="00396AD1" w:rsidRDefault="00396AD1" w:rsidP="00396AD1">
      <w:pPr>
        <w:ind w:left="-397" w:right="454"/>
      </w:pPr>
    </w:p>
    <w:p w:rsidR="00396AD1" w:rsidRDefault="00396AD1" w:rsidP="00396AD1">
      <w:pPr>
        <w:ind w:left="-397" w:right="454"/>
        <w:jc w:val="center"/>
        <w:rPr>
          <w:b/>
          <w:szCs w:val="28"/>
        </w:rPr>
      </w:pPr>
    </w:p>
    <w:p w:rsidR="00396AD1" w:rsidRDefault="00396AD1" w:rsidP="00396AD1">
      <w:pPr>
        <w:ind w:left="-397" w:right="454"/>
        <w:jc w:val="center"/>
        <w:rPr>
          <w:b/>
          <w:szCs w:val="28"/>
        </w:rPr>
      </w:pPr>
    </w:p>
    <w:p w:rsidR="00396AD1" w:rsidRDefault="00396AD1" w:rsidP="00396AD1">
      <w:pPr>
        <w:ind w:left="-397" w:right="454"/>
        <w:jc w:val="center"/>
        <w:rPr>
          <w:b/>
          <w:szCs w:val="28"/>
        </w:rPr>
      </w:pPr>
    </w:p>
    <w:p w:rsidR="00396AD1" w:rsidRDefault="00396AD1" w:rsidP="00396AD1">
      <w:pPr>
        <w:ind w:left="-397" w:right="454"/>
        <w:jc w:val="center"/>
        <w:rPr>
          <w:b/>
          <w:szCs w:val="28"/>
        </w:rPr>
      </w:pPr>
    </w:p>
    <w:p w:rsidR="00396AD1" w:rsidRDefault="00396AD1" w:rsidP="00396AD1">
      <w:pPr>
        <w:ind w:left="-397" w:right="454"/>
        <w:jc w:val="center"/>
        <w:rPr>
          <w:b/>
          <w:szCs w:val="28"/>
        </w:rPr>
      </w:pPr>
    </w:p>
    <w:p w:rsidR="00396AD1" w:rsidRDefault="00396AD1" w:rsidP="00396AD1">
      <w:pPr>
        <w:jc w:val="center"/>
        <w:rPr>
          <w:b/>
          <w:szCs w:val="28"/>
        </w:rPr>
      </w:pPr>
    </w:p>
    <w:p w:rsidR="00434495" w:rsidRDefault="00AE01DD"/>
    <w:sectPr w:rsidR="00434495" w:rsidSect="0021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96AD1"/>
    <w:rsid w:val="000027F1"/>
    <w:rsid w:val="00027EF5"/>
    <w:rsid w:val="001727B8"/>
    <w:rsid w:val="00214B49"/>
    <w:rsid w:val="00233159"/>
    <w:rsid w:val="00291443"/>
    <w:rsid w:val="002B2001"/>
    <w:rsid w:val="00396AD1"/>
    <w:rsid w:val="003B03CB"/>
    <w:rsid w:val="00447FCC"/>
    <w:rsid w:val="00467181"/>
    <w:rsid w:val="004B34CB"/>
    <w:rsid w:val="005258E7"/>
    <w:rsid w:val="00570D30"/>
    <w:rsid w:val="00591A61"/>
    <w:rsid w:val="00693C6A"/>
    <w:rsid w:val="006D07F9"/>
    <w:rsid w:val="008323D1"/>
    <w:rsid w:val="0091315F"/>
    <w:rsid w:val="009A6021"/>
    <w:rsid w:val="00A61D5B"/>
    <w:rsid w:val="00AE01DD"/>
    <w:rsid w:val="00B6651B"/>
    <w:rsid w:val="00C2501D"/>
    <w:rsid w:val="00E357AD"/>
    <w:rsid w:val="00EB0D5B"/>
    <w:rsid w:val="00FC1572"/>
    <w:rsid w:val="00FD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6AD1"/>
    <w:rPr>
      <w:color w:val="0000FF"/>
      <w:u w:val="single"/>
    </w:rPr>
  </w:style>
  <w:style w:type="character" w:customStyle="1" w:styleId="a4">
    <w:name w:val="Без интервала Знак"/>
    <w:aliases w:val="письмо Знак"/>
    <w:link w:val="a5"/>
    <w:uiPriority w:val="1"/>
    <w:locked/>
    <w:rsid w:val="0091315F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5">
    <w:name w:val="No Spacing"/>
    <w:aliases w:val="письмо"/>
    <w:link w:val="a4"/>
    <w:uiPriority w:val="1"/>
    <w:qFormat/>
    <w:rsid w:val="0091315F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hyperlink" Target="http://internet.garant.ru/document/redirect/8324420/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1D445-10B4-4D2E-8B49-B37E5820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dcterms:created xsi:type="dcterms:W3CDTF">2022-04-28T07:46:00Z</dcterms:created>
  <dcterms:modified xsi:type="dcterms:W3CDTF">2023-02-01T11:03:00Z</dcterms:modified>
</cp:coreProperties>
</file>