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4B1" w:rsidRDefault="004474B1" w:rsidP="004474B1">
      <w:pPr>
        <w:jc w:val="center"/>
      </w:pPr>
      <w:r>
        <w:rPr>
          <w:b/>
        </w:rPr>
        <w:t>Заключение комиссии о результатах публичных слушаний по  проекту внесения    изменений</w:t>
      </w:r>
      <w:r>
        <w:t xml:space="preserve"> </w:t>
      </w:r>
      <w:r>
        <w:rPr>
          <w:b/>
        </w:rPr>
        <w:t>в Правила землепользования и застройки Муезерского городского поселения</w:t>
      </w:r>
    </w:p>
    <w:p w:rsidR="004474B1" w:rsidRDefault="004474B1" w:rsidP="004474B1">
      <w:pPr>
        <w:jc w:val="center"/>
      </w:pPr>
    </w:p>
    <w:p w:rsidR="004474B1" w:rsidRDefault="004474B1" w:rsidP="004474B1">
      <w:pPr>
        <w:jc w:val="center"/>
        <w:rPr>
          <w:b/>
        </w:rPr>
      </w:pPr>
      <w:proofErr w:type="spellStart"/>
      <w:r>
        <w:rPr>
          <w:b/>
        </w:rPr>
        <w:t>пгт</w:t>
      </w:r>
      <w:proofErr w:type="spellEnd"/>
      <w:r>
        <w:rPr>
          <w:b/>
        </w:rPr>
        <w:t xml:space="preserve">. Муезерский                                                                                 27 февраля 2017 г.                                                                                              </w:t>
      </w:r>
    </w:p>
    <w:p w:rsidR="004474B1" w:rsidRDefault="004474B1" w:rsidP="004474B1">
      <w:pPr>
        <w:rPr>
          <w:b/>
        </w:rPr>
      </w:pPr>
    </w:p>
    <w:p w:rsidR="004474B1" w:rsidRDefault="004474B1" w:rsidP="004474B1">
      <w:pPr>
        <w:pStyle w:val="3"/>
        <w:spacing w:before="0" w:beforeAutospacing="0" w:after="0" w:afterAutospacing="0"/>
        <w:jc w:val="both"/>
        <w:rPr>
          <w:b w:val="0"/>
        </w:rPr>
      </w:pPr>
      <w:r>
        <w:rPr>
          <w:sz w:val="24"/>
          <w:szCs w:val="24"/>
        </w:rPr>
        <w:t xml:space="preserve">     </w:t>
      </w:r>
      <w:proofErr w:type="gramStart"/>
      <w:r>
        <w:rPr>
          <w:b w:val="0"/>
          <w:sz w:val="24"/>
          <w:szCs w:val="24"/>
        </w:rPr>
        <w:t>Комиссия по внесению изменений и дополнений в Правила землепользования и застройки Муезерского городского поселения,  (далее - Комиссия), рассмотрела протокол публичных слушаний от 27.02.2017 г. по проекту внесения изменений в Правила землепользования и застройки Муезерского городского поселения (далее – Правила), утвержденные решением 19 сессии 2 созыва Совета Муезерского городского поселения  от 05.02.2013 года № 112 в части  дополнения Правил статьёй 76 «Параметры использования земельных</w:t>
      </w:r>
      <w:proofErr w:type="gramEnd"/>
      <w:r>
        <w:rPr>
          <w:b w:val="0"/>
          <w:sz w:val="24"/>
          <w:szCs w:val="24"/>
        </w:rPr>
        <w:t xml:space="preserve"> участков и объектов капитального строительства» </w:t>
      </w:r>
      <w:r>
        <w:rPr>
          <w:rFonts w:eastAsia="SimSun"/>
          <w:sz w:val="24"/>
          <w:szCs w:val="24"/>
        </w:rPr>
        <w:t xml:space="preserve"> </w:t>
      </w:r>
      <w:r>
        <w:rPr>
          <w:sz w:val="24"/>
          <w:szCs w:val="24"/>
        </w:rPr>
        <w:t>РЕШИЛА:</w:t>
      </w:r>
    </w:p>
    <w:p w:rsidR="004474B1" w:rsidRDefault="004474B1" w:rsidP="004474B1">
      <w:pPr>
        <w:tabs>
          <w:tab w:val="left" w:pos="851"/>
        </w:tabs>
        <w:jc w:val="both"/>
      </w:pPr>
      <w:r>
        <w:rPr>
          <w:b/>
        </w:rPr>
        <w:t xml:space="preserve">  </w:t>
      </w:r>
    </w:p>
    <w:p w:rsidR="004474B1" w:rsidRDefault="004474B1" w:rsidP="004474B1">
      <w:pPr>
        <w:jc w:val="both"/>
      </w:pPr>
      <w:r>
        <w:t xml:space="preserve">     1. Рекомендовать администрации Муезерского городского поселения подготовить проект решения по дополнению Правил статьёй 76 «Параметры использования земельных участков и объектов капитального строительства» следующего содержания:</w:t>
      </w:r>
    </w:p>
    <w:p w:rsidR="004474B1" w:rsidRDefault="004474B1" w:rsidP="004474B1">
      <w:pPr>
        <w:jc w:val="both"/>
      </w:pPr>
      <w:r>
        <w:rPr>
          <w:bCs/>
        </w:rPr>
        <w:t xml:space="preserve">   « Максимальный процент застройки для всех территориальных зон, установленных статьёй 16 настоящих правил, определяется в соответствии с «СП 42.13330.2011. Свод правил. Градостроительство. Планировка и застройка городских и сельских поселений. Актуализированная редакция </w:t>
      </w:r>
      <w:proofErr w:type="spellStart"/>
      <w:r>
        <w:rPr>
          <w:bCs/>
        </w:rPr>
        <w:t>СНиП</w:t>
      </w:r>
      <w:proofErr w:type="spellEnd"/>
      <w:r>
        <w:rPr>
          <w:bCs/>
        </w:rPr>
        <w:t xml:space="preserve"> 2.07.01-89*», региональными и местными нормативами градостроительного проектирования» </w:t>
      </w:r>
      <w:r>
        <w:t>и утвердить  на очередной сессии Совета Муезерского городского поселения.</w:t>
      </w:r>
    </w:p>
    <w:p w:rsidR="004474B1" w:rsidRDefault="004474B1" w:rsidP="004474B1">
      <w:pPr>
        <w:tabs>
          <w:tab w:val="left" w:pos="851"/>
        </w:tabs>
        <w:jc w:val="both"/>
      </w:pPr>
    </w:p>
    <w:p w:rsidR="004474B1" w:rsidRDefault="004474B1" w:rsidP="004474B1">
      <w:pPr>
        <w:tabs>
          <w:tab w:val="left" w:pos="851"/>
        </w:tabs>
        <w:jc w:val="both"/>
      </w:pPr>
      <w:r>
        <w:t xml:space="preserve">     </w:t>
      </w:r>
    </w:p>
    <w:tbl>
      <w:tblPr>
        <w:tblStyle w:val="a3"/>
        <w:tblW w:w="13647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95"/>
        <w:gridCol w:w="248"/>
        <w:gridCol w:w="2157"/>
        <w:gridCol w:w="395"/>
        <w:gridCol w:w="4076"/>
        <w:gridCol w:w="4076"/>
      </w:tblGrid>
      <w:tr w:rsidR="004474B1" w:rsidTr="004474B1">
        <w:trPr>
          <w:gridAfter w:val="1"/>
          <w:wAfter w:w="4076" w:type="dxa"/>
        </w:trPr>
        <w:tc>
          <w:tcPr>
            <w:tcW w:w="2695" w:type="dxa"/>
            <w:hideMark/>
          </w:tcPr>
          <w:p w:rsidR="004474B1" w:rsidRDefault="004474B1">
            <w:pPr>
              <w:tabs>
                <w:tab w:val="left" w:pos="851"/>
              </w:tabs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Председатель комиссии:</w:t>
            </w:r>
          </w:p>
        </w:tc>
        <w:tc>
          <w:tcPr>
            <w:tcW w:w="248" w:type="dxa"/>
          </w:tcPr>
          <w:p w:rsidR="004474B1" w:rsidRDefault="004474B1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21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74B1" w:rsidRDefault="004474B1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395" w:type="dxa"/>
          </w:tcPr>
          <w:p w:rsidR="004474B1" w:rsidRDefault="004474B1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74B1" w:rsidRDefault="004474B1">
            <w:pPr>
              <w:tabs>
                <w:tab w:val="left" w:pos="851"/>
              </w:tabs>
              <w:jc w:val="center"/>
              <w:rPr>
                <w:lang w:eastAsia="en-US"/>
              </w:rPr>
            </w:pPr>
          </w:p>
          <w:p w:rsidR="004474B1" w:rsidRDefault="004474B1">
            <w:pPr>
              <w:tabs>
                <w:tab w:val="left" w:pos="851"/>
              </w:tabs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Л.Н.Баринкова</w:t>
            </w:r>
            <w:proofErr w:type="spellEnd"/>
          </w:p>
        </w:tc>
      </w:tr>
      <w:tr w:rsidR="004474B1" w:rsidTr="004474B1">
        <w:trPr>
          <w:gridAfter w:val="1"/>
          <w:wAfter w:w="4076" w:type="dxa"/>
          <w:trHeight w:val="418"/>
        </w:trPr>
        <w:tc>
          <w:tcPr>
            <w:tcW w:w="2695" w:type="dxa"/>
          </w:tcPr>
          <w:p w:rsidR="004474B1" w:rsidRDefault="004474B1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248" w:type="dxa"/>
          </w:tcPr>
          <w:p w:rsidR="004474B1" w:rsidRDefault="004474B1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474B1" w:rsidRDefault="004474B1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395" w:type="dxa"/>
          </w:tcPr>
          <w:p w:rsidR="004474B1" w:rsidRDefault="004474B1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407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474B1" w:rsidRDefault="004474B1">
            <w:pPr>
              <w:rPr>
                <w:sz w:val="20"/>
                <w:szCs w:val="20"/>
                <w:lang w:eastAsia="en-US"/>
              </w:rPr>
            </w:pPr>
          </w:p>
        </w:tc>
      </w:tr>
      <w:tr w:rsidR="004474B1" w:rsidTr="004474B1">
        <w:trPr>
          <w:gridAfter w:val="1"/>
          <w:wAfter w:w="4076" w:type="dxa"/>
        </w:trPr>
        <w:tc>
          <w:tcPr>
            <w:tcW w:w="2695" w:type="dxa"/>
          </w:tcPr>
          <w:p w:rsidR="004474B1" w:rsidRDefault="004474B1">
            <w:pPr>
              <w:tabs>
                <w:tab w:val="left" w:pos="851"/>
              </w:tabs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Члены комиссии:</w:t>
            </w:r>
          </w:p>
          <w:p w:rsidR="004474B1" w:rsidRDefault="004474B1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248" w:type="dxa"/>
          </w:tcPr>
          <w:p w:rsidR="004474B1" w:rsidRDefault="004474B1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21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74B1" w:rsidRDefault="004474B1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395" w:type="dxa"/>
          </w:tcPr>
          <w:p w:rsidR="004474B1" w:rsidRDefault="004474B1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74B1" w:rsidRDefault="004474B1">
            <w:pPr>
              <w:tabs>
                <w:tab w:val="left" w:pos="851"/>
              </w:tabs>
              <w:jc w:val="center"/>
              <w:rPr>
                <w:lang w:eastAsia="en-US"/>
              </w:rPr>
            </w:pPr>
          </w:p>
          <w:p w:rsidR="004474B1" w:rsidRDefault="004474B1">
            <w:pPr>
              <w:tabs>
                <w:tab w:val="left" w:pos="851"/>
              </w:tabs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Е.В.Таенчук</w:t>
            </w:r>
            <w:proofErr w:type="spellEnd"/>
          </w:p>
        </w:tc>
      </w:tr>
      <w:tr w:rsidR="004474B1" w:rsidTr="004474B1">
        <w:trPr>
          <w:gridAfter w:val="1"/>
          <w:wAfter w:w="4076" w:type="dxa"/>
        </w:trPr>
        <w:tc>
          <w:tcPr>
            <w:tcW w:w="2695" w:type="dxa"/>
          </w:tcPr>
          <w:p w:rsidR="004474B1" w:rsidRDefault="004474B1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248" w:type="dxa"/>
          </w:tcPr>
          <w:p w:rsidR="004474B1" w:rsidRDefault="004474B1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474B1" w:rsidRDefault="004474B1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395" w:type="dxa"/>
          </w:tcPr>
          <w:p w:rsidR="004474B1" w:rsidRDefault="004474B1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407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474B1" w:rsidRDefault="004474B1">
            <w:pPr>
              <w:rPr>
                <w:sz w:val="20"/>
                <w:szCs w:val="20"/>
                <w:lang w:eastAsia="en-US"/>
              </w:rPr>
            </w:pPr>
          </w:p>
        </w:tc>
      </w:tr>
      <w:tr w:rsidR="004474B1" w:rsidTr="004474B1">
        <w:trPr>
          <w:gridAfter w:val="1"/>
          <w:wAfter w:w="4076" w:type="dxa"/>
        </w:trPr>
        <w:tc>
          <w:tcPr>
            <w:tcW w:w="2695" w:type="dxa"/>
          </w:tcPr>
          <w:p w:rsidR="004474B1" w:rsidRDefault="004474B1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248" w:type="dxa"/>
          </w:tcPr>
          <w:p w:rsidR="004474B1" w:rsidRDefault="004474B1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21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74B1" w:rsidRDefault="004474B1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395" w:type="dxa"/>
          </w:tcPr>
          <w:p w:rsidR="004474B1" w:rsidRDefault="004474B1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474B1" w:rsidRDefault="004474B1">
            <w:pPr>
              <w:tabs>
                <w:tab w:val="left" w:pos="851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С.В.Смирнова</w:t>
            </w:r>
          </w:p>
        </w:tc>
      </w:tr>
      <w:tr w:rsidR="004474B1" w:rsidTr="004474B1">
        <w:trPr>
          <w:gridAfter w:val="1"/>
          <w:wAfter w:w="4076" w:type="dxa"/>
        </w:trPr>
        <w:tc>
          <w:tcPr>
            <w:tcW w:w="2695" w:type="dxa"/>
          </w:tcPr>
          <w:p w:rsidR="004474B1" w:rsidRDefault="004474B1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248" w:type="dxa"/>
          </w:tcPr>
          <w:p w:rsidR="004474B1" w:rsidRDefault="004474B1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474B1" w:rsidRDefault="004474B1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395" w:type="dxa"/>
          </w:tcPr>
          <w:p w:rsidR="004474B1" w:rsidRDefault="004474B1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407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474B1" w:rsidRDefault="004474B1">
            <w:pPr>
              <w:rPr>
                <w:sz w:val="20"/>
                <w:szCs w:val="20"/>
                <w:lang w:eastAsia="en-US"/>
              </w:rPr>
            </w:pPr>
          </w:p>
        </w:tc>
      </w:tr>
      <w:tr w:rsidR="004474B1" w:rsidTr="004474B1">
        <w:trPr>
          <w:gridAfter w:val="1"/>
          <w:wAfter w:w="4076" w:type="dxa"/>
        </w:trPr>
        <w:tc>
          <w:tcPr>
            <w:tcW w:w="2695" w:type="dxa"/>
          </w:tcPr>
          <w:p w:rsidR="004474B1" w:rsidRDefault="004474B1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248" w:type="dxa"/>
          </w:tcPr>
          <w:p w:rsidR="004474B1" w:rsidRDefault="004474B1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21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74B1" w:rsidRDefault="004474B1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395" w:type="dxa"/>
          </w:tcPr>
          <w:p w:rsidR="004474B1" w:rsidRDefault="004474B1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474B1" w:rsidRDefault="004474B1">
            <w:pPr>
              <w:tabs>
                <w:tab w:val="left" w:pos="851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С.А.Четов</w:t>
            </w:r>
          </w:p>
        </w:tc>
      </w:tr>
      <w:tr w:rsidR="004474B1" w:rsidTr="004474B1">
        <w:trPr>
          <w:gridAfter w:val="1"/>
          <w:wAfter w:w="4076" w:type="dxa"/>
        </w:trPr>
        <w:tc>
          <w:tcPr>
            <w:tcW w:w="2695" w:type="dxa"/>
          </w:tcPr>
          <w:p w:rsidR="004474B1" w:rsidRDefault="004474B1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248" w:type="dxa"/>
          </w:tcPr>
          <w:p w:rsidR="004474B1" w:rsidRDefault="004474B1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474B1" w:rsidRDefault="004474B1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395" w:type="dxa"/>
          </w:tcPr>
          <w:p w:rsidR="004474B1" w:rsidRDefault="004474B1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407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474B1" w:rsidRDefault="004474B1">
            <w:pPr>
              <w:rPr>
                <w:sz w:val="20"/>
                <w:szCs w:val="20"/>
                <w:lang w:eastAsia="en-US"/>
              </w:rPr>
            </w:pPr>
          </w:p>
        </w:tc>
      </w:tr>
      <w:tr w:rsidR="004474B1" w:rsidTr="004474B1">
        <w:trPr>
          <w:gridAfter w:val="1"/>
          <w:wAfter w:w="4076" w:type="dxa"/>
        </w:trPr>
        <w:tc>
          <w:tcPr>
            <w:tcW w:w="2695" w:type="dxa"/>
          </w:tcPr>
          <w:p w:rsidR="004474B1" w:rsidRDefault="004474B1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248" w:type="dxa"/>
          </w:tcPr>
          <w:p w:rsidR="004474B1" w:rsidRDefault="004474B1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21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74B1" w:rsidRDefault="004474B1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395" w:type="dxa"/>
          </w:tcPr>
          <w:p w:rsidR="004474B1" w:rsidRDefault="004474B1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474B1" w:rsidRDefault="004474B1">
            <w:pPr>
              <w:tabs>
                <w:tab w:val="left" w:pos="851"/>
              </w:tabs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О.П.Капрановене</w:t>
            </w:r>
            <w:proofErr w:type="spellEnd"/>
          </w:p>
        </w:tc>
      </w:tr>
      <w:tr w:rsidR="004474B1" w:rsidTr="004474B1">
        <w:trPr>
          <w:gridAfter w:val="1"/>
          <w:wAfter w:w="4076" w:type="dxa"/>
        </w:trPr>
        <w:tc>
          <w:tcPr>
            <w:tcW w:w="2695" w:type="dxa"/>
          </w:tcPr>
          <w:p w:rsidR="004474B1" w:rsidRDefault="004474B1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248" w:type="dxa"/>
          </w:tcPr>
          <w:p w:rsidR="004474B1" w:rsidRDefault="004474B1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474B1" w:rsidRDefault="004474B1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395" w:type="dxa"/>
          </w:tcPr>
          <w:p w:rsidR="004474B1" w:rsidRDefault="004474B1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407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474B1" w:rsidRDefault="004474B1">
            <w:pPr>
              <w:rPr>
                <w:sz w:val="20"/>
                <w:szCs w:val="20"/>
                <w:lang w:eastAsia="en-US"/>
              </w:rPr>
            </w:pPr>
          </w:p>
        </w:tc>
      </w:tr>
      <w:tr w:rsidR="004474B1" w:rsidTr="004474B1">
        <w:trPr>
          <w:gridAfter w:val="1"/>
          <w:wAfter w:w="4076" w:type="dxa"/>
        </w:trPr>
        <w:tc>
          <w:tcPr>
            <w:tcW w:w="2695" w:type="dxa"/>
          </w:tcPr>
          <w:p w:rsidR="004474B1" w:rsidRDefault="004474B1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248" w:type="dxa"/>
          </w:tcPr>
          <w:p w:rsidR="004474B1" w:rsidRDefault="004474B1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21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74B1" w:rsidRDefault="004474B1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395" w:type="dxa"/>
          </w:tcPr>
          <w:p w:rsidR="004474B1" w:rsidRDefault="004474B1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474B1" w:rsidRDefault="004474B1">
            <w:pPr>
              <w:tabs>
                <w:tab w:val="left" w:pos="851"/>
              </w:tabs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А.С.Хлебаева</w:t>
            </w:r>
            <w:proofErr w:type="spellEnd"/>
          </w:p>
        </w:tc>
      </w:tr>
      <w:tr w:rsidR="004474B1" w:rsidTr="004474B1">
        <w:tc>
          <w:tcPr>
            <w:tcW w:w="2695" w:type="dxa"/>
          </w:tcPr>
          <w:p w:rsidR="004474B1" w:rsidRDefault="004474B1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248" w:type="dxa"/>
          </w:tcPr>
          <w:p w:rsidR="004474B1" w:rsidRDefault="004474B1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474B1" w:rsidRDefault="004474B1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395" w:type="dxa"/>
          </w:tcPr>
          <w:p w:rsidR="004474B1" w:rsidRDefault="004474B1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407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474B1" w:rsidRDefault="004474B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4076" w:type="dxa"/>
          </w:tcPr>
          <w:p w:rsidR="004474B1" w:rsidRDefault="004474B1">
            <w:pPr>
              <w:tabs>
                <w:tab w:val="left" w:pos="851"/>
              </w:tabs>
              <w:jc w:val="center"/>
              <w:rPr>
                <w:lang w:eastAsia="en-US"/>
              </w:rPr>
            </w:pPr>
          </w:p>
          <w:p w:rsidR="004474B1" w:rsidRDefault="004474B1">
            <w:pPr>
              <w:tabs>
                <w:tab w:val="left" w:pos="851"/>
              </w:tabs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Е.Э.Климошевскаая</w:t>
            </w:r>
            <w:proofErr w:type="spellEnd"/>
          </w:p>
        </w:tc>
      </w:tr>
      <w:tr w:rsidR="004474B1" w:rsidTr="004474B1">
        <w:trPr>
          <w:trHeight w:val="70"/>
        </w:trPr>
        <w:tc>
          <w:tcPr>
            <w:tcW w:w="2695" w:type="dxa"/>
          </w:tcPr>
          <w:p w:rsidR="004474B1" w:rsidRDefault="004474B1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248" w:type="dxa"/>
          </w:tcPr>
          <w:p w:rsidR="004474B1" w:rsidRDefault="004474B1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21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74B1" w:rsidRDefault="004474B1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395" w:type="dxa"/>
          </w:tcPr>
          <w:p w:rsidR="004474B1" w:rsidRDefault="004474B1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474B1" w:rsidRDefault="004474B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4076" w:type="dxa"/>
          </w:tcPr>
          <w:p w:rsidR="004474B1" w:rsidRDefault="004474B1">
            <w:pPr>
              <w:tabs>
                <w:tab w:val="left" w:pos="851"/>
              </w:tabs>
              <w:jc w:val="center"/>
              <w:rPr>
                <w:lang w:eastAsia="en-US"/>
              </w:rPr>
            </w:pPr>
          </w:p>
        </w:tc>
      </w:tr>
      <w:tr w:rsidR="004474B1" w:rsidTr="004474B1">
        <w:trPr>
          <w:gridAfter w:val="1"/>
          <w:wAfter w:w="4076" w:type="dxa"/>
        </w:trPr>
        <w:tc>
          <w:tcPr>
            <w:tcW w:w="2695" w:type="dxa"/>
          </w:tcPr>
          <w:p w:rsidR="004474B1" w:rsidRDefault="004474B1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248" w:type="dxa"/>
          </w:tcPr>
          <w:p w:rsidR="004474B1" w:rsidRDefault="004474B1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474B1" w:rsidRDefault="004474B1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395" w:type="dxa"/>
          </w:tcPr>
          <w:p w:rsidR="004474B1" w:rsidRDefault="004474B1">
            <w:pPr>
              <w:tabs>
                <w:tab w:val="left" w:pos="851"/>
              </w:tabs>
              <w:rPr>
                <w:lang w:eastAsia="en-US"/>
              </w:rPr>
            </w:pPr>
          </w:p>
        </w:tc>
        <w:tc>
          <w:tcPr>
            <w:tcW w:w="407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474B1" w:rsidRDefault="004474B1">
            <w:pPr>
              <w:rPr>
                <w:sz w:val="20"/>
                <w:szCs w:val="20"/>
                <w:lang w:eastAsia="en-US"/>
              </w:rPr>
            </w:pPr>
          </w:p>
        </w:tc>
      </w:tr>
    </w:tbl>
    <w:p w:rsidR="004474B1" w:rsidRDefault="004474B1" w:rsidP="004474B1"/>
    <w:p w:rsidR="00CA4E52" w:rsidRDefault="00CA4E52"/>
    <w:sectPr w:rsidR="00CA4E52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474B1"/>
    <w:rsid w:val="001F3CAC"/>
    <w:rsid w:val="004474B1"/>
    <w:rsid w:val="00796BE0"/>
    <w:rsid w:val="00B33612"/>
    <w:rsid w:val="00CA4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4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semiHidden/>
    <w:unhideWhenUsed/>
    <w:qFormat/>
    <w:rsid w:val="004474B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4474B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styleId="a3">
    <w:name w:val="Table Grid"/>
    <w:basedOn w:val="a1"/>
    <w:uiPriority w:val="59"/>
    <w:rsid w:val="004474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282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1556</Characters>
  <Application>Microsoft Office Word</Application>
  <DocSecurity>0</DocSecurity>
  <Lines>12</Lines>
  <Paragraphs>3</Paragraphs>
  <ScaleCrop>false</ScaleCrop>
  <Company/>
  <LinksUpToDate>false</LinksUpToDate>
  <CharactersWithSpaces>1825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2017-04-21T15:01:00Z</dcterms:created>
  <dcterms:modified xsi:type="dcterms:W3CDTF">2017-04-21T15:01:00Z</dcterms:modified>
</cp:coreProperties>
</file>