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EF" w:rsidRPr="009753EF" w:rsidRDefault="00002E3A" w:rsidP="00002E3A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9753EF" w:rsidRPr="009753EF">
        <w:rPr>
          <w:b/>
          <w:bCs/>
        </w:rPr>
        <w:t>РЕСПУБЛИКА КАРЕЛИЯ</w:t>
      </w:r>
    </w:p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МУНИЦИПАЛЬНОЕ ОБРАЗОВАНИЕ</w:t>
      </w:r>
    </w:p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«МУЕЗЕРСКИЙ МУНИЦИПАЛЬНЫЙ РАЙОН»</w:t>
      </w:r>
    </w:p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СОВЕТ МУЕЗЕРСКОГО МУНИЦИПАЛЬНОГО РАЙОНА</w:t>
      </w:r>
    </w:p>
    <w:p w:rsidR="009753EF" w:rsidRPr="002B28A3" w:rsidRDefault="009753EF" w:rsidP="009753EF">
      <w:pPr>
        <w:spacing w:after="0"/>
        <w:jc w:val="center"/>
        <w:rPr>
          <w:i/>
          <w:sz w:val="26"/>
          <w:szCs w:val="26"/>
        </w:rPr>
      </w:pPr>
    </w:p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РЕШЕНИЕ</w:t>
      </w:r>
    </w:p>
    <w:p w:rsidR="001D0929" w:rsidRPr="00364893" w:rsidRDefault="001D0929" w:rsidP="00DB3C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929" w:rsidRPr="00364893" w:rsidRDefault="00364893" w:rsidP="00DB3CED">
      <w:pPr>
        <w:spacing w:after="0"/>
        <w:rPr>
          <w:rFonts w:ascii="Times New Roman" w:hAnsi="Times New Roman"/>
          <w:sz w:val="24"/>
          <w:szCs w:val="24"/>
        </w:rPr>
      </w:pPr>
      <w:r w:rsidRPr="00364893">
        <w:rPr>
          <w:rFonts w:ascii="Times New Roman" w:hAnsi="Times New Roman"/>
          <w:sz w:val="24"/>
          <w:szCs w:val="24"/>
        </w:rPr>
        <w:t>52</w:t>
      </w:r>
      <w:r w:rsidR="0073603B" w:rsidRPr="00364893">
        <w:rPr>
          <w:rFonts w:ascii="Times New Roman" w:hAnsi="Times New Roman"/>
          <w:sz w:val="24"/>
          <w:szCs w:val="24"/>
        </w:rPr>
        <w:t xml:space="preserve"> </w:t>
      </w:r>
      <w:r w:rsidR="001D0929" w:rsidRPr="00364893">
        <w:rPr>
          <w:rFonts w:ascii="Times New Roman" w:hAnsi="Times New Roman"/>
          <w:sz w:val="24"/>
          <w:szCs w:val="24"/>
        </w:rPr>
        <w:t xml:space="preserve">сессия  </w:t>
      </w:r>
      <w:r w:rsidR="00CB2639" w:rsidRPr="00364893">
        <w:rPr>
          <w:rFonts w:ascii="Times New Roman" w:hAnsi="Times New Roman"/>
          <w:sz w:val="24"/>
          <w:szCs w:val="24"/>
        </w:rPr>
        <w:t xml:space="preserve">7 </w:t>
      </w:r>
      <w:r w:rsidR="001D0929" w:rsidRPr="00364893">
        <w:rPr>
          <w:rFonts w:ascii="Times New Roman" w:hAnsi="Times New Roman"/>
          <w:sz w:val="24"/>
          <w:szCs w:val="24"/>
        </w:rPr>
        <w:t>созыва</w:t>
      </w:r>
    </w:p>
    <w:p w:rsidR="00EE7958" w:rsidRPr="009753EF" w:rsidRDefault="00CA11CE" w:rsidP="00DB3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3603B" w:rsidRPr="009753E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002E3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002E3A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8D7BE3" w:rsidRPr="009753E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</w:t>
      </w:r>
      <w:r w:rsidR="00EE7958" w:rsidRPr="009753EF">
        <w:rPr>
          <w:rFonts w:ascii="Times New Roman" w:hAnsi="Times New Roman"/>
          <w:sz w:val="24"/>
          <w:szCs w:val="24"/>
        </w:rPr>
        <w:t xml:space="preserve"> г.</w:t>
      </w:r>
      <w:r w:rsidR="00EE7958" w:rsidRPr="009753EF">
        <w:rPr>
          <w:rFonts w:ascii="Times New Roman" w:hAnsi="Times New Roman"/>
          <w:sz w:val="24"/>
          <w:szCs w:val="24"/>
        </w:rPr>
        <w:tab/>
      </w:r>
      <w:r w:rsidR="00EE7958" w:rsidRPr="009753EF">
        <w:rPr>
          <w:rFonts w:ascii="Times New Roman" w:hAnsi="Times New Roman"/>
          <w:sz w:val="24"/>
          <w:szCs w:val="24"/>
        </w:rPr>
        <w:tab/>
      </w:r>
      <w:r w:rsidR="00EE7958" w:rsidRPr="009753EF">
        <w:rPr>
          <w:rFonts w:ascii="Times New Roman" w:hAnsi="Times New Roman"/>
          <w:sz w:val="24"/>
          <w:szCs w:val="24"/>
        </w:rPr>
        <w:tab/>
      </w:r>
      <w:r w:rsidR="00EE7958" w:rsidRPr="009753EF">
        <w:rPr>
          <w:rFonts w:ascii="Times New Roman" w:hAnsi="Times New Roman"/>
          <w:sz w:val="24"/>
          <w:szCs w:val="24"/>
        </w:rPr>
        <w:tab/>
        <w:t xml:space="preserve">               </w:t>
      </w:r>
      <w:r w:rsidR="001D0929" w:rsidRPr="009753EF">
        <w:rPr>
          <w:rFonts w:ascii="Times New Roman" w:hAnsi="Times New Roman"/>
          <w:sz w:val="24"/>
          <w:szCs w:val="24"/>
        </w:rPr>
        <w:t xml:space="preserve">                   </w:t>
      </w:r>
      <w:r w:rsidR="00227B21">
        <w:rPr>
          <w:rFonts w:ascii="Times New Roman" w:hAnsi="Times New Roman"/>
          <w:sz w:val="24"/>
          <w:szCs w:val="24"/>
        </w:rPr>
        <w:t xml:space="preserve">                    </w:t>
      </w:r>
      <w:r w:rsidR="00002E3A">
        <w:rPr>
          <w:rFonts w:ascii="Times New Roman" w:hAnsi="Times New Roman"/>
          <w:sz w:val="24"/>
          <w:szCs w:val="24"/>
        </w:rPr>
        <w:t xml:space="preserve">                 </w:t>
      </w:r>
      <w:r w:rsidR="001D0929" w:rsidRPr="009753EF">
        <w:rPr>
          <w:rFonts w:ascii="Times New Roman" w:hAnsi="Times New Roman"/>
          <w:sz w:val="24"/>
          <w:szCs w:val="24"/>
        </w:rPr>
        <w:t>№</w:t>
      </w:r>
      <w:r w:rsidR="00002E3A">
        <w:rPr>
          <w:rFonts w:ascii="Times New Roman" w:hAnsi="Times New Roman"/>
          <w:sz w:val="24"/>
          <w:szCs w:val="24"/>
        </w:rPr>
        <w:t xml:space="preserve"> 273</w:t>
      </w:r>
      <w:bookmarkStart w:id="0" w:name="_GoBack"/>
      <w:bookmarkEnd w:id="0"/>
      <w:r w:rsidR="001D0929" w:rsidRPr="009753EF">
        <w:rPr>
          <w:rFonts w:ascii="Times New Roman" w:hAnsi="Times New Roman"/>
          <w:sz w:val="24"/>
          <w:szCs w:val="24"/>
        </w:rPr>
        <w:t xml:space="preserve"> </w:t>
      </w:r>
      <w:r w:rsidR="00EE7958" w:rsidRPr="009753EF">
        <w:rPr>
          <w:rFonts w:ascii="Times New Roman" w:hAnsi="Times New Roman"/>
          <w:sz w:val="24"/>
          <w:szCs w:val="24"/>
        </w:rPr>
        <w:t xml:space="preserve">  </w:t>
      </w:r>
    </w:p>
    <w:p w:rsidR="00CB2639" w:rsidRPr="009753EF" w:rsidRDefault="00CB2639" w:rsidP="00DB3CE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9693C" w:rsidRPr="00771FB1" w:rsidRDefault="004C3545" w:rsidP="00771FB1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Генерального плана </w:t>
      </w:r>
      <w:r w:rsidR="009607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Правил землепользования и застройки Ле</w:t>
      </w:r>
      <w:r w:rsidR="00CB72B7">
        <w:rPr>
          <w:rFonts w:ascii="Times New Roman" w:hAnsi="Times New Roman" w:cs="Times New Roman"/>
          <w:b w:val="0"/>
          <w:bCs w:val="0"/>
          <w:sz w:val="24"/>
          <w:szCs w:val="24"/>
        </w:rPr>
        <w:t>дмозерского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</w:t>
      </w:r>
      <w:r w:rsidR="00FF30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новой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редакции </w:t>
      </w:r>
    </w:p>
    <w:p w:rsidR="0079693C" w:rsidRPr="009753EF" w:rsidRDefault="0079693C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2639" w:rsidRDefault="00673645" w:rsidP="009753EF">
      <w:pPr>
        <w:spacing w:after="0"/>
        <w:ind w:firstLine="708"/>
        <w:jc w:val="both"/>
        <w:rPr>
          <w:rFonts w:ascii="Times New Roman" w:hAnsi="Times New Roman"/>
          <w:b/>
          <w:spacing w:val="40"/>
          <w:sz w:val="24"/>
          <w:szCs w:val="24"/>
        </w:rPr>
      </w:pPr>
      <w:proofErr w:type="gramStart"/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Градостроительным кодексом Российской Федерации,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г. № 131-ФЗ</w:t>
      </w:r>
      <w:r w:rsidR="0073603B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</w:t>
      </w:r>
      <w:r w:rsidR="00BB0587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</w:t>
      </w:r>
      <w:r w:rsidR="00CB2639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>Федерации»</w:t>
      </w:r>
      <w:r w:rsidR="0073603B" w:rsidRPr="009753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B2639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итоговыми документами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03B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публичных слушаний от </w:t>
      </w:r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 xml:space="preserve">26.12.2022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проекту внесения</w:t>
      </w:r>
      <w:r w:rsidR="00CB2639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>изменений в</w:t>
      </w:r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Генеральный план Ледмозерского сельского поселения и проекту внесения изменений в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CB2639" w:rsidRPr="009753EF">
        <w:rPr>
          <w:rFonts w:ascii="Times New Roman" w:eastAsia="Times New Roman" w:hAnsi="Times New Roman"/>
          <w:sz w:val="24"/>
          <w:szCs w:val="24"/>
          <w:lang w:eastAsia="ru-RU"/>
        </w:rPr>
        <w:t>Ледмозерско</w:t>
      </w:r>
      <w:r w:rsidR="009C4935" w:rsidRPr="009753E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73603B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>сельско</w:t>
      </w:r>
      <w:r w:rsidR="009C4935" w:rsidRPr="009753E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9C4935" w:rsidRPr="009753E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B0587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>размещенн</w:t>
      </w:r>
      <w:r w:rsidR="00227B2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CB2639" w:rsidRPr="009753EF">
        <w:rPr>
          <w:rFonts w:ascii="Times New Roman" w:hAnsi="Times New Roman"/>
          <w:sz w:val="24"/>
          <w:szCs w:val="24"/>
        </w:rPr>
        <w:t>официальном интернет-сайте Муезерского муниципального района</w:t>
      </w:r>
      <w:r w:rsidR="009C4935" w:rsidRPr="009753EF">
        <w:rPr>
          <w:rFonts w:ascii="Times New Roman" w:hAnsi="Times New Roman"/>
          <w:sz w:val="24"/>
          <w:szCs w:val="24"/>
        </w:rPr>
        <w:t>,</w:t>
      </w:r>
      <w:r w:rsidR="009C4935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2639" w:rsidRPr="009753EF">
        <w:rPr>
          <w:rFonts w:ascii="Times New Roman" w:hAnsi="Times New Roman"/>
          <w:b/>
          <w:sz w:val="24"/>
          <w:szCs w:val="24"/>
        </w:rPr>
        <w:t>Совет Муезерского</w:t>
      </w:r>
      <w:proofErr w:type="gramEnd"/>
      <w:r w:rsidR="00CB2639" w:rsidRPr="009753EF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CB2639" w:rsidRPr="009753EF">
        <w:rPr>
          <w:rFonts w:ascii="Times New Roman" w:hAnsi="Times New Roman"/>
          <w:sz w:val="24"/>
          <w:szCs w:val="24"/>
        </w:rPr>
        <w:t xml:space="preserve"> </w:t>
      </w:r>
      <w:r w:rsidR="00CB2639" w:rsidRPr="009753EF">
        <w:rPr>
          <w:rFonts w:ascii="Times New Roman" w:hAnsi="Times New Roman"/>
          <w:b/>
          <w:spacing w:val="40"/>
          <w:sz w:val="24"/>
          <w:szCs w:val="24"/>
        </w:rPr>
        <w:t>решил:</w:t>
      </w:r>
    </w:p>
    <w:p w:rsidR="00FF30CC" w:rsidRDefault="00FF30CC" w:rsidP="00FF30CC">
      <w:pPr>
        <w:spacing w:after="0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:rsidR="00FF30CC" w:rsidRDefault="00FF30CC" w:rsidP="004C354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Генеральный план Ледмозерского сельского поселения в новой редакции (</w:t>
      </w:r>
      <w:r w:rsidR="00894DD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№1, № 2, № 3, № 4, № 5,№ 6</w:t>
      </w:r>
      <w:r w:rsidR="000337E3">
        <w:rPr>
          <w:rFonts w:ascii="Times New Roman" w:hAnsi="Times New Roman"/>
          <w:sz w:val="24"/>
          <w:szCs w:val="24"/>
        </w:rPr>
        <w:t>, № 7. №8</w:t>
      </w:r>
      <w:r>
        <w:rPr>
          <w:rFonts w:ascii="Times New Roman" w:hAnsi="Times New Roman"/>
          <w:sz w:val="24"/>
          <w:szCs w:val="24"/>
        </w:rPr>
        <w:t>).</w:t>
      </w:r>
    </w:p>
    <w:p w:rsidR="00FF30CC" w:rsidRDefault="00FF30CC" w:rsidP="004C354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Генеральный план Ледмозерского сельского поселения </w:t>
      </w:r>
      <w:r w:rsidR="0011085E">
        <w:rPr>
          <w:rFonts w:ascii="Times New Roman" w:hAnsi="Times New Roman"/>
          <w:sz w:val="24"/>
          <w:szCs w:val="24"/>
        </w:rPr>
        <w:t xml:space="preserve">в новой редакции </w:t>
      </w:r>
      <w:r>
        <w:rPr>
          <w:rFonts w:ascii="Times New Roman" w:hAnsi="Times New Roman"/>
          <w:sz w:val="24"/>
          <w:szCs w:val="24"/>
        </w:rPr>
        <w:t>состоит из следующих приложений:</w:t>
      </w:r>
    </w:p>
    <w:p w:rsidR="00FF30CC" w:rsidRDefault="00FF30CC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Положение</w:t>
      </w:r>
      <w:r w:rsidR="00894DD6">
        <w:rPr>
          <w:rFonts w:ascii="Times New Roman" w:hAnsi="Times New Roman"/>
          <w:sz w:val="24"/>
          <w:szCs w:val="24"/>
        </w:rPr>
        <w:t xml:space="preserve"> о территориальном планировании (приложение № 1)</w:t>
      </w:r>
      <w:r>
        <w:rPr>
          <w:rFonts w:ascii="Times New Roman" w:hAnsi="Times New Roman"/>
          <w:sz w:val="24"/>
          <w:szCs w:val="24"/>
        </w:rPr>
        <w:t>;</w:t>
      </w:r>
    </w:p>
    <w:p w:rsidR="00FF30CC" w:rsidRDefault="00FF30CC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 </w:t>
      </w:r>
      <w:r w:rsidR="00894DD6">
        <w:rPr>
          <w:rFonts w:ascii="Times New Roman" w:hAnsi="Times New Roman"/>
          <w:sz w:val="24"/>
          <w:szCs w:val="24"/>
        </w:rPr>
        <w:t>Материалы по обоснованию (приложение № 2)</w:t>
      </w:r>
      <w:r>
        <w:rPr>
          <w:rFonts w:ascii="Times New Roman" w:hAnsi="Times New Roman"/>
          <w:sz w:val="24"/>
          <w:szCs w:val="24"/>
        </w:rPr>
        <w:t>;</w:t>
      </w:r>
    </w:p>
    <w:p w:rsidR="00FF30CC" w:rsidRDefault="00FF30CC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Карта планируемого размещ</w:t>
      </w:r>
      <w:r w:rsidR="00894DD6">
        <w:rPr>
          <w:rFonts w:ascii="Times New Roman" w:hAnsi="Times New Roman"/>
          <w:sz w:val="24"/>
          <w:szCs w:val="24"/>
        </w:rPr>
        <w:t>ения объектов местного значения (приложение № 3);</w:t>
      </w:r>
    </w:p>
    <w:p w:rsidR="00FF30CC" w:rsidRDefault="00FF30CC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894DD6">
        <w:rPr>
          <w:rFonts w:ascii="Times New Roman" w:hAnsi="Times New Roman"/>
          <w:sz w:val="24"/>
          <w:szCs w:val="24"/>
        </w:rPr>
        <w:t>Карта функциональных зон (приложению № 4);</w:t>
      </w:r>
    </w:p>
    <w:p w:rsidR="00FF30CC" w:rsidRDefault="00894DD6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FF30CC">
        <w:rPr>
          <w:rFonts w:ascii="Times New Roman" w:hAnsi="Times New Roman"/>
          <w:sz w:val="24"/>
          <w:szCs w:val="24"/>
        </w:rPr>
        <w:t>Карта зон с особыми условиями использования территории и</w:t>
      </w:r>
      <w:r>
        <w:rPr>
          <w:rFonts w:ascii="Times New Roman" w:hAnsi="Times New Roman"/>
          <w:sz w:val="24"/>
          <w:szCs w:val="24"/>
        </w:rPr>
        <w:t xml:space="preserve"> объектов культурного наследия (приложению № 5)</w:t>
      </w:r>
      <w:r w:rsidR="00FF30CC">
        <w:rPr>
          <w:rFonts w:ascii="Times New Roman" w:hAnsi="Times New Roman"/>
          <w:sz w:val="24"/>
          <w:szCs w:val="24"/>
        </w:rPr>
        <w:t>;</w:t>
      </w:r>
    </w:p>
    <w:p w:rsidR="00FF30CC" w:rsidRDefault="00FF30CC" w:rsidP="00FF30C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F30CC">
        <w:rPr>
          <w:rFonts w:ascii="Times New Roman" w:hAnsi="Times New Roman"/>
          <w:sz w:val="24"/>
          <w:szCs w:val="24"/>
        </w:rPr>
        <w:t>2.6. Карта территорий, подверженных риску возникновения чрезвычайных ситуаций природного и техногенного характера»</w:t>
      </w:r>
      <w:r w:rsidR="00894DD6">
        <w:rPr>
          <w:rFonts w:ascii="Times New Roman" w:hAnsi="Times New Roman"/>
          <w:sz w:val="24"/>
          <w:szCs w:val="24"/>
        </w:rPr>
        <w:t xml:space="preserve"> (</w:t>
      </w:r>
      <w:r w:rsidR="00894DD6" w:rsidRPr="00FF30CC">
        <w:rPr>
          <w:rFonts w:ascii="Times New Roman" w:hAnsi="Times New Roman"/>
          <w:sz w:val="24"/>
          <w:szCs w:val="24"/>
        </w:rPr>
        <w:t>приложение № 6</w:t>
      </w:r>
      <w:r w:rsidR="00894D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F30CC" w:rsidRDefault="00FF30CC" w:rsidP="00FF30C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Карта границ поселения, границ существующих населенных пунктов, входящих в состав поселения, границ лесничеств, существующих и строящихся объек</w:t>
      </w:r>
      <w:r w:rsidR="00894DD6">
        <w:rPr>
          <w:rFonts w:ascii="Times New Roman" w:hAnsi="Times New Roman"/>
          <w:sz w:val="24"/>
          <w:szCs w:val="24"/>
        </w:rPr>
        <w:t>тов местного значения поселения (приложение № 7)</w:t>
      </w:r>
      <w:r w:rsidR="000337E3">
        <w:rPr>
          <w:rFonts w:ascii="Times New Roman" w:hAnsi="Times New Roman"/>
          <w:sz w:val="24"/>
          <w:szCs w:val="24"/>
        </w:rPr>
        <w:t>;</w:t>
      </w:r>
    </w:p>
    <w:p w:rsidR="00C43A2B" w:rsidRDefault="00FF30CC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43A2B">
        <w:rPr>
          <w:rFonts w:ascii="Times New Roman" w:hAnsi="Times New Roman"/>
          <w:sz w:val="24"/>
          <w:szCs w:val="24"/>
        </w:rPr>
        <w:t xml:space="preserve">2.8. </w:t>
      </w:r>
      <w:r w:rsidR="00C43A2B" w:rsidRPr="00C43A2B">
        <w:rPr>
          <w:rFonts w:ascii="Times New Roman" w:hAnsi="Times New Roman"/>
          <w:sz w:val="24"/>
          <w:szCs w:val="24"/>
        </w:rPr>
        <w:t>Карта границ населенных пункт</w:t>
      </w:r>
      <w:r w:rsidR="00894DD6">
        <w:rPr>
          <w:rFonts w:ascii="Times New Roman" w:hAnsi="Times New Roman"/>
          <w:sz w:val="24"/>
          <w:szCs w:val="24"/>
        </w:rPr>
        <w:t>ов, входящих в состав поселения (п</w:t>
      </w:r>
      <w:r w:rsidR="00894DD6" w:rsidRPr="00C43A2B">
        <w:rPr>
          <w:rFonts w:ascii="Times New Roman" w:hAnsi="Times New Roman"/>
          <w:sz w:val="24"/>
          <w:szCs w:val="24"/>
        </w:rPr>
        <w:t xml:space="preserve">риложение № </w:t>
      </w:r>
      <w:r w:rsidR="00894DD6">
        <w:rPr>
          <w:rFonts w:ascii="Times New Roman" w:hAnsi="Times New Roman"/>
          <w:sz w:val="24"/>
          <w:szCs w:val="24"/>
        </w:rPr>
        <w:t>8)</w:t>
      </w:r>
      <w:r w:rsidR="00C43A2B" w:rsidRPr="00C43A2B">
        <w:rPr>
          <w:rFonts w:ascii="Times New Roman" w:hAnsi="Times New Roman"/>
          <w:sz w:val="24"/>
          <w:szCs w:val="24"/>
        </w:rPr>
        <w:t>.</w:t>
      </w:r>
    </w:p>
    <w:p w:rsidR="003261B6" w:rsidRDefault="0011085E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</w:t>
      </w:r>
      <w:r w:rsidR="003261B6">
        <w:rPr>
          <w:rFonts w:ascii="Times New Roman" w:hAnsi="Times New Roman"/>
          <w:sz w:val="24"/>
          <w:szCs w:val="24"/>
        </w:rPr>
        <w:t>равила землепользования и застройки Ледмозерского сельского поселения в новой редакции  (</w:t>
      </w:r>
      <w:r w:rsidR="00894DD6">
        <w:rPr>
          <w:rFonts w:ascii="Times New Roman" w:hAnsi="Times New Roman"/>
          <w:sz w:val="24"/>
          <w:szCs w:val="24"/>
        </w:rPr>
        <w:t>п</w:t>
      </w:r>
      <w:r w:rsidR="003261B6">
        <w:rPr>
          <w:rFonts w:ascii="Times New Roman" w:hAnsi="Times New Roman"/>
          <w:sz w:val="24"/>
          <w:szCs w:val="24"/>
        </w:rPr>
        <w:t>риложения №  9,10).</w:t>
      </w:r>
    </w:p>
    <w:p w:rsidR="003261B6" w:rsidRDefault="003261B6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Установить, что Правила землепользования и застройки Ледмозерского сельского поселения в новой редакции состоят из следующих приложений:</w:t>
      </w:r>
    </w:p>
    <w:p w:rsidR="003261B6" w:rsidRDefault="003261B6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4D1870">
        <w:rPr>
          <w:rFonts w:ascii="Times New Roman" w:hAnsi="Times New Roman"/>
          <w:sz w:val="24"/>
          <w:szCs w:val="24"/>
        </w:rPr>
        <w:t xml:space="preserve">Правила землепользования и застройки Ледмозерского </w:t>
      </w:r>
      <w:r w:rsidR="00894DD6">
        <w:rPr>
          <w:rFonts w:ascii="Times New Roman" w:hAnsi="Times New Roman"/>
          <w:sz w:val="24"/>
          <w:szCs w:val="24"/>
        </w:rPr>
        <w:t xml:space="preserve">сельского поселения (приложение </w:t>
      </w:r>
      <w:r w:rsidR="00894DD6" w:rsidRPr="004D1870">
        <w:rPr>
          <w:rFonts w:ascii="Times New Roman" w:hAnsi="Times New Roman"/>
          <w:sz w:val="24"/>
          <w:szCs w:val="24"/>
        </w:rPr>
        <w:t>№9</w:t>
      </w:r>
      <w:r w:rsidR="00894DD6">
        <w:rPr>
          <w:rFonts w:ascii="Times New Roman" w:hAnsi="Times New Roman"/>
          <w:sz w:val="24"/>
          <w:szCs w:val="24"/>
        </w:rPr>
        <w:t>)</w:t>
      </w:r>
      <w:r w:rsidR="000337E3">
        <w:rPr>
          <w:rFonts w:ascii="Times New Roman" w:hAnsi="Times New Roman"/>
          <w:sz w:val="24"/>
          <w:szCs w:val="24"/>
        </w:rPr>
        <w:t>;</w:t>
      </w:r>
    </w:p>
    <w:p w:rsidR="003261B6" w:rsidRDefault="003261B6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 Карта</w:t>
      </w:r>
      <w:r w:rsidR="00894DD6">
        <w:rPr>
          <w:rFonts w:ascii="Times New Roman" w:hAnsi="Times New Roman"/>
          <w:sz w:val="24"/>
          <w:szCs w:val="24"/>
        </w:rPr>
        <w:t xml:space="preserve"> градостроительного зонирования (приложение </w:t>
      </w:r>
      <w:r w:rsidR="00894DD6" w:rsidRPr="004D1870">
        <w:rPr>
          <w:rFonts w:ascii="Times New Roman" w:hAnsi="Times New Roman"/>
          <w:sz w:val="24"/>
          <w:szCs w:val="24"/>
        </w:rPr>
        <w:t xml:space="preserve">№ </w:t>
      </w:r>
      <w:r w:rsidR="00894DD6"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>.</w:t>
      </w:r>
    </w:p>
    <w:p w:rsidR="004C3545" w:rsidRPr="003261B6" w:rsidRDefault="003261B6" w:rsidP="003261B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</w:t>
      </w:r>
      <w:r w:rsidR="004C3545" w:rsidRPr="003261B6">
        <w:rPr>
          <w:rFonts w:ascii="Times New Roman" w:hAnsi="Times New Roman"/>
          <w:bCs/>
          <w:sz w:val="24"/>
          <w:szCs w:val="24"/>
        </w:rPr>
        <w:t xml:space="preserve">ешение 45 сессии 6 созыва Совета Муезерского муниципального района от 20.06.2018 г. № 352 «Об утверждении Генерального плана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="004C3545" w:rsidRPr="003261B6">
        <w:rPr>
          <w:rFonts w:ascii="Times New Roman" w:hAnsi="Times New Roman"/>
          <w:bCs/>
          <w:sz w:val="24"/>
          <w:szCs w:val="24"/>
        </w:rPr>
        <w:t>Правил землепользования и застройки Ледмозерского сельского поселения» в редакции решений от 26.11.2018 г. № 17, от 19.11.2020 г</w:t>
      </w:r>
      <w:r>
        <w:rPr>
          <w:rFonts w:ascii="Times New Roman" w:hAnsi="Times New Roman"/>
          <w:bCs/>
          <w:sz w:val="24"/>
          <w:szCs w:val="24"/>
        </w:rPr>
        <w:t xml:space="preserve">. № 134, от 26.04.2021 г. № 157 признать утратившим силу. </w:t>
      </w:r>
    </w:p>
    <w:p w:rsidR="000F5E99" w:rsidRDefault="000F5E99" w:rsidP="000F5E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>» и разместить на официальном сайте Муезерского муниципального района.</w:t>
      </w:r>
    </w:p>
    <w:p w:rsidR="000F5E99" w:rsidRDefault="000F5E99" w:rsidP="000F5E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0F5E99" w:rsidRDefault="000F5E99" w:rsidP="000F5E9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99" w:rsidRPr="000F5E99" w:rsidRDefault="000F5E99" w:rsidP="000F5E9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906" w:rsidRPr="009753EF" w:rsidRDefault="00A21906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4366B" w:rsidRDefault="0054366B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53EF"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CB2639" w:rsidRPr="009753EF">
        <w:rPr>
          <w:rFonts w:ascii="Times New Roman" w:hAnsi="Times New Roman" w:cs="Times New Roman"/>
          <w:b w:val="0"/>
          <w:sz w:val="24"/>
          <w:szCs w:val="24"/>
        </w:rPr>
        <w:t xml:space="preserve"> Муезерского муниципального района                                               </w:t>
      </w:r>
      <w:r w:rsidR="004C3545">
        <w:rPr>
          <w:rFonts w:ascii="Times New Roman" w:hAnsi="Times New Roman" w:cs="Times New Roman"/>
          <w:b w:val="0"/>
          <w:sz w:val="24"/>
          <w:szCs w:val="24"/>
        </w:rPr>
        <w:t xml:space="preserve">Л.Н. </w:t>
      </w:r>
      <w:proofErr w:type="spellStart"/>
      <w:r w:rsidR="004C3545">
        <w:rPr>
          <w:rFonts w:ascii="Times New Roman" w:hAnsi="Times New Roman" w:cs="Times New Roman"/>
          <w:b w:val="0"/>
          <w:sz w:val="24"/>
          <w:szCs w:val="24"/>
        </w:rPr>
        <w:t>Баринкова</w:t>
      </w:r>
      <w:proofErr w:type="spellEnd"/>
    </w:p>
    <w:sectPr w:rsidR="0054366B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0E" w:rsidRDefault="00426A0E" w:rsidP="00CA11CE">
      <w:pPr>
        <w:spacing w:after="0" w:line="240" w:lineRule="auto"/>
      </w:pPr>
      <w:r>
        <w:separator/>
      </w:r>
    </w:p>
  </w:endnote>
  <w:endnote w:type="continuationSeparator" w:id="0">
    <w:p w:rsidR="00426A0E" w:rsidRDefault="00426A0E" w:rsidP="00CA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0E" w:rsidRDefault="00426A0E" w:rsidP="00CA11CE">
      <w:pPr>
        <w:spacing w:after="0" w:line="240" w:lineRule="auto"/>
      </w:pPr>
      <w:r>
        <w:separator/>
      </w:r>
    </w:p>
  </w:footnote>
  <w:footnote w:type="continuationSeparator" w:id="0">
    <w:p w:rsidR="00426A0E" w:rsidRDefault="00426A0E" w:rsidP="00CA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999"/>
    <w:multiLevelType w:val="hybridMultilevel"/>
    <w:tmpl w:val="319C93F4"/>
    <w:lvl w:ilvl="0" w:tplc="06CC395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63C4F"/>
    <w:multiLevelType w:val="multilevel"/>
    <w:tmpl w:val="C6E4C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840E09"/>
    <w:multiLevelType w:val="hybridMultilevel"/>
    <w:tmpl w:val="4016EC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ACE1C1A"/>
    <w:multiLevelType w:val="multilevel"/>
    <w:tmpl w:val="7C3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958"/>
    <w:rsid w:val="00002E3A"/>
    <w:rsid w:val="00004BCE"/>
    <w:rsid w:val="00006E90"/>
    <w:rsid w:val="00006F58"/>
    <w:rsid w:val="000102D2"/>
    <w:rsid w:val="00010DCB"/>
    <w:rsid w:val="00011667"/>
    <w:rsid w:val="00012011"/>
    <w:rsid w:val="00013664"/>
    <w:rsid w:val="00013D0C"/>
    <w:rsid w:val="00015E6F"/>
    <w:rsid w:val="00020DE3"/>
    <w:rsid w:val="00021FFC"/>
    <w:rsid w:val="00024A9F"/>
    <w:rsid w:val="000318DD"/>
    <w:rsid w:val="00033500"/>
    <w:rsid w:val="000337E3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6AC5"/>
    <w:rsid w:val="000E7C4B"/>
    <w:rsid w:val="000F2C84"/>
    <w:rsid w:val="000F2FE4"/>
    <w:rsid w:val="000F5E99"/>
    <w:rsid w:val="0010213B"/>
    <w:rsid w:val="00102F35"/>
    <w:rsid w:val="00104170"/>
    <w:rsid w:val="0011085E"/>
    <w:rsid w:val="00112D7E"/>
    <w:rsid w:val="0011478C"/>
    <w:rsid w:val="0011535B"/>
    <w:rsid w:val="00115C67"/>
    <w:rsid w:val="0012029F"/>
    <w:rsid w:val="00123454"/>
    <w:rsid w:val="00123B31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0929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2E68"/>
    <w:rsid w:val="00223A5D"/>
    <w:rsid w:val="00224124"/>
    <w:rsid w:val="002247CA"/>
    <w:rsid w:val="00225500"/>
    <w:rsid w:val="00227B21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4C7C"/>
    <w:rsid w:val="0025591B"/>
    <w:rsid w:val="0025739B"/>
    <w:rsid w:val="002611BD"/>
    <w:rsid w:val="00262D0C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153"/>
    <w:rsid w:val="00285D9F"/>
    <w:rsid w:val="0029053F"/>
    <w:rsid w:val="00292C58"/>
    <w:rsid w:val="00293E8D"/>
    <w:rsid w:val="00296224"/>
    <w:rsid w:val="002964EE"/>
    <w:rsid w:val="00297C12"/>
    <w:rsid w:val="002A34BC"/>
    <w:rsid w:val="002A6D8C"/>
    <w:rsid w:val="002B51D1"/>
    <w:rsid w:val="002C316E"/>
    <w:rsid w:val="002C4982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D72D8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261B6"/>
    <w:rsid w:val="00332295"/>
    <w:rsid w:val="003337A7"/>
    <w:rsid w:val="003341A8"/>
    <w:rsid w:val="00336454"/>
    <w:rsid w:val="00336EF3"/>
    <w:rsid w:val="00341D81"/>
    <w:rsid w:val="0034223C"/>
    <w:rsid w:val="00346434"/>
    <w:rsid w:val="00347224"/>
    <w:rsid w:val="003477CE"/>
    <w:rsid w:val="00352696"/>
    <w:rsid w:val="00354108"/>
    <w:rsid w:val="00354EF9"/>
    <w:rsid w:val="00355C12"/>
    <w:rsid w:val="0035766B"/>
    <w:rsid w:val="003577E1"/>
    <w:rsid w:val="00363084"/>
    <w:rsid w:val="00364893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A7501"/>
    <w:rsid w:val="003B1392"/>
    <w:rsid w:val="003B2E79"/>
    <w:rsid w:val="003B440D"/>
    <w:rsid w:val="003C0327"/>
    <w:rsid w:val="003C1F3B"/>
    <w:rsid w:val="003C2256"/>
    <w:rsid w:val="003C3C2B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2492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0E"/>
    <w:rsid w:val="00426A35"/>
    <w:rsid w:val="00431231"/>
    <w:rsid w:val="0043327D"/>
    <w:rsid w:val="00433DA6"/>
    <w:rsid w:val="004413BC"/>
    <w:rsid w:val="00441650"/>
    <w:rsid w:val="00441FC6"/>
    <w:rsid w:val="00442DF7"/>
    <w:rsid w:val="00444B19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B4BC1"/>
    <w:rsid w:val="004C0538"/>
    <w:rsid w:val="004C10CA"/>
    <w:rsid w:val="004C21DF"/>
    <w:rsid w:val="004C3545"/>
    <w:rsid w:val="004C3D2F"/>
    <w:rsid w:val="004C4E56"/>
    <w:rsid w:val="004C714D"/>
    <w:rsid w:val="004D0429"/>
    <w:rsid w:val="004D1870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6B"/>
    <w:rsid w:val="005436E7"/>
    <w:rsid w:val="00547B95"/>
    <w:rsid w:val="00561349"/>
    <w:rsid w:val="00561B76"/>
    <w:rsid w:val="00563799"/>
    <w:rsid w:val="00563803"/>
    <w:rsid w:val="00566E3D"/>
    <w:rsid w:val="00567CEC"/>
    <w:rsid w:val="00571680"/>
    <w:rsid w:val="00574232"/>
    <w:rsid w:val="00575542"/>
    <w:rsid w:val="00576CD9"/>
    <w:rsid w:val="005814BA"/>
    <w:rsid w:val="00582D9F"/>
    <w:rsid w:val="005859B8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6BC"/>
    <w:rsid w:val="005F2F79"/>
    <w:rsid w:val="005F3424"/>
    <w:rsid w:val="005F4E7C"/>
    <w:rsid w:val="005F78FB"/>
    <w:rsid w:val="005F7E0F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CF2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6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A71C8"/>
    <w:rsid w:val="006B0DAE"/>
    <w:rsid w:val="006B75DF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3C1"/>
    <w:rsid w:val="006E2B7F"/>
    <w:rsid w:val="006E579B"/>
    <w:rsid w:val="006E5828"/>
    <w:rsid w:val="006E61E6"/>
    <w:rsid w:val="006E6D89"/>
    <w:rsid w:val="006E7DBD"/>
    <w:rsid w:val="006F067E"/>
    <w:rsid w:val="006F3587"/>
    <w:rsid w:val="006F5F1C"/>
    <w:rsid w:val="006F66A0"/>
    <w:rsid w:val="006F6A27"/>
    <w:rsid w:val="006F7FAA"/>
    <w:rsid w:val="00702D6E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3603B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046"/>
    <w:rsid w:val="0076389D"/>
    <w:rsid w:val="00763941"/>
    <w:rsid w:val="00765046"/>
    <w:rsid w:val="00766E86"/>
    <w:rsid w:val="007674FD"/>
    <w:rsid w:val="00770052"/>
    <w:rsid w:val="007702BE"/>
    <w:rsid w:val="0077198C"/>
    <w:rsid w:val="00771FB1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9693C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4AB7"/>
    <w:rsid w:val="008165B2"/>
    <w:rsid w:val="00820B73"/>
    <w:rsid w:val="00820B7B"/>
    <w:rsid w:val="00820FD5"/>
    <w:rsid w:val="0082284A"/>
    <w:rsid w:val="00825787"/>
    <w:rsid w:val="0082791A"/>
    <w:rsid w:val="00827C36"/>
    <w:rsid w:val="00830419"/>
    <w:rsid w:val="008344D8"/>
    <w:rsid w:val="00834533"/>
    <w:rsid w:val="0083469F"/>
    <w:rsid w:val="0083517B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4DD6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D7BE3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07B8"/>
    <w:rsid w:val="00961532"/>
    <w:rsid w:val="0096271F"/>
    <w:rsid w:val="00964ACF"/>
    <w:rsid w:val="00964B99"/>
    <w:rsid w:val="009704A8"/>
    <w:rsid w:val="00971F12"/>
    <w:rsid w:val="009753EF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B3429"/>
    <w:rsid w:val="009C0537"/>
    <w:rsid w:val="009C46C0"/>
    <w:rsid w:val="009C4935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1906"/>
    <w:rsid w:val="00A23B39"/>
    <w:rsid w:val="00A25FCD"/>
    <w:rsid w:val="00A272C7"/>
    <w:rsid w:val="00A3073F"/>
    <w:rsid w:val="00A307EC"/>
    <w:rsid w:val="00A30C28"/>
    <w:rsid w:val="00A34B83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3AC8"/>
    <w:rsid w:val="00A8402E"/>
    <w:rsid w:val="00A85347"/>
    <w:rsid w:val="00A87701"/>
    <w:rsid w:val="00A912A4"/>
    <w:rsid w:val="00A91674"/>
    <w:rsid w:val="00A9380B"/>
    <w:rsid w:val="00A940A2"/>
    <w:rsid w:val="00A94832"/>
    <w:rsid w:val="00A9660E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552E4"/>
    <w:rsid w:val="00B62816"/>
    <w:rsid w:val="00B62D3C"/>
    <w:rsid w:val="00B64A96"/>
    <w:rsid w:val="00B66481"/>
    <w:rsid w:val="00B66FD4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0587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E4855"/>
    <w:rsid w:val="00BF12FF"/>
    <w:rsid w:val="00BF19F5"/>
    <w:rsid w:val="00BF2470"/>
    <w:rsid w:val="00BF4AAC"/>
    <w:rsid w:val="00BF5FD8"/>
    <w:rsid w:val="00C03F9B"/>
    <w:rsid w:val="00C0531C"/>
    <w:rsid w:val="00C0772F"/>
    <w:rsid w:val="00C117CA"/>
    <w:rsid w:val="00C13366"/>
    <w:rsid w:val="00C135B7"/>
    <w:rsid w:val="00C138A1"/>
    <w:rsid w:val="00C17034"/>
    <w:rsid w:val="00C23797"/>
    <w:rsid w:val="00C24952"/>
    <w:rsid w:val="00C2577C"/>
    <w:rsid w:val="00C26782"/>
    <w:rsid w:val="00C277EC"/>
    <w:rsid w:val="00C30B38"/>
    <w:rsid w:val="00C37212"/>
    <w:rsid w:val="00C43A2B"/>
    <w:rsid w:val="00C5070B"/>
    <w:rsid w:val="00C524C7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187"/>
    <w:rsid w:val="00CA0866"/>
    <w:rsid w:val="00CA11CE"/>
    <w:rsid w:val="00CA254D"/>
    <w:rsid w:val="00CA51D7"/>
    <w:rsid w:val="00CB2639"/>
    <w:rsid w:val="00CB47C8"/>
    <w:rsid w:val="00CB4D41"/>
    <w:rsid w:val="00CB72B7"/>
    <w:rsid w:val="00CC66BF"/>
    <w:rsid w:val="00CD22FA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1D97"/>
    <w:rsid w:val="00D358EB"/>
    <w:rsid w:val="00D432DA"/>
    <w:rsid w:val="00D46203"/>
    <w:rsid w:val="00D5449E"/>
    <w:rsid w:val="00D54C00"/>
    <w:rsid w:val="00D61352"/>
    <w:rsid w:val="00D6318F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3CED"/>
    <w:rsid w:val="00DB6ECE"/>
    <w:rsid w:val="00DC4DD5"/>
    <w:rsid w:val="00DC594E"/>
    <w:rsid w:val="00DC7EC7"/>
    <w:rsid w:val="00DD2633"/>
    <w:rsid w:val="00DD29CD"/>
    <w:rsid w:val="00DD3F4B"/>
    <w:rsid w:val="00DD66F0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1CB4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EE1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E7958"/>
    <w:rsid w:val="00EF411E"/>
    <w:rsid w:val="00EF5083"/>
    <w:rsid w:val="00EF5FD4"/>
    <w:rsid w:val="00EF7F5B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998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969"/>
    <w:rsid w:val="00F73A55"/>
    <w:rsid w:val="00F75064"/>
    <w:rsid w:val="00F753DA"/>
    <w:rsid w:val="00F76449"/>
    <w:rsid w:val="00F77BC8"/>
    <w:rsid w:val="00F82006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0709"/>
    <w:rsid w:val="00FC1D1F"/>
    <w:rsid w:val="00FC206B"/>
    <w:rsid w:val="00FC3598"/>
    <w:rsid w:val="00FC6176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30CC"/>
    <w:rsid w:val="00FF625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5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">
    <w:name w:val="heading 3"/>
    <w:basedOn w:val="a"/>
    <w:next w:val="a"/>
    <w:link w:val="30"/>
    <w:qFormat/>
    <w:rsid w:val="00A219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7958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EE79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795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character" w:styleId="a4">
    <w:name w:val="Hyperlink"/>
    <w:basedOn w:val="a0"/>
    <w:rsid w:val="001D09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0929"/>
    <w:pPr>
      <w:suppressAutoHyphens/>
      <w:ind w:left="720"/>
      <w:contextualSpacing/>
    </w:pPr>
    <w:rPr>
      <w:rFonts w:eastAsia="Times New Roman"/>
    </w:rPr>
  </w:style>
  <w:style w:type="paragraph" w:styleId="a6">
    <w:name w:val="Normal (Web)"/>
    <w:basedOn w:val="a"/>
    <w:unhideWhenUsed/>
    <w:rsid w:val="00673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645"/>
  </w:style>
  <w:style w:type="character" w:styleId="a7">
    <w:name w:val="Strong"/>
    <w:basedOn w:val="a0"/>
    <w:uiPriority w:val="22"/>
    <w:qFormat/>
    <w:rsid w:val="00673645"/>
    <w:rPr>
      <w:b/>
      <w:bCs/>
    </w:rPr>
  </w:style>
  <w:style w:type="character" w:customStyle="1" w:styleId="30">
    <w:name w:val="Заголовок 3 Знак"/>
    <w:basedOn w:val="a0"/>
    <w:link w:val="3"/>
    <w:rsid w:val="00A219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B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263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FC359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C359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A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11CE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CA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11C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Пользователь Windows</cp:lastModifiedBy>
  <cp:revision>76</cp:revision>
  <cp:lastPrinted>2023-05-05T05:47:00Z</cp:lastPrinted>
  <dcterms:created xsi:type="dcterms:W3CDTF">2014-09-29T12:29:00Z</dcterms:created>
  <dcterms:modified xsi:type="dcterms:W3CDTF">2023-05-16T05:57:00Z</dcterms:modified>
</cp:coreProperties>
</file>