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A52" w:rsidRPr="00CC0902" w:rsidRDefault="004F7A52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РЕСПУБЛИКА КАРЕЛИЯ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МУНИЦИПАЛЬНОЕ ОБРАЗОВАНИЕ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«МУЕЗЕРСКИЙ МУНИЦИПАЛЬНЫЙ РАЙОН»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СОВЕТ МУЕЗЕРСКОГО МУНИЦИПАЛЬНОГО РАЙОНА</w:t>
      </w:r>
    </w:p>
    <w:p w:rsidR="009753EF" w:rsidRPr="00CC0902" w:rsidRDefault="009753EF" w:rsidP="00CC090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РЕШЕНИЕ</w:t>
      </w:r>
    </w:p>
    <w:p w:rsidR="001D0929" w:rsidRPr="00CC0902" w:rsidRDefault="001D0929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0929" w:rsidRPr="00CC0902" w:rsidRDefault="00E851A8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73603B" w:rsidRPr="00CC0902">
        <w:rPr>
          <w:rFonts w:ascii="Times New Roman" w:hAnsi="Times New Roman"/>
          <w:sz w:val="24"/>
          <w:szCs w:val="24"/>
        </w:rPr>
        <w:t xml:space="preserve"> </w:t>
      </w:r>
      <w:r w:rsidR="001D0929" w:rsidRPr="00CC0902">
        <w:rPr>
          <w:rFonts w:ascii="Times New Roman" w:hAnsi="Times New Roman"/>
          <w:sz w:val="24"/>
          <w:szCs w:val="24"/>
        </w:rPr>
        <w:t xml:space="preserve">сессия </w:t>
      </w:r>
      <w:r>
        <w:rPr>
          <w:rFonts w:ascii="Times New Roman" w:hAnsi="Times New Roman"/>
          <w:sz w:val="24"/>
          <w:szCs w:val="24"/>
        </w:rPr>
        <w:t>7</w:t>
      </w:r>
      <w:r w:rsidR="00CB2639" w:rsidRPr="00CC0902">
        <w:rPr>
          <w:rFonts w:ascii="Times New Roman" w:hAnsi="Times New Roman"/>
          <w:sz w:val="24"/>
          <w:szCs w:val="24"/>
        </w:rPr>
        <w:t xml:space="preserve"> </w:t>
      </w:r>
      <w:r w:rsidR="001D0929" w:rsidRPr="00CC0902">
        <w:rPr>
          <w:rFonts w:ascii="Times New Roman" w:hAnsi="Times New Roman"/>
          <w:sz w:val="24"/>
          <w:szCs w:val="24"/>
        </w:rPr>
        <w:t>созыва</w:t>
      </w:r>
    </w:p>
    <w:p w:rsidR="00EE7958" w:rsidRPr="00CC0902" w:rsidRDefault="0073603B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t xml:space="preserve">от  </w:t>
      </w:r>
      <w:r w:rsidR="00E851A8">
        <w:rPr>
          <w:rFonts w:ascii="Times New Roman" w:hAnsi="Times New Roman"/>
          <w:sz w:val="24"/>
          <w:szCs w:val="24"/>
        </w:rPr>
        <w:t>26 апреля</w:t>
      </w:r>
      <w:r w:rsidR="00FB1C6D" w:rsidRPr="00CC0902">
        <w:rPr>
          <w:rFonts w:ascii="Times New Roman" w:hAnsi="Times New Roman"/>
          <w:sz w:val="24"/>
          <w:szCs w:val="24"/>
        </w:rPr>
        <w:t xml:space="preserve"> </w:t>
      </w:r>
      <w:r w:rsidR="008D7BE3" w:rsidRPr="00CC0902">
        <w:rPr>
          <w:rFonts w:ascii="Times New Roman" w:hAnsi="Times New Roman"/>
          <w:sz w:val="24"/>
          <w:szCs w:val="24"/>
        </w:rPr>
        <w:t>20</w:t>
      </w:r>
      <w:r w:rsidR="00E25E61" w:rsidRPr="00CC0902">
        <w:rPr>
          <w:rFonts w:ascii="Times New Roman" w:hAnsi="Times New Roman"/>
          <w:sz w:val="24"/>
          <w:szCs w:val="24"/>
        </w:rPr>
        <w:t>2</w:t>
      </w:r>
      <w:r w:rsidR="004F7A52" w:rsidRPr="00CC0902">
        <w:rPr>
          <w:rFonts w:ascii="Times New Roman" w:hAnsi="Times New Roman"/>
          <w:sz w:val="24"/>
          <w:szCs w:val="24"/>
        </w:rPr>
        <w:t>1</w:t>
      </w:r>
      <w:r w:rsidR="00EE7958" w:rsidRPr="00CC0902">
        <w:rPr>
          <w:rFonts w:ascii="Times New Roman" w:hAnsi="Times New Roman"/>
          <w:sz w:val="24"/>
          <w:szCs w:val="24"/>
        </w:rPr>
        <w:t xml:space="preserve"> г.</w:t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  <w:t xml:space="preserve">               </w:t>
      </w:r>
      <w:r w:rsidR="001D0929" w:rsidRPr="00CC0902">
        <w:rPr>
          <w:rFonts w:ascii="Times New Roman" w:hAnsi="Times New Roman"/>
          <w:sz w:val="24"/>
          <w:szCs w:val="24"/>
        </w:rPr>
        <w:t xml:space="preserve">                   </w:t>
      </w:r>
      <w:r w:rsidR="00227B21" w:rsidRPr="00CC0902">
        <w:rPr>
          <w:rFonts w:ascii="Times New Roman" w:hAnsi="Times New Roman"/>
          <w:sz w:val="24"/>
          <w:szCs w:val="24"/>
        </w:rPr>
        <w:t xml:space="preserve">              </w:t>
      </w:r>
      <w:r w:rsidR="00E851A8">
        <w:rPr>
          <w:rFonts w:ascii="Times New Roman" w:hAnsi="Times New Roman"/>
          <w:sz w:val="24"/>
          <w:szCs w:val="24"/>
        </w:rPr>
        <w:t xml:space="preserve">            </w:t>
      </w:r>
      <w:r w:rsidR="00227B21" w:rsidRPr="00CC0902">
        <w:rPr>
          <w:rFonts w:ascii="Times New Roman" w:hAnsi="Times New Roman"/>
          <w:sz w:val="24"/>
          <w:szCs w:val="24"/>
        </w:rPr>
        <w:t xml:space="preserve">      </w:t>
      </w:r>
      <w:r w:rsidR="001D0929" w:rsidRPr="00CC0902">
        <w:rPr>
          <w:rFonts w:ascii="Times New Roman" w:hAnsi="Times New Roman"/>
          <w:sz w:val="24"/>
          <w:szCs w:val="24"/>
        </w:rPr>
        <w:t xml:space="preserve">№ </w:t>
      </w:r>
      <w:r w:rsidR="00EE7958" w:rsidRPr="00CC0902">
        <w:rPr>
          <w:rFonts w:ascii="Times New Roman" w:hAnsi="Times New Roman"/>
          <w:sz w:val="24"/>
          <w:szCs w:val="24"/>
        </w:rPr>
        <w:t xml:space="preserve">  </w:t>
      </w:r>
      <w:r w:rsidR="00E851A8">
        <w:rPr>
          <w:rFonts w:ascii="Times New Roman" w:hAnsi="Times New Roman"/>
          <w:sz w:val="24"/>
          <w:szCs w:val="24"/>
        </w:rPr>
        <w:t>158</w:t>
      </w:r>
    </w:p>
    <w:p w:rsidR="00CB2639" w:rsidRPr="00CC0902" w:rsidRDefault="00CB2639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693C" w:rsidRPr="00CC0902" w:rsidRDefault="0079693C" w:rsidP="00BA628A">
      <w:pPr>
        <w:pStyle w:val="ConsPlusTitle"/>
        <w:widowControl/>
        <w:tabs>
          <w:tab w:val="left" w:pos="567"/>
        </w:tabs>
        <w:ind w:right="5386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О внесении изменений в Правила</w:t>
      </w:r>
      <w:r w:rsidR="00771FB1"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землепользования и застройки</w:t>
      </w:r>
      <w:r w:rsidR="00771FB1"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CC4B17">
        <w:rPr>
          <w:rFonts w:ascii="Times New Roman" w:hAnsi="Times New Roman" w:cs="Times New Roman"/>
          <w:b w:val="0"/>
          <w:bCs w:val="0"/>
          <w:sz w:val="24"/>
          <w:szCs w:val="24"/>
        </w:rPr>
        <w:t>Пенинг</w:t>
      </w:r>
      <w:r w:rsidR="009242D0"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ского</w:t>
      </w:r>
      <w:proofErr w:type="spellEnd"/>
      <w:r w:rsidR="009242D0"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сельского поселения</w:t>
      </w:r>
    </w:p>
    <w:p w:rsidR="0079693C" w:rsidRPr="00CC0902" w:rsidRDefault="0079693C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2639" w:rsidRPr="00CC0902" w:rsidRDefault="00673645" w:rsidP="00CC0902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06.10.2003 г. № 131-ФЗ</w:t>
      </w:r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общих принципах организации местного самоуправления</w:t>
      </w:r>
      <w:r w:rsidR="00BB0587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Российской</w:t>
      </w:r>
      <w:r w:rsidR="00CB2639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0587" w:rsidRPr="00CC0902">
        <w:rPr>
          <w:rFonts w:ascii="Times New Roman" w:eastAsia="Times New Roman" w:hAnsi="Times New Roman"/>
          <w:sz w:val="24"/>
          <w:szCs w:val="24"/>
          <w:lang w:eastAsia="ru-RU"/>
        </w:rPr>
        <w:t>Федерации», ст. 33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Градостроительного</w:t>
      </w:r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кодекса Российской Федерации,</w:t>
      </w:r>
      <w:r w:rsidR="00CB2639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итоговыми документами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публичных слушаний от </w:t>
      </w:r>
      <w:r w:rsidR="00C01A29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01A29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C01A29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г. по проекту внесения</w:t>
      </w:r>
      <w:r w:rsidR="00CB2639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изменений в Правила землепользования и застройки </w:t>
      </w:r>
      <w:proofErr w:type="spellStart"/>
      <w:r w:rsidR="00CC4B17">
        <w:rPr>
          <w:rFonts w:ascii="Times New Roman" w:eastAsia="Times New Roman" w:hAnsi="Times New Roman"/>
          <w:sz w:val="24"/>
          <w:szCs w:val="24"/>
          <w:lang w:eastAsia="ru-RU"/>
        </w:rPr>
        <w:t>Пенинг</w:t>
      </w:r>
      <w:r w:rsidR="007B38F8" w:rsidRPr="00CC090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proofErr w:type="spellEnd"/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сельско</w:t>
      </w:r>
      <w:r w:rsidR="009C4935" w:rsidRPr="00CC0902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</w:t>
      </w:r>
      <w:r w:rsidR="009C4935" w:rsidRPr="00CC090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BB0587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размещенн</w:t>
      </w:r>
      <w:r w:rsidR="00227B21" w:rsidRPr="00CC0902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CB2639" w:rsidRPr="00CC0902">
        <w:rPr>
          <w:rFonts w:ascii="Times New Roman" w:hAnsi="Times New Roman"/>
          <w:sz w:val="24"/>
          <w:szCs w:val="24"/>
        </w:rPr>
        <w:t>официальном интернет-сайте Муезерского муниципального района</w:t>
      </w:r>
      <w:r w:rsidR="009C4935" w:rsidRPr="00CC0902">
        <w:rPr>
          <w:rFonts w:ascii="Times New Roman" w:hAnsi="Times New Roman"/>
          <w:sz w:val="24"/>
          <w:szCs w:val="24"/>
        </w:rPr>
        <w:t>,</w:t>
      </w:r>
      <w:r w:rsidR="009C4935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2639" w:rsidRPr="00CC0902">
        <w:rPr>
          <w:rFonts w:ascii="Times New Roman" w:hAnsi="Times New Roman"/>
          <w:b/>
          <w:sz w:val="24"/>
          <w:szCs w:val="24"/>
        </w:rPr>
        <w:t xml:space="preserve">Совет Муезерского муниципального района  </w:t>
      </w:r>
      <w:r w:rsidR="00CB2639" w:rsidRPr="00CC0902">
        <w:rPr>
          <w:rFonts w:ascii="Times New Roman" w:hAnsi="Times New Roman"/>
          <w:sz w:val="24"/>
          <w:szCs w:val="24"/>
        </w:rPr>
        <w:t xml:space="preserve"> </w:t>
      </w:r>
      <w:r w:rsidR="00CB2639" w:rsidRPr="00CC0902">
        <w:rPr>
          <w:rFonts w:ascii="Times New Roman" w:hAnsi="Times New Roman"/>
          <w:b/>
          <w:spacing w:val="40"/>
          <w:sz w:val="24"/>
          <w:szCs w:val="24"/>
        </w:rPr>
        <w:t>решил:</w:t>
      </w:r>
      <w:proofErr w:type="gramEnd"/>
    </w:p>
    <w:p w:rsidR="00FE4035" w:rsidRDefault="00FE4035" w:rsidP="00CC4B17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в решение 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45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сессии 6 созыва Совета Муезерского муниципального района  от 20 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35</w:t>
      </w:r>
      <w:r w:rsidR="00CC4B1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Генерального плана и Правил землепользования и застройки </w:t>
      </w:r>
      <w:proofErr w:type="spellStart"/>
      <w:r w:rsidR="00CC4B17">
        <w:rPr>
          <w:rFonts w:ascii="Times New Roman" w:eastAsia="Times New Roman" w:hAnsi="Times New Roman"/>
          <w:sz w:val="24"/>
          <w:szCs w:val="24"/>
          <w:lang w:eastAsia="ru-RU"/>
        </w:rPr>
        <w:t>Пенинг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proofErr w:type="spellEnd"/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сельского поселения» </w:t>
      </w:r>
      <w:r w:rsidR="004F7A52" w:rsidRPr="00CC0902">
        <w:rPr>
          <w:rFonts w:ascii="Times New Roman" w:eastAsia="Times New Roman" w:hAnsi="Times New Roman"/>
          <w:sz w:val="24"/>
          <w:szCs w:val="24"/>
          <w:lang w:eastAsia="ru-RU"/>
        </w:rPr>
        <w:t>следующие изменения</w:t>
      </w:r>
      <w:r w:rsidR="00C01A2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12B23" w:rsidRPr="00E1725C" w:rsidRDefault="00F72C4A" w:rsidP="00CC4B17">
      <w:pPr>
        <w:pStyle w:val="a5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р</w:t>
      </w:r>
      <w:r w:rsidR="00CC4B17" w:rsidRPr="00E1725C">
        <w:rPr>
          <w:rFonts w:ascii="Times New Roman" w:hAnsi="Times New Roman"/>
          <w:sz w:val="24"/>
          <w:szCs w:val="24"/>
          <w:lang w:eastAsia="ru-RU"/>
        </w:rPr>
        <w:t>аздел</w:t>
      </w:r>
      <w:r w:rsidR="006D5486">
        <w:rPr>
          <w:rFonts w:ascii="Times New Roman" w:hAnsi="Times New Roman"/>
          <w:sz w:val="24"/>
          <w:szCs w:val="24"/>
          <w:lang w:eastAsia="ru-RU"/>
        </w:rPr>
        <w:t>е</w:t>
      </w:r>
      <w:r w:rsidR="00CC4B17" w:rsidRPr="00E1725C">
        <w:rPr>
          <w:rFonts w:ascii="Times New Roman" w:hAnsi="Times New Roman"/>
          <w:sz w:val="24"/>
          <w:szCs w:val="24"/>
          <w:lang w:eastAsia="ru-RU"/>
        </w:rPr>
        <w:t xml:space="preserve"> 2.1</w:t>
      </w:r>
      <w:r w:rsidR="00625E75" w:rsidRPr="00E1725C">
        <w:rPr>
          <w:rFonts w:ascii="Times New Roman" w:hAnsi="Times New Roman"/>
          <w:sz w:val="24"/>
          <w:szCs w:val="24"/>
          <w:lang w:eastAsia="ru-RU"/>
        </w:rPr>
        <w:t>.</w:t>
      </w:r>
      <w:r w:rsidR="009155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4B17" w:rsidRPr="00E1725C">
        <w:rPr>
          <w:rFonts w:ascii="Times New Roman" w:hAnsi="Times New Roman"/>
          <w:sz w:val="24"/>
          <w:szCs w:val="24"/>
          <w:lang w:eastAsia="ru-RU"/>
        </w:rPr>
        <w:t>«Зона застройки индивидуальными жилыми домами. Г</w:t>
      </w:r>
      <w:r w:rsidR="00CC4B17" w:rsidRPr="00E1725C">
        <w:rPr>
          <w:rFonts w:ascii="Times New Roman" w:eastAsia="Calibri" w:hAnsi="Times New Roman"/>
          <w:sz w:val="24"/>
          <w:szCs w:val="24"/>
          <w:lang w:eastAsia="ru-RU"/>
        </w:rPr>
        <w:t>радостроительный регламент</w:t>
      </w:r>
      <w:r w:rsidR="00CC4B17" w:rsidRPr="00E1725C">
        <w:rPr>
          <w:rFonts w:ascii="Times New Roman" w:hAnsi="Times New Roman"/>
          <w:sz w:val="24"/>
          <w:szCs w:val="24"/>
          <w:lang w:eastAsia="ru-RU"/>
        </w:rPr>
        <w:t>»</w:t>
      </w:r>
      <w:r w:rsidR="00E1725C" w:rsidRPr="00E172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55C6">
        <w:rPr>
          <w:rFonts w:ascii="Times New Roman" w:hAnsi="Times New Roman"/>
          <w:sz w:val="24"/>
          <w:szCs w:val="24"/>
          <w:lang w:eastAsia="ru-RU"/>
        </w:rPr>
        <w:t>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9155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1725C" w:rsidRPr="00E1725C">
        <w:rPr>
          <w:rFonts w:ascii="Times New Roman" w:hAnsi="Times New Roman"/>
          <w:sz w:val="24"/>
          <w:szCs w:val="24"/>
          <w:lang w:eastAsia="ru-RU"/>
        </w:rPr>
        <w:t>таблицу 2.1.1.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D827C0" w:rsidRPr="00D827C0" w:rsidRDefault="00D827C0" w:rsidP="00D827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27C0">
        <w:rPr>
          <w:rFonts w:ascii="Times New Roman" w:hAnsi="Times New Roman"/>
          <w:i/>
          <w:iCs/>
          <w:sz w:val="24"/>
          <w:szCs w:val="24"/>
        </w:rPr>
        <w:t>Таблица.2.1.1.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14"/>
      </w:tblGrid>
      <w:tr w:rsidR="00625E75" w:rsidRPr="00625E75" w:rsidTr="0052358E">
        <w:trPr>
          <w:trHeight w:val="300"/>
        </w:trPr>
        <w:tc>
          <w:tcPr>
            <w:tcW w:w="9214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</w:t>
            </w:r>
            <w:proofErr w:type="gramStart"/>
            <w:r w:rsidRPr="00625E7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  <w:proofErr w:type="gramEnd"/>
            <w:r w:rsidRPr="00625E7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- Зона застройки индивидуальными жилыми домами</w:t>
            </w:r>
          </w:p>
        </w:tc>
      </w:tr>
      <w:tr w:rsidR="00625E75" w:rsidRPr="00625E75" w:rsidTr="00BD7A8E">
        <w:trPr>
          <w:trHeight w:val="2028"/>
        </w:trPr>
        <w:tc>
          <w:tcPr>
            <w:tcW w:w="9214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 (2.1);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 (приусадебный земельный участок) (2.2);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Обслуживание жилой застройки (2.7);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625E75" w:rsidRPr="00625E75" w:rsidTr="00BD7A8E">
        <w:trPr>
          <w:trHeight w:val="6935"/>
        </w:trPr>
        <w:tc>
          <w:tcPr>
            <w:tcW w:w="9214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Малоэтажная многоквартирная жилая застройка (2.1.1);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Блокированная жилая застройка (2.3);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Обслуживание жилой застройки (2.7);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 xml:space="preserve">Оказание услуг связи (3.2.3); 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Общежития (3.2.4);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Здравоохранение (3.4);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Объекты культурно-досуговой деятельности (3.6.1);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Осуществление религиозных обрядов (3.7.1);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Рынки (4.3);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Площадки для занятий спортом (5.1.3);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Связь (6.8);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Обслуживание перевозок пассажиров (7.2.2);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625E75" w:rsidRPr="00625E75" w:rsidTr="00BD7A8E">
        <w:trPr>
          <w:trHeight w:val="1406"/>
        </w:trPr>
        <w:tc>
          <w:tcPr>
            <w:tcW w:w="9214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t>Вспомогательные виды разрешенного использования при жилых домах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Обслуживание жилой застройки (2.7);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Хранение автотранспорта (2.7.1);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</w:tbl>
    <w:p w:rsidR="00625E75" w:rsidRDefault="00625E75" w:rsidP="00012B23">
      <w:pPr>
        <w:pStyle w:val="a5"/>
        <w:tabs>
          <w:tab w:val="left" w:pos="567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7049B1" w:rsidRDefault="00625E75" w:rsidP="007049B1">
      <w:pPr>
        <w:pStyle w:val="a5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72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72C4A">
        <w:rPr>
          <w:rFonts w:ascii="Times New Roman" w:hAnsi="Times New Roman"/>
          <w:sz w:val="24"/>
          <w:szCs w:val="24"/>
          <w:lang w:eastAsia="ru-RU"/>
        </w:rPr>
        <w:t>В р</w:t>
      </w:r>
      <w:r w:rsidRPr="00E1725C">
        <w:rPr>
          <w:rFonts w:ascii="Times New Roman" w:hAnsi="Times New Roman"/>
          <w:sz w:val="24"/>
          <w:szCs w:val="24"/>
          <w:lang w:eastAsia="ru-RU"/>
        </w:rPr>
        <w:t>аздел</w:t>
      </w:r>
      <w:r w:rsidR="00F72C4A">
        <w:rPr>
          <w:rFonts w:ascii="Times New Roman" w:hAnsi="Times New Roman"/>
          <w:sz w:val="24"/>
          <w:szCs w:val="24"/>
          <w:lang w:eastAsia="ru-RU"/>
        </w:rPr>
        <w:t>е</w:t>
      </w:r>
      <w:r w:rsidRPr="00E1725C">
        <w:rPr>
          <w:rFonts w:ascii="Times New Roman" w:hAnsi="Times New Roman"/>
          <w:sz w:val="24"/>
          <w:szCs w:val="24"/>
          <w:lang w:eastAsia="ru-RU"/>
        </w:rPr>
        <w:t xml:space="preserve"> 2.2. «Зона делового, общественного и коммерческого назначения. Градостроительный регламент»</w:t>
      </w:r>
      <w:r w:rsidR="009155C6">
        <w:rPr>
          <w:rFonts w:ascii="Times New Roman" w:hAnsi="Times New Roman"/>
          <w:sz w:val="24"/>
          <w:szCs w:val="24"/>
          <w:lang w:eastAsia="ru-RU"/>
        </w:rPr>
        <w:t xml:space="preserve">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E1725C" w:rsidRPr="00E172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1725C">
        <w:rPr>
          <w:rFonts w:ascii="Times New Roman" w:hAnsi="Times New Roman"/>
          <w:sz w:val="24"/>
          <w:szCs w:val="24"/>
          <w:lang w:eastAsia="ru-RU"/>
        </w:rPr>
        <w:t>т</w:t>
      </w:r>
      <w:r w:rsidR="00E1725C" w:rsidRPr="00E1725C">
        <w:rPr>
          <w:rFonts w:ascii="Times New Roman" w:hAnsi="Times New Roman"/>
          <w:sz w:val="24"/>
          <w:szCs w:val="24"/>
          <w:lang w:eastAsia="ru-RU"/>
        </w:rPr>
        <w:t>аблиц</w:t>
      </w:r>
      <w:r w:rsidR="00E1725C">
        <w:rPr>
          <w:rFonts w:ascii="Times New Roman" w:hAnsi="Times New Roman"/>
          <w:sz w:val="24"/>
          <w:szCs w:val="24"/>
          <w:lang w:eastAsia="ru-RU"/>
        </w:rPr>
        <w:t>у</w:t>
      </w:r>
      <w:r w:rsidR="00E1725C" w:rsidRPr="00E1725C">
        <w:rPr>
          <w:rFonts w:ascii="Times New Roman" w:hAnsi="Times New Roman"/>
          <w:sz w:val="24"/>
          <w:szCs w:val="24"/>
          <w:lang w:eastAsia="ru-RU"/>
        </w:rPr>
        <w:t xml:space="preserve"> 2.3. </w:t>
      </w:r>
      <w:r w:rsidR="00E1725C">
        <w:rPr>
          <w:rFonts w:ascii="Times New Roman" w:hAnsi="Times New Roman"/>
          <w:sz w:val="24"/>
          <w:szCs w:val="24"/>
          <w:lang w:eastAsia="ru-RU"/>
        </w:rPr>
        <w:t>«</w:t>
      </w:r>
      <w:r w:rsidR="00E1725C" w:rsidRPr="00E1725C">
        <w:rPr>
          <w:rFonts w:ascii="Times New Roman" w:hAnsi="Times New Roman"/>
          <w:sz w:val="24"/>
          <w:szCs w:val="24"/>
          <w:lang w:eastAsia="ru-RU"/>
        </w:rPr>
        <w:t>Виды разрешенного использования земельных участков и  объектов капитального строительства</w:t>
      </w:r>
      <w:r w:rsidR="00E1725C">
        <w:rPr>
          <w:rFonts w:ascii="Times New Roman" w:hAnsi="Times New Roman"/>
          <w:sz w:val="24"/>
          <w:szCs w:val="24"/>
          <w:lang w:eastAsia="ru-RU"/>
        </w:rPr>
        <w:t>»</w:t>
      </w:r>
      <w:r w:rsidR="00E1725C" w:rsidRPr="00E172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1725C">
        <w:rPr>
          <w:rFonts w:ascii="Times New Roman" w:hAnsi="Times New Roman"/>
          <w:sz w:val="24"/>
          <w:szCs w:val="24"/>
          <w:lang w:eastAsia="ru-RU"/>
        </w:rPr>
        <w:t>изложить в следующей редакции:</w:t>
      </w:r>
    </w:p>
    <w:p w:rsidR="007049B1" w:rsidRPr="007049B1" w:rsidRDefault="007049B1" w:rsidP="007049B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49B1">
        <w:rPr>
          <w:rFonts w:ascii="Times New Roman" w:hAnsi="Times New Roman"/>
          <w:i/>
          <w:iCs/>
          <w:sz w:val="24"/>
          <w:szCs w:val="24"/>
        </w:rPr>
        <w:t>Таблица 2.3.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625E75" w:rsidRPr="00625E75" w:rsidTr="00074458">
        <w:trPr>
          <w:trHeight w:val="240"/>
        </w:trPr>
        <w:tc>
          <w:tcPr>
            <w:tcW w:w="9356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</w:t>
            </w:r>
            <w:proofErr w:type="gramStart"/>
            <w:r w:rsidRPr="00625E7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  <w:proofErr w:type="gramEnd"/>
            <w:r w:rsidRPr="00625E7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- Зона делового, общественного и коммерческого назначения</w:t>
            </w:r>
          </w:p>
        </w:tc>
      </w:tr>
      <w:tr w:rsidR="00625E75" w:rsidRPr="00625E75" w:rsidTr="00074458">
        <w:trPr>
          <w:trHeight w:val="1438"/>
        </w:trPr>
        <w:tc>
          <w:tcPr>
            <w:tcW w:w="9356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625E75" w:rsidRPr="00625E75" w:rsidTr="00074458">
        <w:trPr>
          <w:trHeight w:val="6085"/>
        </w:trPr>
        <w:tc>
          <w:tcPr>
            <w:tcW w:w="9356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 xml:space="preserve">Оказание услуг связи (3.2.3); 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Общежития (3.2.4);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Здравоохранение (3.4);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Объекты культурно-досуговой деятельности (3.6.1);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Осуществление религиозных обрядов (3.7.1);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Рынки (4.3);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Площадки для занятий спортом (5.1.3);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Связь (6.8);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Обслуживание перевозок пассажиров (7.2.2);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625E75" w:rsidRPr="00625E75" w:rsidRDefault="00625E75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625E75" w:rsidRPr="00625E75" w:rsidTr="008D3D03">
        <w:trPr>
          <w:trHeight w:val="840"/>
        </w:trPr>
        <w:tc>
          <w:tcPr>
            <w:tcW w:w="9356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t>Вспомогательные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color w:val="00000A"/>
                <w:sz w:val="24"/>
                <w:szCs w:val="24"/>
              </w:rPr>
              <w:t>Не предусмотрены</w:t>
            </w:r>
          </w:p>
        </w:tc>
      </w:tr>
    </w:tbl>
    <w:p w:rsidR="007049B1" w:rsidRDefault="007049B1" w:rsidP="007049B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5E75" w:rsidRPr="007049B1" w:rsidRDefault="007049B1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1.3. </w:t>
      </w:r>
      <w:r w:rsidR="00F72C4A" w:rsidRPr="007049B1">
        <w:rPr>
          <w:rFonts w:ascii="Times New Roman" w:hAnsi="Times New Roman"/>
          <w:sz w:val="24"/>
          <w:szCs w:val="24"/>
          <w:lang w:eastAsia="ru-RU"/>
        </w:rPr>
        <w:t>В р</w:t>
      </w:r>
      <w:r w:rsidR="008D38F9" w:rsidRPr="007049B1">
        <w:rPr>
          <w:rFonts w:ascii="Times New Roman" w:hAnsi="Times New Roman"/>
          <w:sz w:val="24"/>
          <w:szCs w:val="24"/>
          <w:lang w:eastAsia="ru-RU"/>
        </w:rPr>
        <w:t>аздел</w:t>
      </w:r>
      <w:r w:rsidR="00F72C4A" w:rsidRPr="007049B1">
        <w:rPr>
          <w:rFonts w:ascii="Times New Roman" w:hAnsi="Times New Roman"/>
          <w:sz w:val="24"/>
          <w:szCs w:val="24"/>
          <w:lang w:eastAsia="ru-RU"/>
        </w:rPr>
        <w:t>е</w:t>
      </w:r>
      <w:r w:rsidR="008D38F9" w:rsidRPr="007049B1">
        <w:rPr>
          <w:rFonts w:ascii="Times New Roman" w:hAnsi="Times New Roman"/>
          <w:sz w:val="24"/>
          <w:szCs w:val="24"/>
          <w:lang w:eastAsia="ru-RU"/>
        </w:rPr>
        <w:t xml:space="preserve"> 2.3.</w:t>
      </w:r>
      <w:r w:rsidR="005F23CD" w:rsidRPr="007049B1">
        <w:rPr>
          <w:rFonts w:ascii="Times New Roman" w:hAnsi="Times New Roman"/>
          <w:sz w:val="24"/>
          <w:szCs w:val="24"/>
          <w:lang w:eastAsia="ru-RU"/>
        </w:rPr>
        <w:t>1.</w:t>
      </w:r>
      <w:r w:rsidR="008D38F9" w:rsidRPr="007049B1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r w:rsidR="005F23CD" w:rsidRPr="007049B1">
        <w:rPr>
          <w:rFonts w:ascii="Times New Roman" w:hAnsi="Times New Roman"/>
          <w:sz w:val="24"/>
          <w:szCs w:val="24"/>
          <w:lang w:eastAsia="ru-RU"/>
        </w:rPr>
        <w:t>Подзона</w:t>
      </w:r>
      <w:proofErr w:type="spellEnd"/>
      <w:r w:rsidR="005F23CD" w:rsidRPr="007049B1">
        <w:rPr>
          <w:rFonts w:ascii="Times New Roman" w:hAnsi="Times New Roman"/>
          <w:sz w:val="24"/>
          <w:szCs w:val="24"/>
          <w:lang w:eastAsia="ru-RU"/>
        </w:rPr>
        <w:t xml:space="preserve"> размещения объектов образования. Градостроительный регламент</w:t>
      </w:r>
      <w:r>
        <w:rPr>
          <w:rFonts w:ascii="Times New Roman" w:hAnsi="Times New Roman"/>
          <w:sz w:val="24"/>
          <w:szCs w:val="24"/>
          <w:lang w:eastAsia="ru-RU"/>
        </w:rPr>
        <w:t>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8D38F9" w:rsidRPr="007049B1">
        <w:rPr>
          <w:rFonts w:ascii="Times New Roman" w:hAnsi="Times New Roman"/>
          <w:sz w:val="24"/>
          <w:szCs w:val="24"/>
          <w:lang w:eastAsia="ru-RU"/>
        </w:rPr>
        <w:t xml:space="preserve"> таблицу 2.4.2.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7049B1" w:rsidRPr="008D38F9" w:rsidRDefault="007049B1" w:rsidP="007049B1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8D38F9">
        <w:rPr>
          <w:rFonts w:ascii="Times New Roman" w:hAnsi="Times New Roman"/>
          <w:i/>
          <w:iCs/>
          <w:sz w:val="24"/>
          <w:szCs w:val="24"/>
        </w:rPr>
        <w:t>Таблица 2.4.2.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8D38F9" w:rsidRPr="008D38F9" w:rsidTr="00634997">
        <w:trPr>
          <w:trHeight w:val="282"/>
        </w:trPr>
        <w:tc>
          <w:tcPr>
            <w:tcW w:w="9356" w:type="dxa"/>
          </w:tcPr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38F9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gramStart"/>
            <w:r w:rsidRPr="008D38F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proofErr w:type="gramEnd"/>
            <w:r w:rsidRPr="008D38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(П) </w:t>
            </w:r>
            <w:r w:rsidRPr="008D38F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–</w:t>
            </w:r>
            <w:r w:rsidRPr="008D38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D38F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Подзона</w:t>
            </w:r>
            <w:proofErr w:type="spellEnd"/>
            <w:r w:rsidRPr="008D38F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размещения</w:t>
            </w:r>
            <w:r w:rsidRPr="008D38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объектов образования</w:t>
            </w:r>
          </w:p>
        </w:tc>
      </w:tr>
      <w:tr w:rsidR="008D38F9" w:rsidRPr="008D38F9" w:rsidTr="00BD7A8E">
        <w:trPr>
          <w:trHeight w:val="2002"/>
        </w:trPr>
        <w:tc>
          <w:tcPr>
            <w:tcW w:w="9356" w:type="dxa"/>
          </w:tcPr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Социальное обслуживание (3.2);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8D38F9" w:rsidRPr="008D38F9" w:rsidTr="00BD7A8E">
        <w:trPr>
          <w:trHeight w:val="1407"/>
        </w:trPr>
        <w:tc>
          <w:tcPr>
            <w:tcW w:w="9356" w:type="dxa"/>
          </w:tcPr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8D38F9" w:rsidRPr="008D38F9" w:rsidRDefault="008D38F9" w:rsidP="008D3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8D38F9" w:rsidRPr="008D38F9" w:rsidTr="00BD7A8E">
        <w:trPr>
          <w:trHeight w:val="1413"/>
        </w:trPr>
        <w:tc>
          <w:tcPr>
            <w:tcW w:w="9356" w:type="dxa"/>
          </w:tcPr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t xml:space="preserve">Вспомогательные виды разрешенного использования </w:t>
            </w:r>
            <w:r w:rsidRPr="008D38F9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Площадки для занятий спортом (5.1.3);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</w:tbl>
    <w:p w:rsidR="008D38F9" w:rsidRDefault="008D38F9" w:rsidP="008D38F9">
      <w:pPr>
        <w:pStyle w:val="a6"/>
        <w:spacing w:before="0" w:beforeAutospacing="0" w:after="0" w:afterAutospacing="0"/>
        <w:ind w:left="360"/>
        <w:jc w:val="both"/>
        <w:rPr>
          <w:szCs w:val="20"/>
        </w:rPr>
      </w:pPr>
    </w:p>
    <w:p w:rsidR="006573A1" w:rsidRDefault="006573A1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1.4. </w:t>
      </w:r>
      <w:r w:rsidR="00F72C4A" w:rsidRPr="006573A1">
        <w:rPr>
          <w:rFonts w:ascii="Times New Roman" w:hAnsi="Times New Roman"/>
          <w:sz w:val="24"/>
          <w:szCs w:val="24"/>
          <w:lang w:eastAsia="ru-RU"/>
        </w:rPr>
        <w:t>В р</w:t>
      </w:r>
      <w:r w:rsidR="006E18E5" w:rsidRPr="006573A1">
        <w:rPr>
          <w:rFonts w:ascii="Times New Roman" w:hAnsi="Times New Roman"/>
          <w:sz w:val="24"/>
          <w:szCs w:val="24"/>
          <w:lang w:eastAsia="ru-RU"/>
        </w:rPr>
        <w:t>аздел</w:t>
      </w:r>
      <w:r w:rsidR="00F72C4A" w:rsidRPr="006573A1">
        <w:rPr>
          <w:rFonts w:ascii="Times New Roman" w:hAnsi="Times New Roman"/>
          <w:sz w:val="24"/>
          <w:szCs w:val="24"/>
          <w:lang w:eastAsia="ru-RU"/>
        </w:rPr>
        <w:t>е</w:t>
      </w:r>
      <w:r w:rsidR="006E18E5" w:rsidRPr="006573A1">
        <w:rPr>
          <w:rFonts w:ascii="Times New Roman" w:hAnsi="Times New Roman"/>
          <w:sz w:val="24"/>
          <w:szCs w:val="24"/>
          <w:lang w:eastAsia="ru-RU"/>
        </w:rPr>
        <w:t xml:space="preserve"> 2.4. «Зона обслуживания объектов, необходимых для осуществления производственной и предпринимательской деятельности. Градостроительный регламент</w:t>
      </w:r>
      <w:r>
        <w:rPr>
          <w:rFonts w:ascii="Times New Roman" w:hAnsi="Times New Roman"/>
          <w:sz w:val="24"/>
          <w:szCs w:val="24"/>
          <w:lang w:eastAsia="ru-RU"/>
        </w:rPr>
        <w:t>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6E18E5" w:rsidRPr="006573A1">
        <w:rPr>
          <w:rFonts w:ascii="Times New Roman" w:hAnsi="Times New Roman"/>
          <w:sz w:val="24"/>
          <w:szCs w:val="24"/>
          <w:lang w:eastAsia="ru-RU"/>
        </w:rPr>
        <w:t xml:space="preserve"> таблицу 2.5. «Виды разрешенного использования земельных участков и  объектов капитального строительства» изложить в следующей редакции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6573A1" w:rsidRPr="00634997" w:rsidRDefault="006573A1" w:rsidP="006573A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4997">
        <w:rPr>
          <w:rFonts w:ascii="Times New Roman" w:hAnsi="Times New Roman"/>
          <w:i/>
          <w:iCs/>
          <w:sz w:val="24"/>
          <w:szCs w:val="24"/>
        </w:rPr>
        <w:t>Таблица 2.5.</w:t>
      </w:r>
    </w:p>
    <w:tbl>
      <w:tblPr>
        <w:tblW w:w="934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634997" w:rsidRPr="00634997" w:rsidTr="0095282E">
        <w:trPr>
          <w:trHeight w:val="543"/>
        </w:trPr>
        <w:tc>
          <w:tcPr>
            <w:tcW w:w="9349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О3 - Зона обслуживания объектов, необходимых для осуществления производственной и предпринимательской деятельности</w:t>
            </w:r>
          </w:p>
        </w:tc>
      </w:tr>
      <w:tr w:rsidR="00634997" w:rsidRPr="00634997" w:rsidTr="00BD7A8E">
        <w:trPr>
          <w:trHeight w:val="1448"/>
        </w:trPr>
        <w:tc>
          <w:tcPr>
            <w:tcW w:w="9349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 xml:space="preserve">Предоставление коммунальных услуг (3.1.1); 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634997" w:rsidRPr="00634997" w:rsidTr="00634997">
        <w:trPr>
          <w:trHeight w:val="3895"/>
        </w:trPr>
        <w:tc>
          <w:tcPr>
            <w:tcW w:w="9349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Общежития (3.2.4);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Рынки (4.3);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634997" w:rsidRPr="00634997" w:rsidRDefault="00634997" w:rsidP="006349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(4.8.1);</w:t>
            </w:r>
          </w:p>
          <w:p w:rsidR="00634997" w:rsidRPr="00634997" w:rsidRDefault="00634997" w:rsidP="006349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Связь (6.8);</w:t>
            </w:r>
          </w:p>
          <w:p w:rsidR="00634997" w:rsidRPr="00634997" w:rsidRDefault="00634997" w:rsidP="006349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634997" w:rsidRPr="00634997" w:rsidTr="0095282E">
        <w:trPr>
          <w:trHeight w:val="930"/>
        </w:trPr>
        <w:tc>
          <w:tcPr>
            <w:tcW w:w="9349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t>Вспомогательные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color w:val="00000A"/>
                <w:sz w:val="24"/>
                <w:szCs w:val="24"/>
              </w:rPr>
              <w:t>Не предусмотрены</w:t>
            </w:r>
          </w:p>
        </w:tc>
      </w:tr>
    </w:tbl>
    <w:p w:rsidR="00634997" w:rsidRDefault="00634997" w:rsidP="00634997">
      <w:pPr>
        <w:pStyle w:val="a6"/>
        <w:spacing w:before="0" w:beforeAutospacing="0" w:after="0" w:afterAutospacing="0"/>
        <w:ind w:left="360"/>
        <w:jc w:val="both"/>
        <w:rPr>
          <w:szCs w:val="20"/>
        </w:rPr>
      </w:pPr>
    </w:p>
    <w:p w:rsidR="008D38F9" w:rsidRPr="006573A1" w:rsidRDefault="006573A1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1.5. </w:t>
      </w:r>
      <w:r w:rsidR="00F72C4A" w:rsidRPr="006573A1">
        <w:rPr>
          <w:rFonts w:ascii="Times New Roman" w:hAnsi="Times New Roman"/>
          <w:sz w:val="24"/>
          <w:szCs w:val="24"/>
          <w:lang w:eastAsia="ru-RU"/>
        </w:rPr>
        <w:t>В р</w:t>
      </w:r>
      <w:r w:rsidR="00634997" w:rsidRPr="006573A1">
        <w:rPr>
          <w:rFonts w:ascii="Times New Roman" w:hAnsi="Times New Roman"/>
          <w:sz w:val="24"/>
          <w:szCs w:val="24"/>
          <w:lang w:eastAsia="ru-RU"/>
        </w:rPr>
        <w:t>аздел</w:t>
      </w:r>
      <w:r w:rsidR="00F72C4A" w:rsidRPr="006573A1">
        <w:rPr>
          <w:rFonts w:ascii="Times New Roman" w:hAnsi="Times New Roman"/>
          <w:sz w:val="24"/>
          <w:szCs w:val="24"/>
          <w:lang w:eastAsia="ru-RU"/>
        </w:rPr>
        <w:t>е</w:t>
      </w:r>
      <w:r w:rsidR="00634997" w:rsidRPr="006573A1">
        <w:rPr>
          <w:rFonts w:ascii="Times New Roman" w:hAnsi="Times New Roman"/>
          <w:sz w:val="24"/>
          <w:szCs w:val="24"/>
          <w:lang w:eastAsia="ru-RU"/>
        </w:rPr>
        <w:t xml:space="preserve"> 2.5.</w:t>
      </w:r>
      <w:r w:rsidR="005F23CD" w:rsidRPr="006573A1">
        <w:rPr>
          <w:rFonts w:ascii="Times New Roman" w:hAnsi="Times New Roman"/>
          <w:sz w:val="24"/>
          <w:szCs w:val="24"/>
          <w:lang w:eastAsia="ru-RU"/>
        </w:rPr>
        <w:t>1.</w:t>
      </w:r>
      <w:r w:rsidR="00634997" w:rsidRPr="006573A1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gramStart"/>
      <w:r w:rsidR="005F23CD" w:rsidRPr="006573A1">
        <w:rPr>
          <w:rFonts w:ascii="Times New Roman" w:hAnsi="Times New Roman"/>
          <w:sz w:val="24"/>
          <w:szCs w:val="24"/>
          <w:lang w:eastAsia="ru-RU"/>
        </w:rPr>
        <w:t>Производственная</w:t>
      </w:r>
      <w:proofErr w:type="gramEnd"/>
      <w:r w:rsidR="005F23CD" w:rsidRPr="006573A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F23CD" w:rsidRPr="006573A1">
        <w:rPr>
          <w:rFonts w:ascii="Times New Roman" w:hAnsi="Times New Roman"/>
          <w:sz w:val="24"/>
          <w:szCs w:val="24"/>
          <w:lang w:eastAsia="ru-RU"/>
        </w:rPr>
        <w:t>подзона</w:t>
      </w:r>
      <w:proofErr w:type="spellEnd"/>
      <w:r w:rsidR="005F23CD" w:rsidRPr="006573A1">
        <w:rPr>
          <w:rFonts w:ascii="Times New Roman" w:hAnsi="Times New Roman"/>
          <w:sz w:val="24"/>
          <w:szCs w:val="24"/>
          <w:lang w:eastAsia="ru-RU"/>
        </w:rPr>
        <w:t xml:space="preserve"> размещения объектов III-</w:t>
      </w:r>
      <w:proofErr w:type="spellStart"/>
      <w:r w:rsidR="005F23CD" w:rsidRPr="006573A1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="005F23CD" w:rsidRPr="006573A1">
        <w:rPr>
          <w:rFonts w:ascii="Times New Roman" w:hAnsi="Times New Roman"/>
          <w:sz w:val="24"/>
          <w:szCs w:val="24"/>
          <w:lang w:eastAsia="ru-RU"/>
        </w:rPr>
        <w:t xml:space="preserve"> класса санитарной опасности. Градостроительный регламент</w:t>
      </w:r>
      <w:r w:rsidR="000D26A1">
        <w:rPr>
          <w:rFonts w:ascii="Times New Roman" w:hAnsi="Times New Roman"/>
          <w:sz w:val="24"/>
          <w:szCs w:val="24"/>
          <w:lang w:eastAsia="ru-RU"/>
        </w:rPr>
        <w:t>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634997" w:rsidRPr="006573A1">
        <w:rPr>
          <w:rFonts w:ascii="Times New Roman" w:hAnsi="Times New Roman"/>
          <w:sz w:val="24"/>
          <w:szCs w:val="24"/>
          <w:lang w:eastAsia="ru-RU"/>
        </w:rPr>
        <w:t xml:space="preserve"> таблицу 2.6.1.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0D26A1" w:rsidRPr="00634997" w:rsidRDefault="000D26A1" w:rsidP="000D26A1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34997">
        <w:rPr>
          <w:rFonts w:ascii="Times New Roman" w:hAnsi="Times New Roman"/>
          <w:i/>
          <w:iCs/>
          <w:sz w:val="24"/>
          <w:szCs w:val="24"/>
        </w:rPr>
        <w:t>Таблица.2.6.1.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634997" w:rsidRPr="00634997" w:rsidTr="00634997">
        <w:trPr>
          <w:trHeight w:val="506"/>
        </w:trPr>
        <w:tc>
          <w:tcPr>
            <w:tcW w:w="9356" w:type="dxa"/>
          </w:tcPr>
          <w:p w:rsidR="00634997" w:rsidRPr="00634997" w:rsidRDefault="00634997" w:rsidP="00F72C4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gramStart"/>
            <w:r w:rsidRPr="006349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  <w:proofErr w:type="gramEnd"/>
            <w:r w:rsidRPr="006349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.3 – Производственная </w:t>
            </w:r>
            <w:proofErr w:type="spellStart"/>
            <w:r w:rsidRPr="006349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подзона</w:t>
            </w:r>
            <w:proofErr w:type="spellEnd"/>
            <w:r w:rsidRPr="006349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размещения объектов</w:t>
            </w:r>
            <w:r w:rsidR="00F72C4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34997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 xml:space="preserve">III- </w:t>
            </w:r>
            <w:proofErr w:type="spellStart"/>
            <w:r w:rsidRPr="00634997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>го</w:t>
            </w:r>
            <w:proofErr w:type="spellEnd"/>
            <w:r w:rsidRPr="00634997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 xml:space="preserve"> класса санитарной опасности</w:t>
            </w:r>
          </w:p>
        </w:tc>
      </w:tr>
      <w:tr w:rsidR="00634997" w:rsidRPr="00634997" w:rsidTr="00BD7A8E">
        <w:trPr>
          <w:trHeight w:val="2562"/>
        </w:trPr>
        <w:tc>
          <w:tcPr>
            <w:tcW w:w="9356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Строительная промышленность (6.6);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 xml:space="preserve">Связь (6.8); 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Склады (6.9);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Автомобильный транспорт (7.2);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634997" w:rsidRPr="00634997" w:rsidTr="00BD7A8E">
        <w:trPr>
          <w:trHeight w:val="1974"/>
        </w:trPr>
        <w:tc>
          <w:tcPr>
            <w:tcW w:w="9356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Хранение автотранспорта (2.7.1);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Служебные гаражи (4.9);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Специальная деятельность (12.2).</w:t>
            </w:r>
          </w:p>
        </w:tc>
      </w:tr>
      <w:tr w:rsidR="00634997" w:rsidRPr="00634997" w:rsidTr="00634997">
        <w:trPr>
          <w:trHeight w:val="1149"/>
        </w:trPr>
        <w:tc>
          <w:tcPr>
            <w:tcW w:w="9356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t xml:space="preserve">Вспомогательные виды разрешенного использования </w:t>
            </w: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Служебные гаражи (4.9);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</w:tr>
    </w:tbl>
    <w:p w:rsidR="00634997" w:rsidRPr="00634997" w:rsidRDefault="00634997" w:rsidP="0063499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34997" w:rsidRPr="000D26A1" w:rsidRDefault="000D26A1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1.6. </w:t>
      </w:r>
      <w:r w:rsidR="00F72C4A" w:rsidRPr="000D26A1">
        <w:rPr>
          <w:rFonts w:ascii="Times New Roman" w:hAnsi="Times New Roman"/>
          <w:sz w:val="24"/>
          <w:szCs w:val="24"/>
          <w:lang w:eastAsia="ru-RU"/>
        </w:rPr>
        <w:t>В р</w:t>
      </w:r>
      <w:r w:rsidR="00634997" w:rsidRPr="000D26A1">
        <w:rPr>
          <w:rFonts w:ascii="Times New Roman" w:hAnsi="Times New Roman"/>
          <w:sz w:val="24"/>
          <w:szCs w:val="24"/>
          <w:lang w:eastAsia="ru-RU"/>
        </w:rPr>
        <w:t>аздел</w:t>
      </w:r>
      <w:r w:rsidR="00F72C4A" w:rsidRPr="000D26A1">
        <w:rPr>
          <w:rFonts w:ascii="Times New Roman" w:hAnsi="Times New Roman"/>
          <w:sz w:val="24"/>
          <w:szCs w:val="24"/>
          <w:lang w:eastAsia="ru-RU"/>
        </w:rPr>
        <w:t>е</w:t>
      </w:r>
      <w:r w:rsidR="00634997" w:rsidRPr="000D26A1">
        <w:rPr>
          <w:rFonts w:ascii="Times New Roman" w:hAnsi="Times New Roman"/>
          <w:sz w:val="24"/>
          <w:szCs w:val="24"/>
          <w:lang w:eastAsia="ru-RU"/>
        </w:rPr>
        <w:t xml:space="preserve"> 2.5.</w:t>
      </w:r>
      <w:r w:rsidR="005F23CD" w:rsidRPr="000D26A1">
        <w:rPr>
          <w:rFonts w:ascii="Times New Roman" w:hAnsi="Times New Roman"/>
          <w:sz w:val="24"/>
          <w:szCs w:val="24"/>
          <w:lang w:eastAsia="ru-RU"/>
        </w:rPr>
        <w:t>2.</w:t>
      </w:r>
      <w:r w:rsidR="00634997" w:rsidRPr="000D26A1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gramStart"/>
      <w:r w:rsidR="005F23CD" w:rsidRPr="000D26A1">
        <w:rPr>
          <w:rFonts w:ascii="Times New Roman" w:hAnsi="Times New Roman"/>
          <w:sz w:val="24"/>
          <w:szCs w:val="24"/>
          <w:lang w:eastAsia="ru-RU"/>
        </w:rPr>
        <w:t>Производственная</w:t>
      </w:r>
      <w:proofErr w:type="gramEnd"/>
      <w:r w:rsidR="005F23CD" w:rsidRPr="000D26A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F23CD" w:rsidRPr="000D26A1">
        <w:rPr>
          <w:rFonts w:ascii="Times New Roman" w:hAnsi="Times New Roman"/>
          <w:sz w:val="24"/>
          <w:szCs w:val="24"/>
          <w:lang w:eastAsia="ru-RU"/>
        </w:rPr>
        <w:t>подзона</w:t>
      </w:r>
      <w:proofErr w:type="spellEnd"/>
      <w:r w:rsidR="005F23CD" w:rsidRPr="000D26A1">
        <w:rPr>
          <w:rFonts w:ascii="Times New Roman" w:hAnsi="Times New Roman"/>
          <w:sz w:val="24"/>
          <w:szCs w:val="24"/>
          <w:lang w:eastAsia="ru-RU"/>
        </w:rPr>
        <w:t xml:space="preserve"> размещения объектов IV-</w:t>
      </w:r>
      <w:proofErr w:type="spellStart"/>
      <w:r w:rsidR="005F23CD" w:rsidRPr="000D26A1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="005F23CD" w:rsidRPr="000D26A1">
        <w:rPr>
          <w:rFonts w:ascii="Times New Roman" w:hAnsi="Times New Roman"/>
          <w:sz w:val="24"/>
          <w:szCs w:val="24"/>
          <w:lang w:eastAsia="ru-RU"/>
        </w:rPr>
        <w:t xml:space="preserve"> класса санитарной опасности. Градостроительный регламент</w:t>
      </w:r>
      <w:r>
        <w:rPr>
          <w:rFonts w:ascii="Times New Roman" w:hAnsi="Times New Roman"/>
          <w:sz w:val="24"/>
          <w:szCs w:val="24"/>
          <w:lang w:eastAsia="ru-RU"/>
        </w:rPr>
        <w:t>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634997" w:rsidRPr="000D26A1">
        <w:rPr>
          <w:rFonts w:ascii="Times New Roman" w:hAnsi="Times New Roman"/>
          <w:sz w:val="24"/>
          <w:szCs w:val="24"/>
          <w:lang w:eastAsia="ru-RU"/>
        </w:rPr>
        <w:t xml:space="preserve"> таблицу 2.</w:t>
      </w:r>
      <w:r w:rsidR="005F23CD" w:rsidRPr="000D26A1">
        <w:rPr>
          <w:rFonts w:ascii="Times New Roman" w:hAnsi="Times New Roman"/>
          <w:sz w:val="24"/>
          <w:szCs w:val="24"/>
          <w:lang w:eastAsia="ru-RU"/>
        </w:rPr>
        <w:t>7</w:t>
      </w:r>
      <w:r w:rsidR="00634997" w:rsidRPr="000D26A1">
        <w:rPr>
          <w:rFonts w:ascii="Times New Roman" w:hAnsi="Times New Roman"/>
          <w:sz w:val="24"/>
          <w:szCs w:val="24"/>
          <w:lang w:eastAsia="ru-RU"/>
        </w:rPr>
        <w:t>.1.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832DFC" w:rsidRPr="00F72C4A" w:rsidRDefault="00832DFC" w:rsidP="00832DFC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</w:t>
      </w:r>
      <w:r w:rsidRPr="00F72C4A">
        <w:rPr>
          <w:rFonts w:ascii="Times New Roman" w:hAnsi="Times New Roman"/>
          <w:i/>
          <w:iCs/>
          <w:sz w:val="24"/>
          <w:szCs w:val="24"/>
        </w:rPr>
        <w:t xml:space="preserve"> 2.7.1.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16"/>
      </w:tblGrid>
      <w:tr w:rsidR="00F72C4A" w:rsidRPr="00F72C4A" w:rsidTr="0052358E">
        <w:trPr>
          <w:trHeight w:val="266"/>
        </w:trPr>
        <w:tc>
          <w:tcPr>
            <w:tcW w:w="9316" w:type="dxa"/>
          </w:tcPr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gramStart"/>
            <w:r w:rsidRPr="00F72C4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  <w:proofErr w:type="gramEnd"/>
            <w:r w:rsidRPr="00F72C4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.4 – Производственная </w:t>
            </w:r>
            <w:proofErr w:type="spellStart"/>
            <w:r w:rsidRPr="00F72C4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подзона</w:t>
            </w:r>
            <w:proofErr w:type="spellEnd"/>
            <w:r w:rsidRPr="00F72C4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размещения объектов IV-</w:t>
            </w:r>
            <w:proofErr w:type="spellStart"/>
            <w:r w:rsidRPr="00F72C4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го</w:t>
            </w:r>
            <w:proofErr w:type="spellEnd"/>
            <w:r w:rsidRPr="00F72C4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72C4A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>класса санитарной опасности</w:t>
            </w:r>
          </w:p>
        </w:tc>
      </w:tr>
      <w:tr w:rsidR="00F72C4A" w:rsidRPr="00F72C4A" w:rsidTr="0052358E">
        <w:trPr>
          <w:trHeight w:val="3107"/>
        </w:trPr>
        <w:tc>
          <w:tcPr>
            <w:tcW w:w="9316" w:type="dxa"/>
          </w:tcPr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Хранение автотранспорта (2.7.1);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Служебные гаражи (4.9);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Строительная промышленность (6.6);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 xml:space="preserve">Связь (6.8); 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Склады (6.9);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Автомобильный транспорт (7.2);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F72C4A" w:rsidRPr="00F72C4A" w:rsidTr="00BD7A8E">
        <w:trPr>
          <w:trHeight w:val="2200"/>
        </w:trPr>
        <w:tc>
          <w:tcPr>
            <w:tcW w:w="9316" w:type="dxa"/>
          </w:tcPr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Общежития (3.2.4);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Строительная промышленность (6.6);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Склады (6.9);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Железнодорожный транспорт (7.1);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</w:tr>
      <w:tr w:rsidR="00F72C4A" w:rsidRPr="00F72C4A" w:rsidTr="0052358E">
        <w:trPr>
          <w:trHeight w:val="3121"/>
        </w:trPr>
        <w:tc>
          <w:tcPr>
            <w:tcW w:w="9316" w:type="dxa"/>
          </w:tcPr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t xml:space="preserve">Вспомогательные виды разрешенного использования </w:t>
            </w:r>
            <w:r w:rsidRPr="00F72C4A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F72C4A" w:rsidRPr="00F72C4A" w:rsidRDefault="00F72C4A" w:rsidP="00F72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F72C4A" w:rsidRPr="00F72C4A" w:rsidRDefault="00F72C4A" w:rsidP="00F72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F72C4A" w:rsidRPr="00F72C4A" w:rsidRDefault="00F72C4A" w:rsidP="00F72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Ветеринарное обслуживание (3.10);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Рынки (4.3);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 xml:space="preserve">Общественное питание (4.6); 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</w:tr>
    </w:tbl>
    <w:p w:rsidR="00E66E10" w:rsidRDefault="00E66E10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34997" w:rsidRPr="00832DFC" w:rsidRDefault="00832DFC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2DFC">
        <w:rPr>
          <w:rFonts w:ascii="Times New Roman" w:hAnsi="Times New Roman"/>
          <w:sz w:val="24"/>
          <w:szCs w:val="24"/>
          <w:lang w:eastAsia="ru-RU"/>
        </w:rPr>
        <w:t xml:space="preserve">1.7. </w:t>
      </w:r>
      <w:r w:rsidR="000C6D2B" w:rsidRPr="00832DFC">
        <w:rPr>
          <w:rFonts w:ascii="Times New Roman" w:hAnsi="Times New Roman"/>
          <w:sz w:val="24"/>
          <w:szCs w:val="24"/>
          <w:lang w:eastAsia="ru-RU"/>
        </w:rPr>
        <w:t>В разделе 2.6.1. «</w:t>
      </w:r>
      <w:proofErr w:type="spellStart"/>
      <w:r w:rsidR="000C6D2B" w:rsidRPr="00832DFC">
        <w:rPr>
          <w:rFonts w:ascii="Times New Roman" w:hAnsi="Times New Roman"/>
          <w:sz w:val="24"/>
          <w:szCs w:val="24"/>
          <w:lang w:eastAsia="ru-RU"/>
        </w:rPr>
        <w:t>Подзона</w:t>
      </w:r>
      <w:proofErr w:type="spellEnd"/>
      <w:r w:rsidR="000C6D2B" w:rsidRPr="00832DFC">
        <w:rPr>
          <w:rFonts w:ascii="Times New Roman" w:hAnsi="Times New Roman"/>
          <w:sz w:val="24"/>
          <w:szCs w:val="24"/>
          <w:lang w:eastAsia="ru-RU"/>
        </w:rPr>
        <w:t xml:space="preserve"> транспортной инфраструктуры размещения автомобильных дорог. Градостроительный регламент</w:t>
      </w:r>
      <w:r>
        <w:rPr>
          <w:rFonts w:ascii="Times New Roman" w:hAnsi="Times New Roman"/>
          <w:sz w:val="24"/>
          <w:szCs w:val="24"/>
          <w:lang w:eastAsia="ru-RU"/>
        </w:rPr>
        <w:t>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0C6D2B" w:rsidRPr="00832DFC">
        <w:rPr>
          <w:rFonts w:ascii="Times New Roman" w:hAnsi="Times New Roman"/>
          <w:sz w:val="24"/>
          <w:szCs w:val="24"/>
          <w:lang w:eastAsia="ru-RU"/>
        </w:rPr>
        <w:t xml:space="preserve"> таблицу 2.8.1.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832DFC" w:rsidRPr="000C6D2B" w:rsidRDefault="00832DFC" w:rsidP="00832DFC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6D2B">
        <w:rPr>
          <w:rFonts w:ascii="Times New Roman" w:hAnsi="Times New Roman"/>
          <w:i/>
          <w:iCs/>
          <w:sz w:val="24"/>
          <w:szCs w:val="24"/>
        </w:rPr>
        <w:t>Таблица 2.8.1.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0C6D2B" w:rsidRPr="000C6D2B" w:rsidTr="000C6D2B">
        <w:trPr>
          <w:trHeight w:val="378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6D2B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>Т(</w:t>
            </w:r>
            <w:proofErr w:type="gramEnd"/>
            <w:r w:rsidRPr="000C6D2B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 xml:space="preserve">АД) – </w:t>
            </w:r>
            <w:proofErr w:type="spellStart"/>
            <w:r w:rsidRPr="000C6D2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Подзона</w:t>
            </w:r>
            <w:proofErr w:type="spellEnd"/>
            <w:r w:rsidRPr="000C6D2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транспортной инфраструктуры размещения автомобильных дорог</w:t>
            </w:r>
          </w:p>
        </w:tc>
      </w:tr>
      <w:tr w:rsidR="000C6D2B" w:rsidRPr="000C6D2B" w:rsidTr="00BD7A8E">
        <w:trPr>
          <w:trHeight w:val="1323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0C6D2B" w:rsidRPr="000C6D2B" w:rsidTr="00BD7A8E">
        <w:trPr>
          <w:trHeight w:val="1685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Ремонт автомобилей (4.9.1.4);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color w:val="00000A"/>
                <w:sz w:val="24"/>
                <w:szCs w:val="24"/>
              </w:rPr>
              <w:t>Улично-дорожная сеть (12.0.1);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0C6D2B" w:rsidRPr="000C6D2B" w:rsidTr="00BD7A8E">
        <w:trPr>
          <w:trHeight w:val="831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t xml:space="preserve">Вспомогательные виды разрешенного использования </w:t>
            </w: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color w:val="00000A"/>
                <w:sz w:val="24"/>
                <w:szCs w:val="24"/>
              </w:rPr>
              <w:t>Не предусмотрены</w:t>
            </w:r>
          </w:p>
        </w:tc>
      </w:tr>
    </w:tbl>
    <w:p w:rsidR="000C6D2B" w:rsidRPr="000C6D2B" w:rsidRDefault="000C6D2B" w:rsidP="000C6D2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34997" w:rsidRPr="00832DFC" w:rsidRDefault="00832DFC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1.8. </w:t>
      </w:r>
      <w:r w:rsidR="000C6D2B" w:rsidRPr="00832DFC">
        <w:rPr>
          <w:rFonts w:ascii="Times New Roman" w:hAnsi="Times New Roman"/>
          <w:sz w:val="24"/>
          <w:szCs w:val="24"/>
          <w:lang w:eastAsia="ru-RU"/>
        </w:rPr>
        <w:t>В разделе 2.6.2. «</w:t>
      </w:r>
      <w:proofErr w:type="spellStart"/>
      <w:r w:rsidR="000C6D2B" w:rsidRPr="00832DFC">
        <w:rPr>
          <w:rFonts w:ascii="Times New Roman" w:hAnsi="Times New Roman"/>
          <w:sz w:val="24"/>
          <w:szCs w:val="24"/>
          <w:lang w:eastAsia="ru-RU"/>
        </w:rPr>
        <w:t>Подзона</w:t>
      </w:r>
      <w:proofErr w:type="spellEnd"/>
      <w:r w:rsidR="000C6D2B" w:rsidRPr="00832DFC">
        <w:rPr>
          <w:rFonts w:ascii="Times New Roman" w:hAnsi="Times New Roman"/>
          <w:sz w:val="24"/>
          <w:szCs w:val="24"/>
          <w:lang w:eastAsia="ru-RU"/>
        </w:rPr>
        <w:t xml:space="preserve"> транспортной инфраструктуры размещения объектов железнодорожного транспорта. Градостроительный регламент</w:t>
      </w:r>
      <w:r w:rsidR="0066247B">
        <w:rPr>
          <w:rFonts w:ascii="Times New Roman" w:hAnsi="Times New Roman"/>
          <w:sz w:val="24"/>
          <w:szCs w:val="24"/>
          <w:lang w:eastAsia="ru-RU"/>
        </w:rPr>
        <w:t>» Приложение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0C6D2B" w:rsidRPr="00832DFC">
        <w:rPr>
          <w:rFonts w:ascii="Times New Roman" w:hAnsi="Times New Roman"/>
          <w:sz w:val="24"/>
          <w:szCs w:val="24"/>
          <w:lang w:eastAsia="ru-RU"/>
        </w:rPr>
        <w:t xml:space="preserve"> таблицу 2.8.2.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66247B" w:rsidRPr="000C6D2B" w:rsidRDefault="0066247B" w:rsidP="0066247B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6D2B">
        <w:rPr>
          <w:rFonts w:ascii="Times New Roman" w:hAnsi="Times New Roman"/>
          <w:i/>
          <w:iCs/>
          <w:sz w:val="24"/>
          <w:szCs w:val="24"/>
        </w:rPr>
        <w:t>Таблица 2.8.2.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0C6D2B" w:rsidRPr="000C6D2B" w:rsidTr="000C6D2B">
        <w:trPr>
          <w:trHeight w:val="625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6D2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Т(</w:t>
            </w:r>
            <w:proofErr w:type="gramEnd"/>
            <w:r w:rsidRPr="000C6D2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ЖД) – </w:t>
            </w:r>
            <w:proofErr w:type="spellStart"/>
            <w:r w:rsidRPr="000C6D2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Подзона</w:t>
            </w:r>
            <w:proofErr w:type="spellEnd"/>
            <w:r w:rsidRPr="000C6D2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транспортной инфраструктуры размещения объектов железнодорожного транспорта.</w:t>
            </w:r>
          </w:p>
        </w:tc>
      </w:tr>
      <w:tr w:rsidR="000C6D2B" w:rsidRPr="000C6D2B" w:rsidTr="00BD7A8E">
        <w:trPr>
          <w:trHeight w:val="3229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 xml:space="preserve">Оказание услуг связи (3.2.3); 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Связь (6.8);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Склады (6.9);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Железнодорожный транспорт (7.1);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0C6D2B" w:rsidRPr="000C6D2B" w:rsidTr="00BD7A8E">
        <w:trPr>
          <w:trHeight w:val="1886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Хранение автотранспорта (2.7.1);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Осуществление религиозных обрядов (3.7.1);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Историко-культурная деятельность (9.3);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</w:tr>
      <w:tr w:rsidR="000C6D2B" w:rsidRPr="000C6D2B" w:rsidTr="00BD7A8E">
        <w:trPr>
          <w:trHeight w:val="840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lastRenderedPageBreak/>
              <w:t xml:space="preserve">Вспомогательные виды разрешенного использования </w:t>
            </w: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ind w:firstLine="140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</w:tbl>
    <w:p w:rsidR="0066247B" w:rsidRDefault="0066247B" w:rsidP="0066247B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66247B" w:rsidRDefault="0066247B" w:rsidP="00D529E9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66247B">
        <w:rPr>
          <w:rFonts w:ascii="Times New Roman" w:hAnsi="Times New Roman"/>
          <w:sz w:val="24"/>
          <w:szCs w:val="24"/>
          <w:lang w:eastAsia="ru-RU"/>
        </w:rPr>
        <w:t xml:space="preserve">1.9. </w:t>
      </w:r>
      <w:r w:rsidR="000C6D2B" w:rsidRPr="0066247B">
        <w:rPr>
          <w:rFonts w:ascii="Times New Roman" w:hAnsi="Times New Roman"/>
          <w:sz w:val="24"/>
          <w:szCs w:val="24"/>
          <w:lang w:eastAsia="ru-RU"/>
        </w:rPr>
        <w:t>В разделе 2.7.1. «</w:t>
      </w:r>
      <w:proofErr w:type="spellStart"/>
      <w:r w:rsidR="000C6D2B" w:rsidRPr="0066247B">
        <w:rPr>
          <w:rFonts w:ascii="Times New Roman" w:hAnsi="Times New Roman"/>
          <w:sz w:val="24"/>
          <w:szCs w:val="24"/>
          <w:lang w:eastAsia="ru-RU"/>
        </w:rPr>
        <w:t>Подзона</w:t>
      </w:r>
      <w:proofErr w:type="spellEnd"/>
      <w:r w:rsidR="000C6D2B" w:rsidRPr="0066247B">
        <w:rPr>
          <w:rFonts w:ascii="Times New Roman" w:hAnsi="Times New Roman"/>
          <w:sz w:val="24"/>
          <w:szCs w:val="24"/>
          <w:lang w:eastAsia="ru-RU"/>
        </w:rPr>
        <w:t xml:space="preserve"> размещения прибрежных и защитных лесов. Градостроительный </w:t>
      </w:r>
      <w:r>
        <w:rPr>
          <w:rFonts w:ascii="Times New Roman" w:hAnsi="Times New Roman"/>
          <w:sz w:val="24"/>
          <w:szCs w:val="24"/>
          <w:lang w:eastAsia="ru-RU"/>
        </w:rPr>
        <w:t>регламент»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0C6D2B" w:rsidRPr="0066247B">
        <w:rPr>
          <w:rFonts w:ascii="Times New Roman" w:hAnsi="Times New Roman"/>
          <w:sz w:val="24"/>
          <w:szCs w:val="24"/>
          <w:lang w:eastAsia="ru-RU"/>
        </w:rPr>
        <w:t xml:space="preserve"> таблицу 2.9.1. «Виды разрешенного использования земельных участков и  объектов капитального строительства» изложить в следующей редакции:</w:t>
      </w:r>
      <w:r w:rsidRPr="0066247B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66247B" w:rsidRPr="000C6D2B" w:rsidRDefault="0066247B" w:rsidP="0066247B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6D2B">
        <w:rPr>
          <w:rFonts w:ascii="Times New Roman" w:hAnsi="Times New Roman"/>
          <w:i/>
          <w:iCs/>
          <w:sz w:val="24"/>
          <w:szCs w:val="24"/>
        </w:rPr>
        <w:t>Таблица 2.9.1.</w:t>
      </w:r>
    </w:p>
    <w:tbl>
      <w:tblPr>
        <w:tblpPr w:leftFromText="180" w:rightFromText="180" w:vertAnchor="text" w:tblpX="97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0C6D2B" w:rsidRPr="000C6D2B" w:rsidTr="00074458">
        <w:trPr>
          <w:trHeight w:val="360"/>
        </w:trPr>
        <w:tc>
          <w:tcPr>
            <w:tcW w:w="9322" w:type="dxa"/>
          </w:tcPr>
          <w:p w:rsidR="000C6D2B" w:rsidRPr="000C6D2B" w:rsidRDefault="000C6D2B" w:rsidP="00E6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6D2B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>З(</w:t>
            </w:r>
            <w:proofErr w:type="gramEnd"/>
            <w:r w:rsidRPr="000C6D2B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>Л) – Охранная зона размещения прибрежных и защитных лесов</w:t>
            </w:r>
          </w:p>
        </w:tc>
      </w:tr>
      <w:tr w:rsidR="000C6D2B" w:rsidRPr="000C6D2B" w:rsidTr="00074458">
        <w:trPr>
          <w:trHeight w:val="1963"/>
        </w:trPr>
        <w:tc>
          <w:tcPr>
            <w:tcW w:w="9322" w:type="dxa"/>
          </w:tcPr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Отдых (рекреация) (5.0);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Туристическое обслуживание (5.2.1);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0C6D2B" w:rsidRPr="000C6D2B" w:rsidTr="00074458">
        <w:trPr>
          <w:trHeight w:val="1616"/>
        </w:trPr>
        <w:tc>
          <w:tcPr>
            <w:tcW w:w="9322" w:type="dxa"/>
          </w:tcPr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0C6D2B" w:rsidRPr="000C6D2B" w:rsidTr="00074458">
        <w:trPr>
          <w:trHeight w:val="1073"/>
        </w:trPr>
        <w:tc>
          <w:tcPr>
            <w:tcW w:w="9322" w:type="dxa"/>
          </w:tcPr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t xml:space="preserve">Вспомогательные виды разрешенного использования </w:t>
            </w: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</w:tbl>
    <w:p w:rsidR="000C6D2B" w:rsidRPr="000C6D2B" w:rsidRDefault="000C6D2B" w:rsidP="000C6D2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4035" w:rsidRPr="00CC0902" w:rsidRDefault="00FE4035" w:rsidP="00CC0902">
      <w:pPr>
        <w:numPr>
          <w:ilvl w:val="0"/>
          <w:numId w:val="2"/>
        </w:numPr>
        <w:tabs>
          <w:tab w:val="clear" w:pos="720"/>
          <w:tab w:val="left" w:pos="567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Опубликовать настоящее решение в газете «</w:t>
      </w:r>
      <w:proofErr w:type="spellStart"/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Муезерсклес</w:t>
      </w:r>
      <w:proofErr w:type="spellEnd"/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» и разместить на официальном интернет-сайте Муезерского муниципального района.</w:t>
      </w:r>
    </w:p>
    <w:p w:rsidR="00FE4035" w:rsidRPr="00CC0902" w:rsidRDefault="00FE4035" w:rsidP="00CC0902">
      <w:pPr>
        <w:numPr>
          <w:ilvl w:val="0"/>
          <w:numId w:val="2"/>
        </w:numPr>
        <w:tabs>
          <w:tab w:val="clear" w:pos="720"/>
          <w:tab w:val="left" w:pos="567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Решение вступает в силу с момента его официального опубликования.</w:t>
      </w:r>
    </w:p>
    <w:p w:rsidR="00FE4035" w:rsidRPr="00CC0902" w:rsidRDefault="00FE4035" w:rsidP="00CC0902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906" w:rsidRPr="00CC0902" w:rsidRDefault="00A21906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1906" w:rsidRPr="00CC0902" w:rsidRDefault="0054366B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0902">
        <w:rPr>
          <w:rFonts w:ascii="Times New Roman" w:hAnsi="Times New Roman" w:cs="Times New Roman"/>
          <w:b w:val="0"/>
          <w:sz w:val="24"/>
          <w:szCs w:val="24"/>
        </w:rPr>
        <w:t>Глава</w:t>
      </w:r>
      <w:r w:rsidR="00CB2639" w:rsidRPr="00CC0902">
        <w:rPr>
          <w:rFonts w:ascii="Times New Roman" w:hAnsi="Times New Roman" w:cs="Times New Roman"/>
          <w:b w:val="0"/>
          <w:sz w:val="24"/>
          <w:szCs w:val="24"/>
        </w:rPr>
        <w:t xml:space="preserve"> Муезерского муниципального района                  </w:t>
      </w:r>
      <w:bookmarkStart w:id="0" w:name="_GoBack"/>
      <w:bookmarkEnd w:id="0"/>
      <w:r w:rsidR="00BA628A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CB2639" w:rsidRPr="00CC0902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</w:t>
      </w:r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Л</w:t>
      </w:r>
      <w:r w:rsidRPr="00CC0902">
        <w:rPr>
          <w:rFonts w:ascii="Times New Roman" w:hAnsi="Times New Roman" w:cs="Times New Roman"/>
          <w:b w:val="0"/>
          <w:sz w:val="24"/>
          <w:szCs w:val="24"/>
        </w:rPr>
        <w:t>.</w:t>
      </w:r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Н</w:t>
      </w:r>
      <w:r w:rsidRPr="00CC0902">
        <w:rPr>
          <w:rFonts w:ascii="Times New Roman" w:hAnsi="Times New Roman" w:cs="Times New Roman"/>
          <w:b w:val="0"/>
          <w:sz w:val="24"/>
          <w:szCs w:val="24"/>
        </w:rPr>
        <w:t>.</w:t>
      </w:r>
      <w:r w:rsidR="00E851A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Баринкова</w:t>
      </w:r>
      <w:proofErr w:type="spellEnd"/>
    </w:p>
    <w:sectPr w:rsidR="00A21906" w:rsidRPr="00CC0902" w:rsidSect="0007445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41A" w:rsidRDefault="00F8741A" w:rsidP="00074458">
      <w:pPr>
        <w:spacing w:after="0" w:line="240" w:lineRule="auto"/>
      </w:pPr>
      <w:r>
        <w:separator/>
      </w:r>
    </w:p>
  </w:endnote>
  <w:endnote w:type="continuationSeparator" w:id="0">
    <w:p w:rsidR="00F8741A" w:rsidRDefault="00F8741A" w:rsidP="00074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17894"/>
      <w:docPartObj>
        <w:docPartGallery w:val="Page Numbers (Bottom of Page)"/>
        <w:docPartUnique/>
      </w:docPartObj>
    </w:sdtPr>
    <w:sdtEndPr/>
    <w:sdtContent>
      <w:p w:rsidR="00074458" w:rsidRDefault="00F8741A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1A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74458" w:rsidRDefault="0007445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41A" w:rsidRDefault="00F8741A" w:rsidP="00074458">
      <w:pPr>
        <w:spacing w:after="0" w:line="240" w:lineRule="auto"/>
      </w:pPr>
      <w:r>
        <w:separator/>
      </w:r>
    </w:p>
  </w:footnote>
  <w:footnote w:type="continuationSeparator" w:id="0">
    <w:p w:rsidR="00F8741A" w:rsidRDefault="00F8741A" w:rsidP="00074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5898"/>
    <w:multiLevelType w:val="hybridMultilevel"/>
    <w:tmpl w:val="BAC00D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23E6C"/>
    <w:multiLevelType w:val="hybridMultilevel"/>
    <w:tmpl w:val="D436B8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B62574"/>
    <w:multiLevelType w:val="hybridMultilevel"/>
    <w:tmpl w:val="0FF6CEE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324116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40AC538F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5644D8A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45CA1F46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F638BF"/>
    <w:multiLevelType w:val="hybridMultilevel"/>
    <w:tmpl w:val="7718678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683120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C452DD6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4727D8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892BC6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A111851"/>
    <w:multiLevelType w:val="hybridMultilevel"/>
    <w:tmpl w:val="464052A6"/>
    <w:lvl w:ilvl="0" w:tplc="041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20">
    <w:nsid w:val="610543C4"/>
    <w:multiLevelType w:val="hybridMultilevel"/>
    <w:tmpl w:val="0B32EE8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384379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6437E0"/>
    <w:multiLevelType w:val="multilevel"/>
    <w:tmpl w:val="9DA8D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5">
    <w:nsid w:val="6F0F5676"/>
    <w:multiLevelType w:val="hybridMultilevel"/>
    <w:tmpl w:val="4AB804D0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8F4CDC"/>
    <w:multiLevelType w:val="hybridMultilevel"/>
    <w:tmpl w:val="9320AECA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BF1808"/>
    <w:multiLevelType w:val="hybridMultilevel"/>
    <w:tmpl w:val="5B88C49A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8"/>
  </w:num>
  <w:num w:numId="4">
    <w:abstractNumId w:val="5"/>
  </w:num>
  <w:num w:numId="5">
    <w:abstractNumId w:val="2"/>
  </w:num>
  <w:num w:numId="6">
    <w:abstractNumId w:val="22"/>
  </w:num>
  <w:num w:numId="7">
    <w:abstractNumId w:val="4"/>
  </w:num>
  <w:num w:numId="8">
    <w:abstractNumId w:val="10"/>
  </w:num>
  <w:num w:numId="9">
    <w:abstractNumId w:val="3"/>
  </w:num>
  <w:num w:numId="10">
    <w:abstractNumId w:val="19"/>
  </w:num>
  <w:num w:numId="11">
    <w:abstractNumId w:val="1"/>
  </w:num>
  <w:num w:numId="12">
    <w:abstractNumId w:val="0"/>
  </w:num>
  <w:num w:numId="13">
    <w:abstractNumId w:val="6"/>
  </w:num>
  <w:num w:numId="14">
    <w:abstractNumId w:val="15"/>
  </w:num>
  <w:num w:numId="15">
    <w:abstractNumId w:val="20"/>
  </w:num>
  <w:num w:numId="16">
    <w:abstractNumId w:val="27"/>
  </w:num>
  <w:num w:numId="17">
    <w:abstractNumId w:val="26"/>
  </w:num>
  <w:num w:numId="18">
    <w:abstractNumId w:val="25"/>
  </w:num>
  <w:num w:numId="19">
    <w:abstractNumId w:val="24"/>
  </w:num>
  <w:num w:numId="20">
    <w:abstractNumId w:val="21"/>
  </w:num>
  <w:num w:numId="21">
    <w:abstractNumId w:val="17"/>
  </w:num>
  <w:num w:numId="22">
    <w:abstractNumId w:val="12"/>
  </w:num>
  <w:num w:numId="23">
    <w:abstractNumId w:val="13"/>
  </w:num>
  <w:num w:numId="24">
    <w:abstractNumId w:val="11"/>
  </w:num>
  <w:num w:numId="25">
    <w:abstractNumId w:val="9"/>
  </w:num>
  <w:num w:numId="26">
    <w:abstractNumId w:val="7"/>
  </w:num>
  <w:num w:numId="27">
    <w:abstractNumId w:val="18"/>
  </w:num>
  <w:num w:numId="28">
    <w:abstractNumId w:val="16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2B23"/>
    <w:rsid w:val="00013664"/>
    <w:rsid w:val="00013D0C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56C96"/>
    <w:rsid w:val="00062089"/>
    <w:rsid w:val="00062866"/>
    <w:rsid w:val="000674DD"/>
    <w:rsid w:val="00070588"/>
    <w:rsid w:val="00071308"/>
    <w:rsid w:val="00074458"/>
    <w:rsid w:val="000755A0"/>
    <w:rsid w:val="00076DE0"/>
    <w:rsid w:val="00080E69"/>
    <w:rsid w:val="000811E2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2FB"/>
    <w:rsid w:val="000B5A4B"/>
    <w:rsid w:val="000C6D2B"/>
    <w:rsid w:val="000C7657"/>
    <w:rsid w:val="000D12BE"/>
    <w:rsid w:val="000D26A1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14F8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27B21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39C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97EED"/>
    <w:rsid w:val="002A6D8C"/>
    <w:rsid w:val="002B51D1"/>
    <w:rsid w:val="002C316E"/>
    <w:rsid w:val="002C4982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D72D8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22BD6"/>
    <w:rsid w:val="00332295"/>
    <w:rsid w:val="003337A7"/>
    <w:rsid w:val="003341A8"/>
    <w:rsid w:val="00336454"/>
    <w:rsid w:val="00336EF3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1742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61AD"/>
    <w:rsid w:val="003A662A"/>
    <w:rsid w:val="003B1392"/>
    <w:rsid w:val="003B2E79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B4BC1"/>
    <w:rsid w:val="004C0538"/>
    <w:rsid w:val="004C10CA"/>
    <w:rsid w:val="004C21DF"/>
    <w:rsid w:val="004C2C0C"/>
    <w:rsid w:val="004C3D2F"/>
    <w:rsid w:val="004C4256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4F7A52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2B23"/>
    <w:rsid w:val="0052358E"/>
    <w:rsid w:val="00525422"/>
    <w:rsid w:val="00526B6A"/>
    <w:rsid w:val="005303E1"/>
    <w:rsid w:val="005318DF"/>
    <w:rsid w:val="005319AA"/>
    <w:rsid w:val="005321C9"/>
    <w:rsid w:val="005377A4"/>
    <w:rsid w:val="005428F9"/>
    <w:rsid w:val="0054366B"/>
    <w:rsid w:val="005436E7"/>
    <w:rsid w:val="00547B95"/>
    <w:rsid w:val="00561B76"/>
    <w:rsid w:val="00563799"/>
    <w:rsid w:val="00563803"/>
    <w:rsid w:val="00566E3D"/>
    <w:rsid w:val="00567CEC"/>
    <w:rsid w:val="00571680"/>
    <w:rsid w:val="00575542"/>
    <w:rsid w:val="00576CD9"/>
    <w:rsid w:val="005814BA"/>
    <w:rsid w:val="00582D9F"/>
    <w:rsid w:val="005859B8"/>
    <w:rsid w:val="00590405"/>
    <w:rsid w:val="00591A24"/>
    <w:rsid w:val="00592BE8"/>
    <w:rsid w:val="00593101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3CD"/>
    <w:rsid w:val="005F26BC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07592"/>
    <w:rsid w:val="00610FDB"/>
    <w:rsid w:val="0061288F"/>
    <w:rsid w:val="00613E6F"/>
    <w:rsid w:val="00614838"/>
    <w:rsid w:val="0062086E"/>
    <w:rsid w:val="0062227C"/>
    <w:rsid w:val="00625E75"/>
    <w:rsid w:val="0062691C"/>
    <w:rsid w:val="00627F82"/>
    <w:rsid w:val="00627FC8"/>
    <w:rsid w:val="0063060E"/>
    <w:rsid w:val="00630899"/>
    <w:rsid w:val="00630D4C"/>
    <w:rsid w:val="006311A0"/>
    <w:rsid w:val="00634997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573A1"/>
    <w:rsid w:val="0066247B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48EF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C7C64"/>
    <w:rsid w:val="006D3B45"/>
    <w:rsid w:val="006D5486"/>
    <w:rsid w:val="006D6191"/>
    <w:rsid w:val="006E07D4"/>
    <w:rsid w:val="006E18E5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49B1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3603B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71FB1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D8F"/>
    <w:rsid w:val="007A7D72"/>
    <w:rsid w:val="007B0BA5"/>
    <w:rsid w:val="007B36B5"/>
    <w:rsid w:val="007B38F8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5B2"/>
    <w:rsid w:val="0082053D"/>
    <w:rsid w:val="00820B73"/>
    <w:rsid w:val="00820B7B"/>
    <w:rsid w:val="00820FD5"/>
    <w:rsid w:val="0082284A"/>
    <w:rsid w:val="00825787"/>
    <w:rsid w:val="0082622B"/>
    <w:rsid w:val="0082791A"/>
    <w:rsid w:val="00827C36"/>
    <w:rsid w:val="00830419"/>
    <w:rsid w:val="00830E90"/>
    <w:rsid w:val="00832DFC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123"/>
    <w:rsid w:val="008679A7"/>
    <w:rsid w:val="008715E0"/>
    <w:rsid w:val="00874076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40AB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38F9"/>
    <w:rsid w:val="008D3D03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33A2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55C6"/>
    <w:rsid w:val="00915AD1"/>
    <w:rsid w:val="00916645"/>
    <w:rsid w:val="00920F3C"/>
    <w:rsid w:val="0092129A"/>
    <w:rsid w:val="00921FD2"/>
    <w:rsid w:val="009242D0"/>
    <w:rsid w:val="00925E02"/>
    <w:rsid w:val="00926941"/>
    <w:rsid w:val="0093638A"/>
    <w:rsid w:val="00937663"/>
    <w:rsid w:val="00937E14"/>
    <w:rsid w:val="009464BA"/>
    <w:rsid w:val="009503E7"/>
    <w:rsid w:val="009505C9"/>
    <w:rsid w:val="00950B4C"/>
    <w:rsid w:val="0095282E"/>
    <w:rsid w:val="00954054"/>
    <w:rsid w:val="00954DFC"/>
    <w:rsid w:val="00961532"/>
    <w:rsid w:val="00964ACF"/>
    <w:rsid w:val="00964B99"/>
    <w:rsid w:val="009704A8"/>
    <w:rsid w:val="00971F12"/>
    <w:rsid w:val="009727F1"/>
    <w:rsid w:val="009753EF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B3429"/>
    <w:rsid w:val="009B3634"/>
    <w:rsid w:val="009C0537"/>
    <w:rsid w:val="009C46C0"/>
    <w:rsid w:val="009C4935"/>
    <w:rsid w:val="009D1855"/>
    <w:rsid w:val="009D1C83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3683"/>
    <w:rsid w:val="00A04108"/>
    <w:rsid w:val="00A1060F"/>
    <w:rsid w:val="00A13A30"/>
    <w:rsid w:val="00A13BF4"/>
    <w:rsid w:val="00A14B95"/>
    <w:rsid w:val="00A21906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03FA"/>
    <w:rsid w:val="00B92FD9"/>
    <w:rsid w:val="00B947EA"/>
    <w:rsid w:val="00B95AB4"/>
    <w:rsid w:val="00BA48AF"/>
    <w:rsid w:val="00BA628A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42F5"/>
    <w:rsid w:val="00BD7A8E"/>
    <w:rsid w:val="00BD7E68"/>
    <w:rsid w:val="00BE04CB"/>
    <w:rsid w:val="00BE14D9"/>
    <w:rsid w:val="00BE351C"/>
    <w:rsid w:val="00BE4406"/>
    <w:rsid w:val="00BE4855"/>
    <w:rsid w:val="00BF12FF"/>
    <w:rsid w:val="00BF19F5"/>
    <w:rsid w:val="00BF2470"/>
    <w:rsid w:val="00BF4AAC"/>
    <w:rsid w:val="00BF5FD8"/>
    <w:rsid w:val="00C01A29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2639"/>
    <w:rsid w:val="00CB47C8"/>
    <w:rsid w:val="00CB4D41"/>
    <w:rsid w:val="00CC0902"/>
    <w:rsid w:val="00CC0C28"/>
    <w:rsid w:val="00CC4B17"/>
    <w:rsid w:val="00CC66BF"/>
    <w:rsid w:val="00CD22FA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0624C"/>
    <w:rsid w:val="00D110CB"/>
    <w:rsid w:val="00D261EC"/>
    <w:rsid w:val="00D31D97"/>
    <w:rsid w:val="00D358EB"/>
    <w:rsid w:val="00D37905"/>
    <w:rsid w:val="00D432DA"/>
    <w:rsid w:val="00D46203"/>
    <w:rsid w:val="00D529E9"/>
    <w:rsid w:val="00D5449E"/>
    <w:rsid w:val="00D54C00"/>
    <w:rsid w:val="00D55730"/>
    <w:rsid w:val="00D61352"/>
    <w:rsid w:val="00D71239"/>
    <w:rsid w:val="00D74CC3"/>
    <w:rsid w:val="00D75771"/>
    <w:rsid w:val="00D827C0"/>
    <w:rsid w:val="00D83401"/>
    <w:rsid w:val="00D83AF2"/>
    <w:rsid w:val="00D8442D"/>
    <w:rsid w:val="00D86F31"/>
    <w:rsid w:val="00D9509C"/>
    <w:rsid w:val="00D952B9"/>
    <w:rsid w:val="00D95555"/>
    <w:rsid w:val="00D96D6B"/>
    <w:rsid w:val="00D97124"/>
    <w:rsid w:val="00D973AD"/>
    <w:rsid w:val="00DA09C7"/>
    <w:rsid w:val="00DA1230"/>
    <w:rsid w:val="00DA5792"/>
    <w:rsid w:val="00DB0AE0"/>
    <w:rsid w:val="00DB3CED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51B4"/>
    <w:rsid w:val="00DF5A30"/>
    <w:rsid w:val="00DF5FD7"/>
    <w:rsid w:val="00DF7D1D"/>
    <w:rsid w:val="00E0100F"/>
    <w:rsid w:val="00E03307"/>
    <w:rsid w:val="00E1009B"/>
    <w:rsid w:val="00E15225"/>
    <w:rsid w:val="00E15915"/>
    <w:rsid w:val="00E162DF"/>
    <w:rsid w:val="00E16B60"/>
    <w:rsid w:val="00E1725C"/>
    <w:rsid w:val="00E2055C"/>
    <w:rsid w:val="00E21CB4"/>
    <w:rsid w:val="00E22776"/>
    <w:rsid w:val="00E25B09"/>
    <w:rsid w:val="00E25E61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EE1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66E10"/>
    <w:rsid w:val="00E7191C"/>
    <w:rsid w:val="00E7262A"/>
    <w:rsid w:val="00E7377E"/>
    <w:rsid w:val="00E81D4C"/>
    <w:rsid w:val="00E81FB4"/>
    <w:rsid w:val="00E83C9B"/>
    <w:rsid w:val="00E851A8"/>
    <w:rsid w:val="00E87F8A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2C4A"/>
    <w:rsid w:val="00F73969"/>
    <w:rsid w:val="00F73A55"/>
    <w:rsid w:val="00F75064"/>
    <w:rsid w:val="00F753DA"/>
    <w:rsid w:val="00F75AF6"/>
    <w:rsid w:val="00F76449"/>
    <w:rsid w:val="00F77BC8"/>
    <w:rsid w:val="00F82006"/>
    <w:rsid w:val="00F8741A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1C6D"/>
    <w:rsid w:val="00FB2B95"/>
    <w:rsid w:val="00FB4C5D"/>
    <w:rsid w:val="00FB4F92"/>
    <w:rsid w:val="00FB7870"/>
    <w:rsid w:val="00FC0399"/>
    <w:rsid w:val="00FC0709"/>
    <w:rsid w:val="00FC1D1F"/>
    <w:rsid w:val="00FC206B"/>
    <w:rsid w:val="00FC3598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035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/>
      <w:sz w:val="28"/>
      <w:szCs w:val="22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CB26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B2639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FC359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FC359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nformat">
    <w:name w:val="ConsNonformat"/>
    <w:rsid w:val="006075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header"/>
    <w:basedOn w:val="a"/>
    <w:link w:val="ab"/>
    <w:uiPriority w:val="99"/>
    <w:semiHidden/>
    <w:unhideWhenUsed/>
    <w:rsid w:val="0007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74458"/>
    <w:rPr>
      <w:rFonts w:ascii="Calibri" w:hAnsi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7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7445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BB9FF-414C-4EBD-B9EC-A2EFFE301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1982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Бурак</dc:creator>
  <cp:lastModifiedBy>Пользователь Windows</cp:lastModifiedBy>
  <cp:revision>9</cp:revision>
  <cp:lastPrinted>2021-04-27T10:52:00Z</cp:lastPrinted>
  <dcterms:created xsi:type="dcterms:W3CDTF">2021-04-06T12:53:00Z</dcterms:created>
  <dcterms:modified xsi:type="dcterms:W3CDTF">2021-04-27T10:56:00Z</dcterms:modified>
</cp:coreProperties>
</file>