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027" w:rsidRPr="001E70C4" w:rsidRDefault="00823027" w:rsidP="00823027">
      <w:pPr>
        <w:ind w:left="0"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0C4">
        <w:rPr>
          <w:rFonts w:ascii="Times New Roman" w:hAnsi="Times New Roman" w:cs="Times New Roman"/>
          <w:b/>
          <w:sz w:val="24"/>
          <w:szCs w:val="24"/>
        </w:rPr>
        <w:t>РЕСПУБЛИКА КАРЕЛИЯ</w:t>
      </w:r>
    </w:p>
    <w:p w:rsidR="00823027" w:rsidRPr="001E70C4" w:rsidRDefault="00823027" w:rsidP="00823027">
      <w:pPr>
        <w:ind w:left="0"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0C4">
        <w:rPr>
          <w:rFonts w:ascii="Times New Roman" w:hAnsi="Times New Roman" w:cs="Times New Roman"/>
          <w:b/>
          <w:sz w:val="24"/>
          <w:szCs w:val="24"/>
        </w:rPr>
        <w:t>МУНИЦИПАЛЬНОЕ ОБРАЗОВАНИЕ</w:t>
      </w:r>
    </w:p>
    <w:p w:rsidR="00823027" w:rsidRPr="001E70C4" w:rsidRDefault="00823027" w:rsidP="00823027">
      <w:pPr>
        <w:ind w:left="0"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0C4">
        <w:rPr>
          <w:rFonts w:ascii="Times New Roman" w:hAnsi="Times New Roman" w:cs="Times New Roman"/>
          <w:b/>
          <w:sz w:val="24"/>
          <w:szCs w:val="24"/>
        </w:rPr>
        <w:t xml:space="preserve"> «МУЕЗЕРСКИЙ МУНИЦИПАЛЬНЫЙ РАЙОН»</w:t>
      </w:r>
    </w:p>
    <w:p w:rsidR="00823027" w:rsidRPr="001E70C4" w:rsidRDefault="00823027" w:rsidP="00823027">
      <w:pPr>
        <w:ind w:left="0"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0C4">
        <w:rPr>
          <w:rFonts w:ascii="Times New Roman" w:hAnsi="Times New Roman" w:cs="Times New Roman"/>
          <w:b/>
          <w:sz w:val="24"/>
          <w:szCs w:val="24"/>
        </w:rPr>
        <w:t>АДМИНИСТРАЦИЯ МУЕЗЕРСКОГО МУНИЦИПАЛЬНОГО РАЙОНА</w:t>
      </w:r>
    </w:p>
    <w:p w:rsidR="00823027" w:rsidRPr="001E70C4" w:rsidRDefault="00823027" w:rsidP="00823027">
      <w:pPr>
        <w:ind w:left="0"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3027" w:rsidRPr="001E70C4" w:rsidRDefault="00823027" w:rsidP="00823027">
      <w:pPr>
        <w:ind w:left="0" w:right="-1"/>
        <w:jc w:val="center"/>
        <w:rPr>
          <w:rFonts w:ascii="Times New Roman" w:hAnsi="Times New Roman" w:cs="Times New Roman"/>
          <w:b/>
          <w:spacing w:val="40"/>
          <w:sz w:val="24"/>
          <w:szCs w:val="24"/>
        </w:rPr>
      </w:pPr>
      <w:r w:rsidRPr="001E70C4">
        <w:rPr>
          <w:rFonts w:ascii="Times New Roman" w:hAnsi="Times New Roman" w:cs="Times New Roman"/>
          <w:b/>
          <w:spacing w:val="40"/>
          <w:sz w:val="24"/>
          <w:szCs w:val="24"/>
        </w:rPr>
        <w:t>ПОСТАНОВЛЕНИЕ</w:t>
      </w:r>
    </w:p>
    <w:p w:rsidR="00823027" w:rsidRPr="001E70C4" w:rsidRDefault="00823027" w:rsidP="00823027">
      <w:pPr>
        <w:ind w:left="0"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823027" w:rsidRPr="001E70C4" w:rsidRDefault="00823027" w:rsidP="00EE450F">
      <w:pPr>
        <w:ind w:left="0" w:right="-1"/>
        <w:rPr>
          <w:rFonts w:ascii="Times New Roman" w:hAnsi="Times New Roman" w:cs="Times New Roman"/>
          <w:sz w:val="24"/>
          <w:szCs w:val="24"/>
        </w:rPr>
      </w:pPr>
      <w:r w:rsidRPr="001E70C4">
        <w:rPr>
          <w:rFonts w:ascii="Times New Roman" w:hAnsi="Times New Roman" w:cs="Times New Roman"/>
          <w:sz w:val="24"/>
          <w:szCs w:val="24"/>
        </w:rPr>
        <w:t xml:space="preserve">от </w:t>
      </w:r>
      <w:r w:rsidR="00221FF8">
        <w:rPr>
          <w:rFonts w:ascii="Times New Roman" w:hAnsi="Times New Roman" w:cs="Times New Roman"/>
          <w:sz w:val="24"/>
          <w:szCs w:val="24"/>
        </w:rPr>
        <w:t xml:space="preserve"> </w:t>
      </w:r>
      <w:r w:rsidR="002367B1">
        <w:rPr>
          <w:rFonts w:ascii="Times New Roman" w:hAnsi="Times New Roman" w:cs="Times New Roman"/>
          <w:sz w:val="24"/>
          <w:szCs w:val="24"/>
        </w:rPr>
        <w:t>29</w:t>
      </w:r>
      <w:r w:rsidR="00CD78EC">
        <w:rPr>
          <w:rFonts w:ascii="Times New Roman" w:hAnsi="Times New Roman" w:cs="Times New Roman"/>
          <w:sz w:val="24"/>
          <w:szCs w:val="24"/>
        </w:rPr>
        <w:t xml:space="preserve"> </w:t>
      </w:r>
      <w:r w:rsidR="00106E4B">
        <w:rPr>
          <w:rFonts w:ascii="Times New Roman" w:hAnsi="Times New Roman" w:cs="Times New Roman"/>
          <w:sz w:val="24"/>
          <w:szCs w:val="24"/>
        </w:rPr>
        <w:t xml:space="preserve"> </w:t>
      </w:r>
      <w:r w:rsidR="00EA3F00">
        <w:rPr>
          <w:rFonts w:ascii="Times New Roman" w:hAnsi="Times New Roman" w:cs="Times New Roman"/>
          <w:sz w:val="24"/>
          <w:szCs w:val="24"/>
        </w:rPr>
        <w:t>мая</w:t>
      </w:r>
      <w:r w:rsidRPr="001E70C4">
        <w:rPr>
          <w:rFonts w:ascii="Times New Roman" w:hAnsi="Times New Roman" w:cs="Times New Roman"/>
          <w:sz w:val="24"/>
          <w:szCs w:val="24"/>
        </w:rPr>
        <w:t xml:space="preserve">  201</w:t>
      </w:r>
      <w:r w:rsidR="002C2615">
        <w:rPr>
          <w:rFonts w:ascii="Times New Roman" w:hAnsi="Times New Roman" w:cs="Times New Roman"/>
          <w:sz w:val="24"/>
          <w:szCs w:val="24"/>
        </w:rPr>
        <w:t>9</w:t>
      </w:r>
      <w:r w:rsidRPr="001E70C4"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1E70C4">
        <w:rPr>
          <w:rFonts w:ascii="Times New Roman" w:hAnsi="Times New Roman" w:cs="Times New Roman"/>
          <w:sz w:val="24"/>
          <w:szCs w:val="24"/>
        </w:rPr>
        <w:t xml:space="preserve">        </w:t>
      </w:r>
      <w:r w:rsidR="00EE450F">
        <w:rPr>
          <w:rFonts w:ascii="Times New Roman" w:hAnsi="Times New Roman" w:cs="Times New Roman"/>
          <w:sz w:val="24"/>
          <w:szCs w:val="24"/>
        </w:rPr>
        <w:t xml:space="preserve">   </w:t>
      </w:r>
      <w:r w:rsidRPr="001E70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1E70C4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21FF8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1E70C4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1E70C4">
        <w:rPr>
          <w:rFonts w:ascii="Times New Roman" w:hAnsi="Times New Roman" w:cs="Times New Roman"/>
          <w:sz w:val="24"/>
          <w:szCs w:val="24"/>
        </w:rPr>
        <w:t xml:space="preserve"> №</w:t>
      </w:r>
      <w:r w:rsidR="00EE450F">
        <w:rPr>
          <w:rFonts w:ascii="Times New Roman" w:hAnsi="Times New Roman" w:cs="Times New Roman"/>
          <w:sz w:val="24"/>
          <w:szCs w:val="24"/>
        </w:rPr>
        <w:t xml:space="preserve">   </w:t>
      </w:r>
      <w:r w:rsidR="002367B1">
        <w:rPr>
          <w:rFonts w:ascii="Times New Roman" w:hAnsi="Times New Roman" w:cs="Times New Roman"/>
          <w:sz w:val="24"/>
          <w:szCs w:val="24"/>
        </w:rPr>
        <w:t>122</w:t>
      </w:r>
      <w:r w:rsidR="00EE450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3027" w:rsidRDefault="00823027" w:rsidP="00823027">
      <w:pPr>
        <w:ind w:left="0" w:right="-1"/>
        <w:rPr>
          <w:rFonts w:ascii="Times New Roman" w:hAnsi="Times New Roman" w:cs="Times New Roman"/>
          <w:sz w:val="24"/>
          <w:szCs w:val="24"/>
        </w:rPr>
      </w:pPr>
    </w:p>
    <w:p w:rsidR="004E0969" w:rsidRPr="00823027" w:rsidRDefault="004E0969" w:rsidP="00823027">
      <w:pPr>
        <w:ind w:left="0" w:right="5102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230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подготовке проекта внесения изменений в Правила землепользования и застройки </w:t>
      </w:r>
      <w:proofErr w:type="spellStart"/>
      <w:r w:rsidR="002C26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Ребольского</w:t>
      </w:r>
      <w:proofErr w:type="spellEnd"/>
      <w:r w:rsidR="004B1AA6" w:rsidRPr="008230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сельского поселения</w:t>
      </w:r>
    </w:p>
    <w:p w:rsidR="00EE450F" w:rsidRDefault="00EE450F" w:rsidP="00A23067">
      <w:pPr>
        <w:ind w:left="0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0969" w:rsidRDefault="004E0969" w:rsidP="00A23067">
      <w:pPr>
        <w:ind w:left="0" w:right="-1" w:firstLine="567"/>
        <w:jc w:val="both"/>
        <w:rPr>
          <w:rFonts w:ascii="Times New Roman" w:eastAsia="Times New Roman" w:hAnsi="Times New Roman" w:cs="Times New Roman"/>
          <w:b/>
          <w:spacing w:val="60"/>
          <w:sz w:val="24"/>
          <w:szCs w:val="24"/>
          <w:lang w:eastAsia="ru-RU"/>
        </w:rPr>
      </w:pPr>
      <w:r w:rsidRPr="004E096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частью 5 статьи 33 Градостроительного кодекса Российской Федерации</w:t>
      </w:r>
      <w:r w:rsidR="00EA3F0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4C64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E0969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 законом от 06.10.2003 № 131-ФЗ «Об общих принципах организации местного самоуправления в Российской Федерации», руководствуясь Уставом</w:t>
      </w:r>
      <w:r w:rsidR="0025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</w:t>
      </w:r>
      <w:r w:rsidRPr="004E09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003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A2306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Муезерск</w:t>
      </w:r>
      <w:r w:rsidR="00250038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A230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</w:t>
      </w:r>
      <w:r w:rsidR="00250038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r w:rsidR="00A230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</w:t>
      </w:r>
      <w:r w:rsidR="0025003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4E096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5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администрация Муезерского муниципального района </w:t>
      </w:r>
      <w:r w:rsidRPr="004E09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23067">
        <w:rPr>
          <w:rFonts w:ascii="Times New Roman" w:eastAsia="Times New Roman" w:hAnsi="Times New Roman" w:cs="Times New Roman"/>
          <w:b/>
          <w:spacing w:val="60"/>
          <w:sz w:val="24"/>
          <w:szCs w:val="24"/>
          <w:lang w:eastAsia="ru-RU"/>
        </w:rPr>
        <w:t>постановля</w:t>
      </w:r>
      <w:r w:rsidR="00250038">
        <w:rPr>
          <w:rFonts w:ascii="Times New Roman" w:eastAsia="Times New Roman" w:hAnsi="Times New Roman" w:cs="Times New Roman"/>
          <w:b/>
          <w:spacing w:val="60"/>
          <w:sz w:val="24"/>
          <w:szCs w:val="24"/>
          <w:lang w:eastAsia="ru-RU"/>
        </w:rPr>
        <w:t>ет</w:t>
      </w:r>
      <w:r w:rsidRPr="00A23067">
        <w:rPr>
          <w:rFonts w:ascii="Times New Roman" w:eastAsia="Times New Roman" w:hAnsi="Times New Roman" w:cs="Times New Roman"/>
          <w:b/>
          <w:spacing w:val="60"/>
          <w:sz w:val="24"/>
          <w:szCs w:val="24"/>
          <w:lang w:eastAsia="ru-RU"/>
        </w:rPr>
        <w:t>:</w:t>
      </w:r>
    </w:p>
    <w:p w:rsidR="00E81EA5" w:rsidRPr="0050420A" w:rsidRDefault="004E0969" w:rsidP="00DF625F">
      <w:pPr>
        <w:pStyle w:val="a6"/>
        <w:numPr>
          <w:ilvl w:val="0"/>
          <w:numId w:val="4"/>
        </w:numPr>
        <w:tabs>
          <w:tab w:val="left" w:pos="851"/>
          <w:tab w:val="left" w:pos="1134"/>
        </w:tabs>
        <w:ind w:left="0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20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Подготовить проект</w:t>
      </w:r>
      <w:r w:rsidR="00EE450F" w:rsidRPr="005042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внесения</w:t>
      </w:r>
      <w:r w:rsidRPr="005042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изменений в Правила землепользования и застройки </w:t>
      </w:r>
      <w:proofErr w:type="spellStart"/>
      <w:r w:rsidR="002C2615" w:rsidRPr="0050420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Ребольского</w:t>
      </w:r>
      <w:proofErr w:type="spellEnd"/>
      <w:r w:rsidR="004B1AA6" w:rsidRPr="005042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  <w:r w:rsidR="00FE55BE" w:rsidRPr="005042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ПЗЗ)</w:t>
      </w:r>
      <w:r w:rsidRPr="005042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утвержденные </w:t>
      </w:r>
      <w:r w:rsidR="002C2615" w:rsidRPr="0050420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решением 38 сессии 6</w:t>
      </w:r>
      <w:r w:rsidR="00A23067" w:rsidRPr="005042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созыва </w:t>
      </w:r>
      <w:r w:rsidR="00250038" w:rsidRPr="005042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Совета Муезерского муниципального района </w:t>
      </w:r>
      <w:r w:rsidR="00A23067" w:rsidRPr="0050420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</w:t>
      </w:r>
      <w:r w:rsidR="002C2615" w:rsidRPr="0050420A">
        <w:rPr>
          <w:rFonts w:ascii="Times New Roman" w:eastAsia="Times New Roman" w:hAnsi="Times New Roman" w:cs="Times New Roman"/>
          <w:sz w:val="24"/>
          <w:szCs w:val="24"/>
          <w:lang w:eastAsia="ru-RU"/>
        </w:rPr>
        <w:t>0.12.2017</w:t>
      </w:r>
      <w:r w:rsidR="00A23067" w:rsidRPr="005042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 3</w:t>
      </w:r>
      <w:r w:rsidR="002C2615" w:rsidRPr="0050420A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="00E81EA5" w:rsidRPr="0050420A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котором</w:t>
      </w:r>
      <w:r w:rsidR="00A23067" w:rsidRPr="005042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EA3F00" w:rsidRPr="00EA3F00" w:rsidRDefault="00EA3F00" w:rsidP="00EA3F00">
      <w:pPr>
        <w:pStyle w:val="a6"/>
        <w:numPr>
          <w:ilvl w:val="1"/>
          <w:numId w:val="5"/>
        </w:numPr>
        <w:tabs>
          <w:tab w:val="left" w:pos="993"/>
        </w:tabs>
        <w:ind w:left="0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Установить градостроительный регламент для территории </w:t>
      </w:r>
      <w:proofErr w:type="spellStart"/>
      <w:r w:rsidRPr="00EA3F00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Start"/>
      <w:r w:rsidRPr="00EA3F00">
        <w:rPr>
          <w:rFonts w:ascii="Times New Roman" w:eastAsia="Times New Roman" w:hAnsi="Times New Roman" w:cs="Times New Roman"/>
          <w:sz w:val="24"/>
          <w:szCs w:val="24"/>
          <w:lang w:eastAsia="ru-RU"/>
        </w:rPr>
        <w:t>.Г</w:t>
      </w:r>
      <w:proofErr w:type="gramEnd"/>
      <w:r w:rsidRPr="00EA3F00">
        <w:rPr>
          <w:rFonts w:ascii="Times New Roman" w:eastAsia="Times New Roman" w:hAnsi="Times New Roman" w:cs="Times New Roman"/>
          <w:sz w:val="24"/>
          <w:szCs w:val="24"/>
          <w:lang w:eastAsia="ru-RU"/>
        </w:rPr>
        <w:t>афостров</w:t>
      </w:r>
      <w:proofErr w:type="spellEnd"/>
      <w:r w:rsidRPr="00EA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разработкой   Карты градостроительного зонирования территории </w:t>
      </w:r>
      <w:proofErr w:type="spellStart"/>
      <w:r w:rsidRPr="00EA3F00">
        <w:rPr>
          <w:rFonts w:ascii="Times New Roman" w:eastAsia="Times New Roman" w:hAnsi="Times New Roman" w:cs="Times New Roman"/>
          <w:sz w:val="24"/>
          <w:szCs w:val="24"/>
          <w:lang w:eastAsia="ru-RU"/>
        </w:rPr>
        <w:t>д.Гафостров</w:t>
      </w:r>
      <w:proofErr w:type="spellEnd"/>
      <w:r w:rsidRPr="00EA3F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2489E" w:rsidRPr="00EA3F00" w:rsidRDefault="00EA3F00" w:rsidP="002C2615">
      <w:pPr>
        <w:pStyle w:val="a6"/>
        <w:numPr>
          <w:ilvl w:val="1"/>
          <w:numId w:val="5"/>
        </w:numPr>
        <w:tabs>
          <w:tab w:val="left" w:pos="993"/>
        </w:tabs>
        <w:ind w:left="0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Дополнить приложение № 7 П</w:t>
      </w:r>
      <w:r w:rsidRPr="005042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равил землепользования и застройки </w:t>
      </w:r>
      <w:proofErr w:type="spellStart"/>
      <w:r w:rsidRPr="0050420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Ребольского</w:t>
      </w:r>
      <w:proofErr w:type="spellEnd"/>
      <w:r w:rsidRPr="005042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</w:t>
      </w:r>
      <w:r w:rsidRPr="00EA3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поселения </w:t>
      </w:r>
      <w:r w:rsidR="002C2615" w:rsidRPr="00EA3F00">
        <w:rPr>
          <w:rFonts w:ascii="Times New Roman" w:hAnsi="Times New Roman" w:cs="Times New Roman"/>
          <w:sz w:val="24"/>
          <w:szCs w:val="24"/>
        </w:rPr>
        <w:t>статей 47.1.</w:t>
      </w:r>
      <w:r>
        <w:rPr>
          <w:rFonts w:ascii="Times New Roman" w:hAnsi="Times New Roman" w:cs="Times New Roman"/>
          <w:sz w:val="24"/>
          <w:szCs w:val="24"/>
        </w:rPr>
        <w:t>-</w:t>
      </w:r>
      <w:r w:rsidR="002C2615" w:rsidRPr="00EA3F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2C2615" w:rsidRPr="00EA3F00">
        <w:rPr>
          <w:rFonts w:ascii="Times New Roman" w:hAnsi="Times New Roman" w:cs="Times New Roman"/>
          <w:sz w:val="24"/>
          <w:szCs w:val="24"/>
        </w:rPr>
        <w:t>Зона застройки садовыми домами</w:t>
      </w:r>
      <w:r>
        <w:rPr>
          <w:rFonts w:ascii="Times New Roman" w:hAnsi="Times New Roman" w:cs="Times New Roman"/>
          <w:sz w:val="24"/>
          <w:szCs w:val="24"/>
        </w:rPr>
        <w:t>»</w:t>
      </w:r>
      <w:r w:rsidR="0042489E" w:rsidRPr="00EA3F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E450F" w:rsidRPr="00EE450F" w:rsidRDefault="00EE450F" w:rsidP="00EE450F">
      <w:pPr>
        <w:pStyle w:val="a6"/>
        <w:numPr>
          <w:ilvl w:val="0"/>
          <w:numId w:val="4"/>
        </w:numPr>
        <w:tabs>
          <w:tab w:val="left" w:pos="851"/>
        </w:tabs>
        <w:ind w:left="0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5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размещение настоящего постановления на официальном сайте </w:t>
      </w:r>
      <w:proofErr w:type="spellStart"/>
      <w:r w:rsidRPr="00EE450F">
        <w:rPr>
          <w:rFonts w:ascii="Times New Roman" w:eastAsia="Times New Roman" w:hAnsi="Times New Roman" w:cs="Times New Roman"/>
          <w:sz w:val="24"/>
          <w:szCs w:val="24"/>
          <w:lang w:eastAsia="ru-RU"/>
        </w:rPr>
        <w:t>www.muezersky.ru</w:t>
      </w:r>
      <w:proofErr w:type="spellEnd"/>
      <w:r w:rsidRPr="00EE45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опубликование в газете «</w:t>
      </w:r>
      <w:proofErr w:type="spellStart"/>
      <w:r w:rsidRPr="00EE450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Муезерсклес</w:t>
      </w:r>
      <w:proofErr w:type="spellEnd"/>
      <w:r w:rsidRPr="00EE450F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EE450F" w:rsidRPr="00EE450F" w:rsidRDefault="00EE450F" w:rsidP="00EE450F">
      <w:pPr>
        <w:pStyle w:val="a6"/>
        <w:numPr>
          <w:ilvl w:val="0"/>
          <w:numId w:val="4"/>
        </w:numPr>
        <w:tabs>
          <w:tab w:val="left" w:pos="851"/>
        </w:tabs>
        <w:ind w:left="0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50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вступает в силу с момента его официального опубликования.</w:t>
      </w:r>
    </w:p>
    <w:p w:rsidR="00EE450F" w:rsidRDefault="00EE450F" w:rsidP="00EE450F">
      <w:pPr>
        <w:tabs>
          <w:tab w:val="left" w:pos="851"/>
          <w:tab w:val="left" w:pos="1134"/>
        </w:tabs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3F11" w:rsidRPr="00EE450F" w:rsidRDefault="00A83F11" w:rsidP="00EE450F">
      <w:pPr>
        <w:tabs>
          <w:tab w:val="left" w:pos="851"/>
          <w:tab w:val="left" w:pos="1134"/>
        </w:tabs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0F" w:rsidRPr="00823027" w:rsidRDefault="00467349" w:rsidP="00EE450F">
      <w:pPr>
        <w:pStyle w:val="a6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И.о. </w:t>
      </w:r>
      <w:r w:rsidR="00EE450F" w:rsidRPr="00823027">
        <w:rPr>
          <w:rFonts w:ascii="Times New Roman" w:hAnsi="Times New Roman" w:cs="Times New Roman"/>
          <w:sz w:val="24"/>
          <w:szCs w:val="24"/>
        </w:rPr>
        <w:t>Глав</w:t>
      </w:r>
      <w:r>
        <w:rPr>
          <w:rFonts w:ascii="Times New Roman" w:hAnsi="Times New Roman" w:cs="Times New Roman"/>
          <w:sz w:val="24"/>
          <w:szCs w:val="24"/>
        </w:rPr>
        <w:t>ы</w:t>
      </w:r>
      <w:r w:rsidR="00EE450F" w:rsidRPr="00823027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EE450F" w:rsidRPr="00823027" w:rsidRDefault="00EE450F" w:rsidP="00EE450F">
      <w:pPr>
        <w:pStyle w:val="a6"/>
        <w:ind w:left="0" w:right="-1"/>
        <w:rPr>
          <w:rFonts w:ascii="Times New Roman" w:hAnsi="Times New Roman" w:cs="Times New Roman"/>
          <w:sz w:val="24"/>
          <w:szCs w:val="24"/>
        </w:rPr>
      </w:pPr>
      <w:r w:rsidRPr="00823027">
        <w:rPr>
          <w:rFonts w:ascii="Times New Roman" w:hAnsi="Times New Roman" w:cs="Times New Roman"/>
          <w:sz w:val="24"/>
          <w:szCs w:val="24"/>
        </w:rPr>
        <w:t xml:space="preserve">Муезерского муниципального района: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823027">
        <w:rPr>
          <w:rFonts w:ascii="Times New Roman" w:hAnsi="Times New Roman" w:cs="Times New Roman"/>
          <w:sz w:val="24"/>
          <w:szCs w:val="24"/>
        </w:rPr>
        <w:t xml:space="preserve">  </w:t>
      </w:r>
      <w:r w:rsidR="00467349">
        <w:rPr>
          <w:rFonts w:ascii="Times New Roman" w:hAnsi="Times New Roman" w:cs="Times New Roman"/>
          <w:sz w:val="24"/>
          <w:szCs w:val="24"/>
        </w:rPr>
        <w:t>Д</w:t>
      </w:r>
      <w:r w:rsidRPr="00823027">
        <w:rPr>
          <w:rFonts w:ascii="Times New Roman" w:hAnsi="Times New Roman" w:cs="Times New Roman"/>
          <w:sz w:val="24"/>
          <w:szCs w:val="24"/>
        </w:rPr>
        <w:t>.</w:t>
      </w:r>
      <w:r w:rsidR="00467349">
        <w:rPr>
          <w:rFonts w:ascii="Times New Roman" w:hAnsi="Times New Roman" w:cs="Times New Roman"/>
          <w:sz w:val="24"/>
          <w:szCs w:val="24"/>
        </w:rPr>
        <w:t>И</w:t>
      </w:r>
      <w:r w:rsidRPr="00823027">
        <w:rPr>
          <w:rFonts w:ascii="Times New Roman" w:hAnsi="Times New Roman" w:cs="Times New Roman"/>
          <w:sz w:val="24"/>
          <w:szCs w:val="24"/>
        </w:rPr>
        <w:t xml:space="preserve">. </w:t>
      </w:r>
      <w:r w:rsidR="00467349">
        <w:rPr>
          <w:rFonts w:ascii="Times New Roman" w:hAnsi="Times New Roman" w:cs="Times New Roman"/>
          <w:sz w:val="24"/>
          <w:szCs w:val="24"/>
        </w:rPr>
        <w:t>Кириллов</w:t>
      </w:r>
    </w:p>
    <w:p w:rsidR="00EE450F" w:rsidRDefault="00EE450F" w:rsidP="00EE450F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0C0AC4" w:rsidRDefault="000C0AC4" w:rsidP="000C0AC4">
      <w:pPr>
        <w:jc w:val="both"/>
      </w:pPr>
    </w:p>
    <w:p w:rsidR="000C0AC4" w:rsidRDefault="000C0AC4" w:rsidP="000C0AC4">
      <w:pPr>
        <w:jc w:val="both"/>
      </w:pPr>
    </w:p>
    <w:p w:rsidR="000C0AC4" w:rsidRDefault="000C0AC4" w:rsidP="000C0AC4">
      <w:pPr>
        <w:jc w:val="both"/>
      </w:pPr>
    </w:p>
    <w:p w:rsidR="000C0AC4" w:rsidRDefault="000C0AC4" w:rsidP="000C0AC4">
      <w:pPr>
        <w:jc w:val="both"/>
      </w:pPr>
    </w:p>
    <w:p w:rsidR="000C0AC4" w:rsidRDefault="000C0AC4" w:rsidP="000C0AC4">
      <w:pPr>
        <w:jc w:val="both"/>
      </w:pPr>
    </w:p>
    <w:p w:rsidR="000C0AC4" w:rsidRDefault="000C0AC4" w:rsidP="000C0AC4">
      <w:pPr>
        <w:jc w:val="both"/>
      </w:pPr>
    </w:p>
    <w:p w:rsidR="000C0AC4" w:rsidRDefault="000C0AC4" w:rsidP="000C0AC4">
      <w:pPr>
        <w:jc w:val="both"/>
      </w:pPr>
    </w:p>
    <w:p w:rsidR="000C0AC4" w:rsidRDefault="000C0AC4" w:rsidP="000C0AC4">
      <w:pPr>
        <w:jc w:val="both"/>
      </w:pPr>
    </w:p>
    <w:p w:rsidR="000C0AC4" w:rsidRDefault="000C0AC4" w:rsidP="000C0AC4">
      <w:pPr>
        <w:jc w:val="both"/>
      </w:pPr>
    </w:p>
    <w:p w:rsidR="000C0AC4" w:rsidRDefault="000C0AC4" w:rsidP="000C0AC4">
      <w:pPr>
        <w:jc w:val="both"/>
      </w:pPr>
    </w:p>
    <w:p w:rsidR="000C0AC4" w:rsidRDefault="000C0AC4" w:rsidP="000C0AC4">
      <w:pPr>
        <w:jc w:val="both"/>
      </w:pPr>
    </w:p>
    <w:p w:rsidR="000C0AC4" w:rsidRDefault="000C0AC4" w:rsidP="000C0AC4">
      <w:pPr>
        <w:jc w:val="both"/>
      </w:pPr>
    </w:p>
    <w:p w:rsidR="000C0AC4" w:rsidRDefault="000C0AC4" w:rsidP="000C0AC4">
      <w:pPr>
        <w:jc w:val="both"/>
      </w:pPr>
    </w:p>
    <w:p w:rsidR="000C0AC4" w:rsidRDefault="000C0AC4" w:rsidP="000C0AC4">
      <w:pPr>
        <w:jc w:val="both"/>
      </w:pPr>
    </w:p>
    <w:p w:rsidR="000C0AC4" w:rsidRDefault="000C0AC4" w:rsidP="000C0AC4">
      <w:pPr>
        <w:jc w:val="both"/>
      </w:pPr>
    </w:p>
    <w:p w:rsidR="000C0AC4" w:rsidRDefault="000C0AC4" w:rsidP="000C0AC4">
      <w:pPr>
        <w:jc w:val="both"/>
      </w:pPr>
    </w:p>
    <w:p w:rsidR="000C0AC4" w:rsidRDefault="000C0AC4" w:rsidP="000C0AC4">
      <w:pPr>
        <w:jc w:val="both"/>
      </w:pPr>
    </w:p>
    <w:p w:rsidR="000C0AC4" w:rsidRDefault="000C0AC4" w:rsidP="000C0AC4">
      <w:pPr>
        <w:jc w:val="both"/>
      </w:pPr>
    </w:p>
    <w:p w:rsidR="000C0AC4" w:rsidRDefault="000C0AC4" w:rsidP="000C0AC4">
      <w:pPr>
        <w:jc w:val="both"/>
      </w:pPr>
    </w:p>
    <w:p w:rsidR="000C0AC4" w:rsidRDefault="000C0AC4" w:rsidP="000C0AC4">
      <w:pPr>
        <w:jc w:val="both"/>
      </w:pPr>
    </w:p>
    <w:p w:rsidR="000C0AC4" w:rsidRDefault="000C0AC4" w:rsidP="000C0AC4">
      <w:pPr>
        <w:jc w:val="both"/>
      </w:pPr>
    </w:p>
    <w:p w:rsidR="000C0AC4" w:rsidRDefault="000C0AC4" w:rsidP="000C0AC4">
      <w:pPr>
        <w:jc w:val="both"/>
      </w:pPr>
    </w:p>
    <w:p w:rsidR="000C0AC4" w:rsidRDefault="000C0AC4" w:rsidP="000C0AC4">
      <w:pPr>
        <w:jc w:val="both"/>
      </w:pPr>
    </w:p>
    <w:p w:rsidR="000C0AC4" w:rsidRDefault="000C0AC4" w:rsidP="000C0AC4">
      <w:pPr>
        <w:jc w:val="both"/>
      </w:pPr>
    </w:p>
    <w:p w:rsidR="000C0AC4" w:rsidRDefault="000C0AC4" w:rsidP="000C0AC4">
      <w:pPr>
        <w:jc w:val="both"/>
      </w:pPr>
    </w:p>
    <w:p w:rsidR="000C0AC4" w:rsidRDefault="000C0AC4" w:rsidP="000C0AC4">
      <w:pPr>
        <w:jc w:val="both"/>
      </w:pPr>
    </w:p>
    <w:p w:rsidR="000C0AC4" w:rsidRDefault="000C0AC4" w:rsidP="000C0AC4">
      <w:pPr>
        <w:jc w:val="both"/>
      </w:pPr>
    </w:p>
    <w:p w:rsidR="000C0AC4" w:rsidRDefault="000C0AC4" w:rsidP="000C0AC4">
      <w:pPr>
        <w:jc w:val="both"/>
      </w:pPr>
    </w:p>
    <w:p w:rsidR="000C0AC4" w:rsidRDefault="000C0AC4" w:rsidP="000C0AC4">
      <w:pPr>
        <w:jc w:val="both"/>
      </w:pPr>
    </w:p>
    <w:p w:rsidR="000C0AC4" w:rsidRDefault="000C0AC4" w:rsidP="000C0AC4">
      <w:pPr>
        <w:jc w:val="both"/>
      </w:pPr>
    </w:p>
    <w:p w:rsidR="000C0AC4" w:rsidRDefault="000C0AC4" w:rsidP="000C0AC4">
      <w:pPr>
        <w:jc w:val="both"/>
      </w:pPr>
    </w:p>
    <w:p w:rsidR="000C0AC4" w:rsidRDefault="000C0AC4" w:rsidP="000C0AC4">
      <w:pPr>
        <w:jc w:val="both"/>
      </w:pPr>
    </w:p>
    <w:p w:rsidR="000C0AC4" w:rsidRDefault="000C0AC4" w:rsidP="000C0AC4">
      <w:pPr>
        <w:jc w:val="both"/>
      </w:pPr>
    </w:p>
    <w:p w:rsidR="000C0AC4" w:rsidRDefault="000C0AC4" w:rsidP="000C0AC4">
      <w:pPr>
        <w:jc w:val="both"/>
      </w:pPr>
    </w:p>
    <w:p w:rsidR="000C0AC4" w:rsidRDefault="000C0AC4" w:rsidP="000C0AC4">
      <w:pPr>
        <w:jc w:val="both"/>
      </w:pPr>
    </w:p>
    <w:p w:rsidR="000C0AC4" w:rsidRDefault="000C0AC4" w:rsidP="000C0AC4">
      <w:pPr>
        <w:jc w:val="both"/>
      </w:pPr>
    </w:p>
    <w:p w:rsidR="000C0AC4" w:rsidRDefault="000C0AC4" w:rsidP="000C0AC4">
      <w:pPr>
        <w:jc w:val="both"/>
      </w:pPr>
    </w:p>
    <w:p w:rsidR="000C0AC4" w:rsidRDefault="000C0AC4" w:rsidP="000C0AC4">
      <w:pPr>
        <w:jc w:val="both"/>
      </w:pPr>
    </w:p>
    <w:p w:rsidR="000C0AC4" w:rsidRDefault="000C0AC4" w:rsidP="000C0AC4">
      <w:pPr>
        <w:jc w:val="both"/>
      </w:pPr>
    </w:p>
    <w:p w:rsidR="000C0AC4" w:rsidRDefault="000C0AC4" w:rsidP="000C0AC4">
      <w:pPr>
        <w:jc w:val="both"/>
      </w:pPr>
    </w:p>
    <w:p w:rsidR="000C0AC4" w:rsidRDefault="000C0AC4" w:rsidP="000C0AC4">
      <w:pPr>
        <w:jc w:val="both"/>
      </w:pPr>
    </w:p>
    <w:p w:rsidR="000C0AC4" w:rsidRDefault="000C0AC4" w:rsidP="000C0AC4">
      <w:pPr>
        <w:jc w:val="both"/>
      </w:pPr>
    </w:p>
    <w:p w:rsidR="00467349" w:rsidRDefault="00467349" w:rsidP="000C0AC4">
      <w:pPr>
        <w:jc w:val="both"/>
      </w:pPr>
    </w:p>
    <w:p w:rsidR="00467349" w:rsidRDefault="00467349" w:rsidP="000C0AC4">
      <w:pPr>
        <w:jc w:val="both"/>
      </w:pPr>
    </w:p>
    <w:p w:rsidR="00467349" w:rsidRDefault="00467349" w:rsidP="000C0AC4">
      <w:pPr>
        <w:jc w:val="both"/>
      </w:pPr>
    </w:p>
    <w:p w:rsidR="00467349" w:rsidRDefault="00467349" w:rsidP="000C0AC4">
      <w:pPr>
        <w:jc w:val="both"/>
      </w:pPr>
    </w:p>
    <w:p w:rsidR="00467349" w:rsidRDefault="00467349" w:rsidP="000C0AC4">
      <w:pPr>
        <w:jc w:val="both"/>
      </w:pPr>
    </w:p>
    <w:p w:rsidR="00467349" w:rsidRDefault="00467349" w:rsidP="000C0AC4">
      <w:pPr>
        <w:jc w:val="both"/>
      </w:pPr>
    </w:p>
    <w:p w:rsidR="000C0AC4" w:rsidRDefault="000C0AC4" w:rsidP="000C0AC4">
      <w:pPr>
        <w:jc w:val="both"/>
      </w:pPr>
    </w:p>
    <w:p w:rsidR="000C0AC4" w:rsidRDefault="000C0AC4" w:rsidP="000C0AC4">
      <w:pPr>
        <w:jc w:val="both"/>
      </w:pPr>
    </w:p>
    <w:p w:rsidR="000C0AC4" w:rsidRDefault="000C0AC4" w:rsidP="000C0AC4">
      <w:pPr>
        <w:jc w:val="both"/>
      </w:pPr>
    </w:p>
    <w:p w:rsidR="000C0AC4" w:rsidRDefault="000C0AC4" w:rsidP="000C0AC4">
      <w:pPr>
        <w:jc w:val="both"/>
      </w:pPr>
    </w:p>
    <w:p w:rsidR="000C0AC4" w:rsidRDefault="000C0AC4" w:rsidP="000C0AC4">
      <w:pPr>
        <w:jc w:val="both"/>
      </w:pPr>
    </w:p>
    <w:p w:rsidR="000C0AC4" w:rsidRPr="000C0AC4" w:rsidRDefault="000C0AC4" w:rsidP="000C0AC4">
      <w:pPr>
        <w:rPr>
          <w:rFonts w:ascii="Times New Roman" w:hAnsi="Times New Roman" w:cs="Times New Roman"/>
          <w:sz w:val="26"/>
          <w:szCs w:val="26"/>
        </w:rPr>
      </w:pPr>
      <w:r w:rsidRPr="000C0AC4">
        <w:rPr>
          <w:rFonts w:ascii="Times New Roman" w:hAnsi="Times New Roman" w:cs="Times New Roman"/>
          <w:sz w:val="26"/>
          <w:szCs w:val="26"/>
        </w:rPr>
        <w:t>СОГЛАСОВАНО:</w:t>
      </w:r>
    </w:p>
    <w:p w:rsidR="000C0AC4" w:rsidRDefault="000C0AC4" w:rsidP="000C0AC4">
      <w:pPr>
        <w:rPr>
          <w:sz w:val="26"/>
          <w:szCs w:val="26"/>
        </w:rPr>
      </w:pPr>
    </w:p>
    <w:tbl>
      <w:tblPr>
        <w:tblStyle w:val="a7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219"/>
        <w:gridCol w:w="2268"/>
        <w:gridCol w:w="3119"/>
      </w:tblGrid>
      <w:tr w:rsidR="000C0AC4" w:rsidTr="006B4D5F">
        <w:trPr>
          <w:trHeight w:val="567"/>
        </w:trPr>
        <w:tc>
          <w:tcPr>
            <w:tcW w:w="4219" w:type="dxa"/>
            <w:vAlign w:val="center"/>
          </w:tcPr>
          <w:p w:rsidR="000C0AC4" w:rsidRDefault="000C0AC4" w:rsidP="006B4D5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Отдел Г и </w:t>
            </w:r>
            <w:proofErr w:type="gramStart"/>
            <w:r>
              <w:rPr>
                <w:sz w:val="26"/>
                <w:szCs w:val="26"/>
              </w:rPr>
              <w:t>З</w:t>
            </w:r>
            <w:proofErr w:type="gramEnd"/>
            <w:r>
              <w:rPr>
                <w:sz w:val="26"/>
                <w:szCs w:val="26"/>
              </w:rPr>
              <w:t>: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0C0AC4" w:rsidRDefault="000C0AC4" w:rsidP="006B4D5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9" w:type="dxa"/>
            <w:vAlign w:val="center"/>
          </w:tcPr>
          <w:p w:rsidR="000C0AC4" w:rsidRDefault="000C0AC4" w:rsidP="006B4D5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Четов С.А.</w:t>
            </w:r>
          </w:p>
        </w:tc>
      </w:tr>
      <w:tr w:rsidR="000C0AC4" w:rsidTr="006B4D5F">
        <w:trPr>
          <w:trHeight w:val="567"/>
        </w:trPr>
        <w:tc>
          <w:tcPr>
            <w:tcW w:w="4219" w:type="dxa"/>
            <w:vAlign w:val="center"/>
          </w:tcPr>
          <w:p w:rsidR="000C0AC4" w:rsidRPr="00C453C4" w:rsidRDefault="000C0AC4" w:rsidP="006B4D5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0C0AC4" w:rsidRDefault="000C0AC4" w:rsidP="006B4D5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9" w:type="dxa"/>
            <w:vAlign w:val="center"/>
          </w:tcPr>
          <w:p w:rsidR="000C0AC4" w:rsidRDefault="000C0AC4" w:rsidP="006B4D5F">
            <w:pPr>
              <w:jc w:val="both"/>
              <w:rPr>
                <w:sz w:val="26"/>
                <w:szCs w:val="26"/>
              </w:rPr>
            </w:pPr>
          </w:p>
        </w:tc>
      </w:tr>
      <w:tr w:rsidR="000C0AC4" w:rsidTr="006B4D5F">
        <w:trPr>
          <w:trHeight w:val="567"/>
        </w:trPr>
        <w:tc>
          <w:tcPr>
            <w:tcW w:w="4219" w:type="dxa"/>
            <w:vAlign w:val="center"/>
          </w:tcPr>
          <w:p w:rsidR="000C0AC4" w:rsidRPr="00C453C4" w:rsidRDefault="000C0AC4" w:rsidP="006B4D5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Юридический</w:t>
            </w:r>
            <w:r w:rsidRPr="00C453C4">
              <w:rPr>
                <w:sz w:val="26"/>
                <w:szCs w:val="26"/>
              </w:rPr>
              <w:t xml:space="preserve"> отдел</w:t>
            </w:r>
            <w:r>
              <w:rPr>
                <w:sz w:val="26"/>
                <w:szCs w:val="26"/>
              </w:rPr>
              <w:t>: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0C0AC4" w:rsidRDefault="000C0AC4" w:rsidP="006B4D5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:rsidR="000C0AC4" w:rsidRDefault="000C0AC4" w:rsidP="006B4D5F">
            <w:pPr>
              <w:jc w:val="both"/>
              <w:rPr>
                <w:sz w:val="26"/>
                <w:szCs w:val="26"/>
              </w:rPr>
            </w:pPr>
          </w:p>
        </w:tc>
      </w:tr>
      <w:tr w:rsidR="000C0AC4" w:rsidTr="006B4D5F">
        <w:trPr>
          <w:trHeight w:val="567"/>
        </w:trPr>
        <w:tc>
          <w:tcPr>
            <w:tcW w:w="4219" w:type="dxa"/>
            <w:tcBorders>
              <w:bottom w:val="single" w:sz="4" w:space="0" w:color="auto"/>
            </w:tcBorders>
            <w:vAlign w:val="center"/>
          </w:tcPr>
          <w:p w:rsidR="000C0AC4" w:rsidRPr="00C453C4" w:rsidRDefault="000C0AC4" w:rsidP="006B4D5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0AC4" w:rsidRDefault="000C0AC4" w:rsidP="006B4D5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0AC4" w:rsidRDefault="000C0AC4" w:rsidP="006B4D5F">
            <w:pPr>
              <w:jc w:val="both"/>
              <w:rPr>
                <w:sz w:val="26"/>
                <w:szCs w:val="26"/>
              </w:rPr>
            </w:pPr>
          </w:p>
        </w:tc>
      </w:tr>
      <w:tr w:rsidR="000C0AC4" w:rsidTr="006B4D5F">
        <w:trPr>
          <w:trHeight w:val="567"/>
        </w:trPr>
        <w:tc>
          <w:tcPr>
            <w:tcW w:w="42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0AC4" w:rsidRDefault="000C0AC4" w:rsidP="006B4D5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0AC4" w:rsidRDefault="000C0AC4" w:rsidP="006B4D5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  <w:vAlign w:val="center"/>
          </w:tcPr>
          <w:p w:rsidR="000C0AC4" w:rsidRDefault="000C0AC4" w:rsidP="006B4D5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Ермакова И.Н.</w:t>
            </w:r>
          </w:p>
        </w:tc>
      </w:tr>
    </w:tbl>
    <w:p w:rsidR="000C0AC4" w:rsidRDefault="000C0AC4" w:rsidP="000C0AC4">
      <w:pPr>
        <w:jc w:val="both"/>
      </w:pPr>
    </w:p>
    <w:p w:rsidR="000C0AC4" w:rsidRPr="000C0AC4" w:rsidRDefault="000C0AC4" w:rsidP="000C0AC4">
      <w:pPr>
        <w:jc w:val="both"/>
        <w:rPr>
          <w:rFonts w:ascii="Times New Roman" w:hAnsi="Times New Roman" w:cs="Times New Roman"/>
          <w:i/>
          <w:sz w:val="20"/>
          <w:szCs w:val="20"/>
        </w:rPr>
      </w:pPr>
      <w:r w:rsidRPr="000C0AC4">
        <w:rPr>
          <w:rFonts w:ascii="Times New Roman" w:hAnsi="Times New Roman" w:cs="Times New Roman"/>
          <w:i/>
        </w:rPr>
        <w:t xml:space="preserve">Рассылка: в дело – 1 экз.,  Г  и </w:t>
      </w:r>
      <w:proofErr w:type="gramStart"/>
      <w:r w:rsidRPr="000C0AC4">
        <w:rPr>
          <w:rFonts w:ascii="Times New Roman" w:hAnsi="Times New Roman" w:cs="Times New Roman"/>
          <w:i/>
        </w:rPr>
        <w:t>З</w:t>
      </w:r>
      <w:proofErr w:type="gramEnd"/>
      <w:r w:rsidRPr="000C0AC4">
        <w:rPr>
          <w:rFonts w:ascii="Times New Roman" w:hAnsi="Times New Roman" w:cs="Times New Roman"/>
          <w:i/>
        </w:rPr>
        <w:t xml:space="preserve"> -  2 экз.</w:t>
      </w:r>
    </w:p>
    <w:p w:rsidR="000C0AC4" w:rsidRPr="00306048" w:rsidRDefault="000C0AC4" w:rsidP="000C0AC4">
      <w:pPr>
        <w:jc w:val="both"/>
      </w:pPr>
    </w:p>
    <w:p w:rsidR="00EE450F" w:rsidRDefault="00EE450F" w:rsidP="00EE450F">
      <w:pPr>
        <w:pStyle w:val="a6"/>
        <w:rPr>
          <w:rFonts w:ascii="Times New Roman" w:hAnsi="Times New Roman" w:cs="Times New Roman"/>
          <w:sz w:val="24"/>
          <w:szCs w:val="24"/>
        </w:rPr>
      </w:pPr>
    </w:p>
    <w:sectPr w:rsidR="00EE450F" w:rsidSect="003413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7413A"/>
    <w:multiLevelType w:val="hybridMultilevel"/>
    <w:tmpl w:val="0DB643A6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CC564BF"/>
    <w:multiLevelType w:val="multilevel"/>
    <w:tmpl w:val="4B1AB3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30" w:hanging="50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>
    <w:nsid w:val="36727212"/>
    <w:multiLevelType w:val="multilevel"/>
    <w:tmpl w:val="FC46CE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2C5E0D"/>
    <w:multiLevelType w:val="hybridMultilevel"/>
    <w:tmpl w:val="E700A52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E422850"/>
    <w:multiLevelType w:val="hybridMultilevel"/>
    <w:tmpl w:val="5D2E4738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2A6540B"/>
    <w:multiLevelType w:val="multilevel"/>
    <w:tmpl w:val="B30423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D2F50D3"/>
    <w:multiLevelType w:val="multilevel"/>
    <w:tmpl w:val="4B1AB3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30" w:hanging="50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E0969"/>
    <w:rsid w:val="000A7513"/>
    <w:rsid w:val="000C0AC4"/>
    <w:rsid w:val="00103275"/>
    <w:rsid w:val="00106E4B"/>
    <w:rsid w:val="001158BC"/>
    <w:rsid w:val="00155B8B"/>
    <w:rsid w:val="00156451"/>
    <w:rsid w:val="001A3426"/>
    <w:rsid w:val="001D1A6F"/>
    <w:rsid w:val="00221FF8"/>
    <w:rsid w:val="002367B1"/>
    <w:rsid w:val="00236992"/>
    <w:rsid w:val="00250038"/>
    <w:rsid w:val="00260450"/>
    <w:rsid w:val="00276589"/>
    <w:rsid w:val="00277548"/>
    <w:rsid w:val="002943F2"/>
    <w:rsid w:val="002C2615"/>
    <w:rsid w:val="002E753C"/>
    <w:rsid w:val="00336428"/>
    <w:rsid w:val="003413F0"/>
    <w:rsid w:val="003B030F"/>
    <w:rsid w:val="0042489E"/>
    <w:rsid w:val="00467349"/>
    <w:rsid w:val="004B1AA6"/>
    <w:rsid w:val="004C6442"/>
    <w:rsid w:val="004E0969"/>
    <w:rsid w:val="004F4C3E"/>
    <w:rsid w:val="0050420A"/>
    <w:rsid w:val="0058623D"/>
    <w:rsid w:val="005C1200"/>
    <w:rsid w:val="00785D16"/>
    <w:rsid w:val="007A33C7"/>
    <w:rsid w:val="00823027"/>
    <w:rsid w:val="00851D64"/>
    <w:rsid w:val="009C4E05"/>
    <w:rsid w:val="00A23067"/>
    <w:rsid w:val="00A83F11"/>
    <w:rsid w:val="00AE63EE"/>
    <w:rsid w:val="00B065FF"/>
    <w:rsid w:val="00B15155"/>
    <w:rsid w:val="00B17316"/>
    <w:rsid w:val="00B45CAA"/>
    <w:rsid w:val="00B45E40"/>
    <w:rsid w:val="00B55322"/>
    <w:rsid w:val="00C40ADE"/>
    <w:rsid w:val="00C54009"/>
    <w:rsid w:val="00C565E7"/>
    <w:rsid w:val="00CC3D61"/>
    <w:rsid w:val="00CD78EC"/>
    <w:rsid w:val="00D142F6"/>
    <w:rsid w:val="00D30CA2"/>
    <w:rsid w:val="00D51E5F"/>
    <w:rsid w:val="00DA0A4E"/>
    <w:rsid w:val="00DB3FB8"/>
    <w:rsid w:val="00DC4AEA"/>
    <w:rsid w:val="00DF625F"/>
    <w:rsid w:val="00DF7697"/>
    <w:rsid w:val="00E267AA"/>
    <w:rsid w:val="00E520AF"/>
    <w:rsid w:val="00E81EA5"/>
    <w:rsid w:val="00EA3F00"/>
    <w:rsid w:val="00EB3A69"/>
    <w:rsid w:val="00EE450F"/>
    <w:rsid w:val="00EF1CA6"/>
    <w:rsid w:val="00FE5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 w:right="84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3F0"/>
  </w:style>
  <w:style w:type="paragraph" w:styleId="2">
    <w:name w:val="heading 2"/>
    <w:basedOn w:val="a"/>
    <w:link w:val="20"/>
    <w:uiPriority w:val="9"/>
    <w:qFormat/>
    <w:rsid w:val="004E0969"/>
    <w:pPr>
      <w:spacing w:before="100" w:beforeAutospacing="1" w:after="100" w:afterAutospacing="1"/>
      <w:ind w:left="0" w:right="0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E0969"/>
    <w:pPr>
      <w:spacing w:before="100" w:beforeAutospacing="1" w:after="100" w:afterAutospacing="1"/>
      <w:ind w:left="0" w:right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E096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E096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Обычный (веб) Знак,Обычный (Web) Знак,Обычный (Web) Знак Знак Знак Знак Знак,Обычный (Web) Знак Знак Знак,Обычный (Web) Знак Знак Знак Знак Знак Знак,таблица"/>
    <w:basedOn w:val="a"/>
    <w:uiPriority w:val="99"/>
    <w:unhideWhenUsed/>
    <w:rsid w:val="004E0969"/>
    <w:pPr>
      <w:spacing w:before="100" w:beforeAutospacing="1" w:after="100" w:afterAutospacing="1"/>
      <w:ind w:left="0" w:righ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E0969"/>
    <w:rPr>
      <w:color w:val="0000FF"/>
      <w:u w:val="single"/>
    </w:rPr>
  </w:style>
  <w:style w:type="character" w:styleId="a5">
    <w:name w:val="Strong"/>
    <w:basedOn w:val="a0"/>
    <w:uiPriority w:val="22"/>
    <w:qFormat/>
    <w:rsid w:val="004E0969"/>
    <w:rPr>
      <w:b/>
      <w:bCs/>
    </w:rPr>
  </w:style>
  <w:style w:type="paragraph" w:styleId="a6">
    <w:name w:val="List Paragraph"/>
    <w:basedOn w:val="a"/>
    <w:uiPriority w:val="34"/>
    <w:qFormat/>
    <w:rsid w:val="00823027"/>
    <w:pPr>
      <w:ind w:left="720"/>
      <w:contextualSpacing/>
    </w:pPr>
  </w:style>
  <w:style w:type="paragraph" w:styleId="31">
    <w:name w:val="toc 3"/>
    <w:basedOn w:val="a"/>
    <w:next w:val="a"/>
    <w:rsid w:val="00CD78EC"/>
    <w:pPr>
      <w:widowControl w:val="0"/>
      <w:suppressAutoHyphens/>
      <w:ind w:left="480" w:right="0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table" w:styleId="a7">
    <w:name w:val="Table Grid"/>
    <w:basedOn w:val="a1"/>
    <w:rsid w:val="000C0AC4"/>
    <w:pPr>
      <w:ind w:left="0" w:right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"/>
    <w:basedOn w:val="a"/>
    <w:rsid w:val="000C0AC4"/>
    <w:pPr>
      <w:spacing w:after="160" w:line="240" w:lineRule="exact"/>
      <w:ind w:left="0" w:right="0"/>
    </w:pPr>
    <w:rPr>
      <w:rFonts w:ascii="Arial" w:eastAsia="Times New Roman" w:hAnsi="Arial" w:cs="Arial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317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2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GIZ</cp:lastModifiedBy>
  <cp:revision>22</cp:revision>
  <cp:lastPrinted>2018-10-18T09:43:00Z</cp:lastPrinted>
  <dcterms:created xsi:type="dcterms:W3CDTF">2018-10-18T09:18:00Z</dcterms:created>
  <dcterms:modified xsi:type="dcterms:W3CDTF">2019-07-31T11:13:00Z</dcterms:modified>
</cp:coreProperties>
</file>