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30" w:rsidRDefault="008D6B30" w:rsidP="008D6B30">
      <w:pPr>
        <w:ind w:firstLine="720"/>
        <w:jc w:val="right"/>
        <w:rPr>
          <w:color w:val="000000"/>
          <w:sz w:val="22"/>
          <w:szCs w:val="22"/>
        </w:rPr>
      </w:pPr>
    </w:p>
    <w:p w:rsidR="008D6B30" w:rsidRDefault="008D6B30" w:rsidP="00E05F27">
      <w:pPr>
        <w:ind w:firstLine="720"/>
        <w:rPr>
          <w:b/>
          <w:color w:val="000000"/>
          <w:sz w:val="22"/>
          <w:szCs w:val="22"/>
        </w:rPr>
      </w:pPr>
    </w:p>
    <w:p w:rsidR="008D6B30" w:rsidRDefault="008D6B30" w:rsidP="008D6B30">
      <w:pPr>
        <w:ind w:firstLine="720"/>
        <w:jc w:val="center"/>
        <w:rPr>
          <w:b/>
          <w:color w:val="000000"/>
          <w:sz w:val="22"/>
          <w:szCs w:val="22"/>
        </w:rPr>
      </w:pPr>
    </w:p>
    <w:p w:rsidR="008D6B30" w:rsidRDefault="008D6B30" w:rsidP="008D6B30">
      <w:pPr>
        <w:ind w:firstLine="7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ПУБЛИЧНЫЕ СЛУШАНИЯ</w:t>
      </w:r>
    </w:p>
    <w:p w:rsidR="008D6B30" w:rsidRDefault="008D6B30" w:rsidP="008D6B3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 внесению изменений в Правила землепользования и застройки Муезерского</w:t>
      </w:r>
    </w:p>
    <w:p w:rsidR="008D6B30" w:rsidRDefault="008D6B30" w:rsidP="008D6B3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городского поселения, утвержденные </w:t>
      </w:r>
      <w:r>
        <w:rPr>
          <w:b/>
          <w:sz w:val="22"/>
          <w:szCs w:val="22"/>
        </w:rPr>
        <w:t>решением 19</w:t>
      </w:r>
      <w:r>
        <w:rPr>
          <w:b/>
          <w:color w:val="000000"/>
          <w:sz w:val="22"/>
          <w:szCs w:val="22"/>
        </w:rPr>
        <w:t xml:space="preserve"> сессии 2 созыва </w:t>
      </w:r>
    </w:p>
    <w:p w:rsidR="00776ACF" w:rsidRDefault="00776ACF" w:rsidP="00776AC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Совета Муезерского городского поселения </w:t>
      </w:r>
    </w:p>
    <w:p w:rsidR="008D6B30" w:rsidRDefault="008D6B30" w:rsidP="00776AC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 05.02.2013 года № 112 </w:t>
      </w:r>
    </w:p>
    <w:p w:rsidR="008D6B30" w:rsidRDefault="008D6B30" w:rsidP="008D6B3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proofErr w:type="gramStart"/>
      <w:r>
        <w:rPr>
          <w:color w:val="000000"/>
          <w:sz w:val="22"/>
          <w:szCs w:val="22"/>
        </w:rPr>
        <w:t xml:space="preserve">В развитие постановления администрации Муезерского городского поселения </w:t>
      </w:r>
      <w:r>
        <w:rPr>
          <w:b/>
          <w:color w:val="000000"/>
          <w:sz w:val="22"/>
          <w:szCs w:val="22"/>
        </w:rPr>
        <w:t>от</w:t>
      </w:r>
      <w:r w:rsidR="005740AF">
        <w:rPr>
          <w:b/>
          <w:color w:val="000000"/>
          <w:sz w:val="22"/>
          <w:szCs w:val="22"/>
        </w:rPr>
        <w:t xml:space="preserve"> 02</w:t>
      </w:r>
      <w:r w:rsidR="00F36E77">
        <w:rPr>
          <w:b/>
          <w:color w:val="000000"/>
          <w:sz w:val="22"/>
          <w:szCs w:val="22"/>
        </w:rPr>
        <w:t>.0</w:t>
      </w:r>
      <w:r w:rsidR="005740AF">
        <w:rPr>
          <w:b/>
          <w:color w:val="000000"/>
          <w:sz w:val="22"/>
          <w:szCs w:val="22"/>
        </w:rPr>
        <w:t>8</w:t>
      </w:r>
      <w:r w:rsidR="00F36E77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201</w:t>
      </w:r>
      <w:r w:rsidR="005740AF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года №_</w:t>
      </w:r>
      <w:r w:rsidR="005740AF">
        <w:rPr>
          <w:b/>
          <w:color w:val="000000"/>
          <w:sz w:val="22"/>
          <w:szCs w:val="22"/>
        </w:rPr>
        <w:t>50</w:t>
      </w:r>
      <w:r>
        <w:rPr>
          <w:color w:val="000000"/>
          <w:sz w:val="22"/>
          <w:szCs w:val="22"/>
        </w:rPr>
        <w:t xml:space="preserve"> «О </w:t>
      </w:r>
      <w:r w:rsidR="005740AF">
        <w:rPr>
          <w:color w:val="000000"/>
          <w:sz w:val="22"/>
          <w:szCs w:val="22"/>
        </w:rPr>
        <w:t>назначении</w:t>
      </w:r>
      <w:r>
        <w:rPr>
          <w:color w:val="000000"/>
          <w:sz w:val="22"/>
          <w:szCs w:val="22"/>
        </w:rPr>
        <w:t xml:space="preserve"> публичных слушаний по внесени</w:t>
      </w:r>
      <w:r w:rsidR="001C2355">
        <w:rPr>
          <w:color w:val="000000"/>
          <w:sz w:val="22"/>
          <w:szCs w:val="22"/>
        </w:rPr>
        <w:t>ю</w:t>
      </w:r>
      <w:r>
        <w:rPr>
          <w:color w:val="000000"/>
          <w:sz w:val="22"/>
          <w:szCs w:val="22"/>
        </w:rPr>
        <w:t xml:space="preserve"> изменений в Правила землепользования и застройки Муезерского городского поселения», утвержденные </w:t>
      </w:r>
      <w:r>
        <w:rPr>
          <w:sz w:val="22"/>
          <w:szCs w:val="22"/>
        </w:rPr>
        <w:t>решением 19 сессии 2 созыва от 05.02.2013 года № 112 Совета Муезерского городского поселения</w:t>
      </w:r>
      <w:r>
        <w:rPr>
          <w:color w:val="000000"/>
          <w:sz w:val="22"/>
          <w:szCs w:val="22"/>
        </w:rPr>
        <w:t xml:space="preserve">,  комиссия </w:t>
      </w:r>
      <w:r>
        <w:rPr>
          <w:sz w:val="22"/>
          <w:szCs w:val="22"/>
        </w:rPr>
        <w:t>по подготовке проекта правил землепользования и застройки Муезерского городского поселения</w:t>
      </w:r>
      <w:r>
        <w:rPr>
          <w:color w:val="000000"/>
          <w:sz w:val="22"/>
          <w:szCs w:val="22"/>
        </w:rPr>
        <w:t xml:space="preserve"> информирует о следующем:</w:t>
      </w:r>
      <w:proofErr w:type="gramEnd"/>
    </w:p>
    <w:p w:rsidR="00F8536E" w:rsidRDefault="008D6B30" w:rsidP="00E30177">
      <w:pPr>
        <w:jc w:val="both"/>
      </w:pPr>
      <w:r>
        <w:rPr>
          <w:b/>
          <w:color w:val="000000"/>
          <w:sz w:val="22"/>
          <w:szCs w:val="22"/>
        </w:rPr>
        <w:t xml:space="preserve">     </w:t>
      </w:r>
      <w:proofErr w:type="gramStart"/>
      <w:r>
        <w:rPr>
          <w:b/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 xml:space="preserve"> </w:t>
      </w:r>
      <w:r w:rsidR="00C17BE9" w:rsidRPr="00C17BE9">
        <w:rPr>
          <w:b/>
          <w:color w:val="000000"/>
          <w:sz w:val="22"/>
          <w:szCs w:val="22"/>
        </w:rPr>
        <w:t>13 сентября</w:t>
      </w:r>
      <w:r w:rsidR="00C17BE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F36E77" w:rsidRPr="00F36E77">
        <w:rPr>
          <w:b/>
          <w:color w:val="000000"/>
          <w:sz w:val="22"/>
          <w:szCs w:val="22"/>
        </w:rPr>
        <w:t>201</w:t>
      </w:r>
      <w:r w:rsidR="00C17BE9">
        <w:rPr>
          <w:b/>
          <w:color w:val="000000"/>
          <w:sz w:val="22"/>
          <w:szCs w:val="22"/>
        </w:rPr>
        <w:t>9</w:t>
      </w:r>
      <w:r w:rsidR="00F36E77" w:rsidRPr="00F36E77">
        <w:rPr>
          <w:b/>
          <w:color w:val="000000"/>
          <w:sz w:val="22"/>
          <w:szCs w:val="22"/>
        </w:rPr>
        <w:t xml:space="preserve"> г</w:t>
      </w:r>
      <w:r w:rsidR="00F36E77">
        <w:rPr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 на 1</w:t>
      </w:r>
      <w:r w:rsidR="00C17BE9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часов </w:t>
      </w:r>
      <w:r w:rsidR="00C17BE9">
        <w:rPr>
          <w:b/>
          <w:color w:val="000000"/>
          <w:sz w:val="22"/>
          <w:szCs w:val="22"/>
        </w:rPr>
        <w:t>00</w:t>
      </w:r>
      <w:r>
        <w:rPr>
          <w:b/>
          <w:color w:val="000000"/>
          <w:sz w:val="22"/>
          <w:szCs w:val="22"/>
        </w:rPr>
        <w:t xml:space="preserve"> минут</w:t>
      </w:r>
      <w:r>
        <w:rPr>
          <w:color w:val="000000"/>
          <w:sz w:val="22"/>
          <w:szCs w:val="22"/>
        </w:rPr>
        <w:t xml:space="preserve"> </w:t>
      </w:r>
      <w:r w:rsidR="00F36E77">
        <w:rPr>
          <w:color w:val="000000"/>
          <w:sz w:val="22"/>
          <w:szCs w:val="22"/>
        </w:rPr>
        <w:t xml:space="preserve">(время московское) </w:t>
      </w:r>
      <w:r>
        <w:rPr>
          <w:color w:val="000000"/>
          <w:sz w:val="22"/>
          <w:szCs w:val="22"/>
        </w:rPr>
        <w:t>назначены публичные слушания по проект</w:t>
      </w:r>
      <w:r w:rsidR="00F36E77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данного решения  о внесении изменений в Правила землепользования и застройки Муезерского городского поселения», утвержденные </w:t>
      </w:r>
      <w:r>
        <w:rPr>
          <w:sz w:val="22"/>
          <w:szCs w:val="22"/>
        </w:rPr>
        <w:t xml:space="preserve">решением 19 сессии 2 созыва от 05.02.2013 года № 112 Совета Муезерского городского поселения в части </w:t>
      </w:r>
      <w:r w:rsidR="00F765BC">
        <w:rPr>
          <w:sz w:val="22"/>
          <w:szCs w:val="22"/>
        </w:rPr>
        <w:t xml:space="preserve">дополнения </w:t>
      </w:r>
      <w:r w:rsidR="00B25792">
        <w:t xml:space="preserve"> перечня основных видов разрешенного использования земельных участков </w:t>
      </w:r>
      <w:r w:rsidR="00F8536E">
        <w:t xml:space="preserve">следующих </w:t>
      </w:r>
      <w:r w:rsidR="00B25792">
        <w:t>территориальн</w:t>
      </w:r>
      <w:r w:rsidR="00F8536E">
        <w:t xml:space="preserve">ых </w:t>
      </w:r>
      <w:r w:rsidR="00B25792">
        <w:t xml:space="preserve"> зон</w:t>
      </w:r>
      <w:r w:rsidR="00F8536E">
        <w:t>:</w:t>
      </w:r>
      <w:proofErr w:type="gramEnd"/>
    </w:p>
    <w:p w:rsidR="00F8536E" w:rsidRDefault="00F8536E" w:rsidP="00F8536E">
      <w:pPr>
        <w:jc w:val="both"/>
        <w:rPr>
          <w:b/>
        </w:rPr>
      </w:pPr>
      <w:r>
        <w:t xml:space="preserve">     1.</w:t>
      </w:r>
      <w:r w:rsidR="00C329F9">
        <w:t>1</w:t>
      </w:r>
      <w:r>
        <w:t xml:space="preserve">  территориальная зона </w:t>
      </w:r>
      <w:r>
        <w:rPr>
          <w:b/>
        </w:rPr>
        <w:t>Ж</w:t>
      </w:r>
      <w:proofErr w:type="gramStart"/>
      <w:r>
        <w:rPr>
          <w:b/>
        </w:rPr>
        <w:t>1</w:t>
      </w:r>
      <w:proofErr w:type="gramEnd"/>
      <w:r>
        <w:t xml:space="preserve"> </w:t>
      </w:r>
      <w:r>
        <w:rPr>
          <w:rFonts w:eastAsia="SimSun"/>
        </w:rPr>
        <w:t xml:space="preserve">«Зона застройки индивидуальными  жилыми домами» дополнить  </w:t>
      </w:r>
      <w:r>
        <w:t xml:space="preserve">видом разрешенного использования земельных участков и ОКС  </w:t>
      </w:r>
      <w:r>
        <w:rPr>
          <w:b/>
        </w:rPr>
        <w:t>«Для ведения личного подсобного хозяйства»;</w:t>
      </w:r>
    </w:p>
    <w:p w:rsidR="00F8536E" w:rsidRDefault="00F8536E" w:rsidP="00F8536E">
      <w:pPr>
        <w:jc w:val="both"/>
        <w:rPr>
          <w:b/>
        </w:rPr>
      </w:pPr>
      <w:r>
        <w:t xml:space="preserve">     </w:t>
      </w:r>
      <w:r w:rsidR="00C329F9">
        <w:t>1.</w:t>
      </w:r>
      <w:r>
        <w:t>2. территориальная зона</w:t>
      </w:r>
      <w:r>
        <w:rPr>
          <w:b/>
        </w:rPr>
        <w:t xml:space="preserve"> Ж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«</w:t>
      </w:r>
      <w:r>
        <w:t>Зона застройки малоэтажными жилыми домами» дополнить видом разрешенного использования</w:t>
      </w:r>
      <w:r>
        <w:rPr>
          <w:b/>
        </w:rPr>
        <w:t xml:space="preserve"> </w:t>
      </w:r>
      <w:r>
        <w:t>земельных участков и ОКС</w:t>
      </w:r>
      <w:r>
        <w:rPr>
          <w:b/>
        </w:rPr>
        <w:t xml:space="preserve"> «Для ведения личного подсобного хозяйства»;</w:t>
      </w:r>
    </w:p>
    <w:p w:rsidR="00F8536E" w:rsidRDefault="00F8536E" w:rsidP="00F8536E">
      <w:pPr>
        <w:jc w:val="both"/>
        <w:rPr>
          <w:b/>
        </w:rPr>
      </w:pPr>
      <w:r w:rsidRPr="00C329F9">
        <w:t xml:space="preserve">     </w:t>
      </w:r>
      <w:r w:rsidR="00C329F9" w:rsidRPr="00C329F9">
        <w:t>1</w:t>
      </w:r>
      <w:r w:rsidR="00C329F9">
        <w:rPr>
          <w:b/>
        </w:rPr>
        <w:t>.</w:t>
      </w:r>
      <w:r>
        <w:t xml:space="preserve">3. территориальная зона </w:t>
      </w:r>
      <w:r>
        <w:rPr>
          <w:b/>
        </w:rPr>
        <w:t>ОДЗ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«Зона делового назначения» </w:t>
      </w:r>
      <w:r>
        <w:t>дополнить видом разрешенного использования</w:t>
      </w:r>
      <w:r>
        <w:rPr>
          <w:b/>
        </w:rPr>
        <w:t xml:space="preserve"> </w:t>
      </w:r>
      <w:r>
        <w:t>земельных участков и ОКС</w:t>
      </w:r>
      <w:r>
        <w:rPr>
          <w:b/>
        </w:rPr>
        <w:t xml:space="preserve"> «Обеспечение внутреннего правопорядка»;</w:t>
      </w:r>
    </w:p>
    <w:p w:rsidR="00F8536E" w:rsidRDefault="00F8536E" w:rsidP="00F8536E">
      <w:pPr>
        <w:jc w:val="both"/>
        <w:rPr>
          <w:b/>
        </w:rPr>
      </w:pPr>
      <w:r>
        <w:rPr>
          <w:b/>
        </w:rPr>
        <w:t xml:space="preserve">   </w:t>
      </w:r>
      <w:r w:rsidR="00C329F9">
        <w:rPr>
          <w:b/>
        </w:rPr>
        <w:t xml:space="preserve"> </w:t>
      </w:r>
      <w:r>
        <w:rPr>
          <w:b/>
        </w:rPr>
        <w:t xml:space="preserve"> </w:t>
      </w:r>
      <w:r w:rsidR="00C329F9" w:rsidRPr="00C329F9">
        <w:t>1</w:t>
      </w:r>
      <w:r w:rsidR="00C329F9">
        <w:rPr>
          <w:b/>
        </w:rPr>
        <w:t>.</w:t>
      </w:r>
      <w:r>
        <w:t xml:space="preserve">4. территориальная зона </w:t>
      </w:r>
      <w:r>
        <w:rPr>
          <w:b/>
        </w:rPr>
        <w:t>ОДЗ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«Зона общественного и коммерческого назначения» </w:t>
      </w:r>
      <w:r>
        <w:t>дополнить видом разрешенного использования</w:t>
      </w:r>
      <w:r>
        <w:rPr>
          <w:b/>
        </w:rPr>
        <w:t xml:space="preserve">  </w:t>
      </w:r>
      <w:r>
        <w:t>земельных участков и ОКС</w:t>
      </w:r>
      <w:r w:rsidR="009D7714">
        <w:rPr>
          <w:b/>
        </w:rPr>
        <w:t xml:space="preserve"> «В том числе холодильный цех» и «Оказание связи»;</w:t>
      </w:r>
    </w:p>
    <w:p w:rsidR="00F8536E" w:rsidRDefault="00F8536E" w:rsidP="00F8536E">
      <w:pPr>
        <w:jc w:val="both"/>
      </w:pPr>
      <w:r w:rsidRPr="00C329F9">
        <w:t xml:space="preserve"> </w:t>
      </w:r>
      <w:r w:rsidR="00C329F9" w:rsidRPr="00C329F9">
        <w:t xml:space="preserve">  </w:t>
      </w:r>
      <w:r w:rsidRPr="00C329F9">
        <w:t xml:space="preserve">  </w:t>
      </w:r>
      <w:r w:rsidR="00C329F9" w:rsidRPr="00C329F9">
        <w:t>1</w:t>
      </w:r>
      <w:r w:rsidR="00C329F9">
        <w:rPr>
          <w:b/>
        </w:rPr>
        <w:t>.</w:t>
      </w:r>
      <w:r>
        <w:t>5.</w:t>
      </w:r>
      <w:r>
        <w:rPr>
          <w:b/>
        </w:rPr>
        <w:t xml:space="preserve"> </w:t>
      </w:r>
      <w:r>
        <w:t>территориальная зона</w:t>
      </w:r>
      <w:r>
        <w:rPr>
          <w:b/>
        </w:rPr>
        <w:t xml:space="preserve"> ОДЗ 6 « Зона объектов здравоохранения» </w:t>
      </w:r>
      <w:r>
        <w:t xml:space="preserve">дополнить видом разрешенного использования земельных участков и ОКС </w:t>
      </w:r>
      <w:r>
        <w:rPr>
          <w:b/>
        </w:rPr>
        <w:t>« Объекты торгового назначения</w:t>
      </w:r>
      <w:r>
        <w:t>»;</w:t>
      </w:r>
    </w:p>
    <w:p w:rsidR="00F8536E" w:rsidRDefault="00F8536E" w:rsidP="00F8536E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C329F9">
        <w:rPr>
          <w:color w:val="000000"/>
        </w:rPr>
        <w:t>1.</w:t>
      </w:r>
      <w:r>
        <w:rPr>
          <w:color w:val="000000"/>
        </w:rPr>
        <w:t xml:space="preserve">6. территориальная зона </w:t>
      </w:r>
      <w:r>
        <w:rPr>
          <w:b/>
          <w:color w:val="000000"/>
        </w:rPr>
        <w:t xml:space="preserve">ИИ3 «Зона объектов теплоснабжения» </w:t>
      </w:r>
      <w:r>
        <w:rPr>
          <w:color w:val="000000"/>
        </w:rPr>
        <w:t xml:space="preserve">дополнить видом разрешенного использования </w:t>
      </w:r>
      <w:r>
        <w:t>земельных участков и ОКС</w:t>
      </w:r>
      <w:r>
        <w:rPr>
          <w:color w:val="000000"/>
        </w:rPr>
        <w:t xml:space="preserve"> </w:t>
      </w:r>
      <w:r>
        <w:rPr>
          <w:b/>
          <w:color w:val="000000"/>
        </w:rPr>
        <w:t>« Со встроенными гаражами и парковками</w:t>
      </w:r>
      <w:r>
        <w:rPr>
          <w:color w:val="000000"/>
        </w:rPr>
        <w:t>»;</w:t>
      </w:r>
    </w:p>
    <w:p w:rsidR="00F8536E" w:rsidRDefault="00F8536E" w:rsidP="00F8536E">
      <w:pPr>
        <w:jc w:val="both"/>
        <w:rPr>
          <w:b/>
        </w:rPr>
      </w:pPr>
      <w:r>
        <w:rPr>
          <w:color w:val="000000"/>
        </w:rPr>
        <w:t xml:space="preserve"> </w:t>
      </w:r>
      <w:r w:rsidR="00036758">
        <w:rPr>
          <w:color w:val="000000"/>
        </w:rPr>
        <w:t xml:space="preserve">  </w:t>
      </w:r>
      <w:r w:rsidR="00C329F9">
        <w:rPr>
          <w:color w:val="000000"/>
        </w:rPr>
        <w:t>1.</w:t>
      </w:r>
      <w:r>
        <w:rPr>
          <w:color w:val="000000"/>
        </w:rPr>
        <w:t>7. территориальная зона СХЗ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«Зона сельскохозяйственных угодий»</w:t>
      </w:r>
      <w:r>
        <w:rPr>
          <w:color w:val="000000"/>
        </w:rPr>
        <w:t xml:space="preserve"> дополнить видом разрешенного использования </w:t>
      </w:r>
      <w:r>
        <w:t xml:space="preserve">земельных участков и ОКС </w:t>
      </w:r>
      <w:r>
        <w:rPr>
          <w:b/>
        </w:rPr>
        <w:t>« Для индивидуального жилищного строительства» и «Для ведения личного подсобного хозяйства»;</w:t>
      </w:r>
    </w:p>
    <w:p w:rsidR="00F8536E" w:rsidRDefault="00036758" w:rsidP="00F8536E">
      <w:pPr>
        <w:rPr>
          <w:b/>
        </w:rPr>
      </w:pPr>
      <w:r>
        <w:t xml:space="preserve"> </w:t>
      </w:r>
      <w:r w:rsidR="00C329F9">
        <w:t xml:space="preserve">  1.</w:t>
      </w:r>
      <w:r w:rsidR="00F8536E">
        <w:t>8. территориальная зона РТ «</w:t>
      </w:r>
      <w:r w:rsidR="00F8536E">
        <w:rPr>
          <w:b/>
        </w:rPr>
        <w:t>Зона режимных объектов и территорий</w:t>
      </w:r>
      <w:r w:rsidR="00F8536E">
        <w:t xml:space="preserve">» дополнить видом разрешенного использования земельных участков и ОКС </w:t>
      </w:r>
      <w:r w:rsidR="00F8536E">
        <w:rPr>
          <w:b/>
        </w:rPr>
        <w:t>«Для индивидуального жилищного строительства»;</w:t>
      </w:r>
    </w:p>
    <w:p w:rsidR="00F8536E" w:rsidRDefault="00036758" w:rsidP="00F8536E">
      <w:pPr>
        <w:jc w:val="both"/>
        <w:rPr>
          <w:b/>
        </w:rPr>
      </w:pPr>
      <w:r>
        <w:t xml:space="preserve"> </w:t>
      </w:r>
      <w:r w:rsidR="00C329F9">
        <w:t xml:space="preserve"> 1.</w:t>
      </w:r>
      <w:r w:rsidR="00F8536E">
        <w:t>9. территориальная зона ЕЛ</w:t>
      </w:r>
      <w:proofErr w:type="gramStart"/>
      <w:r w:rsidR="00F8536E">
        <w:t>1</w:t>
      </w:r>
      <w:proofErr w:type="gramEnd"/>
      <w:r w:rsidR="00F8536E">
        <w:t xml:space="preserve"> </w:t>
      </w:r>
      <w:r w:rsidR="00F8536E">
        <w:rPr>
          <w:b/>
        </w:rPr>
        <w:t xml:space="preserve">«Зона естественного ландшафта» </w:t>
      </w:r>
      <w:r w:rsidR="00F8536E">
        <w:rPr>
          <w:color w:val="000000"/>
        </w:rPr>
        <w:t xml:space="preserve">дополнить видом разрешенного использования </w:t>
      </w:r>
      <w:r w:rsidR="00F8536E">
        <w:t>земельных участков и ОКС «</w:t>
      </w:r>
      <w:r w:rsidR="00F8536E">
        <w:rPr>
          <w:b/>
        </w:rPr>
        <w:t xml:space="preserve">Коммунальное обслуживание» и «Ритуальная деятельность»; </w:t>
      </w:r>
    </w:p>
    <w:p w:rsidR="00036758" w:rsidRPr="00036758" w:rsidRDefault="00F8536E" w:rsidP="00036758">
      <w:pPr>
        <w:jc w:val="both"/>
        <w:rPr>
          <w:b/>
          <w:color w:val="000000"/>
        </w:rPr>
      </w:pPr>
      <w:r w:rsidRPr="00036758">
        <w:rPr>
          <w:color w:val="000000"/>
        </w:rPr>
        <w:t xml:space="preserve"> </w:t>
      </w:r>
      <w:r w:rsidR="00036758" w:rsidRPr="00036758">
        <w:rPr>
          <w:b/>
          <w:color w:val="000000"/>
        </w:rPr>
        <w:t xml:space="preserve">     Место проведения – здание администрации Муезерского городского поселения расположенное по адресу:  Российская Федерация, Республика Карелия, Муезерский район, </w:t>
      </w:r>
      <w:proofErr w:type="spellStart"/>
      <w:r w:rsidR="00036758" w:rsidRPr="00036758">
        <w:rPr>
          <w:b/>
          <w:color w:val="000000"/>
        </w:rPr>
        <w:t>пгт</w:t>
      </w:r>
      <w:proofErr w:type="gramStart"/>
      <w:r w:rsidR="00036758" w:rsidRPr="00036758">
        <w:rPr>
          <w:b/>
          <w:color w:val="000000"/>
        </w:rPr>
        <w:t>.М</w:t>
      </w:r>
      <w:proofErr w:type="gramEnd"/>
      <w:r w:rsidR="00036758" w:rsidRPr="00036758">
        <w:rPr>
          <w:b/>
          <w:color w:val="000000"/>
        </w:rPr>
        <w:t>уезерский</w:t>
      </w:r>
      <w:proofErr w:type="spellEnd"/>
      <w:r w:rsidR="00036758" w:rsidRPr="00036758">
        <w:rPr>
          <w:b/>
          <w:color w:val="000000"/>
        </w:rPr>
        <w:t>, ул. Октябрьская, д.28 А</w:t>
      </w:r>
    </w:p>
    <w:p w:rsidR="00036758" w:rsidRPr="00036758" w:rsidRDefault="00036758" w:rsidP="00036758">
      <w:pPr>
        <w:jc w:val="both"/>
        <w:rPr>
          <w:color w:val="000000"/>
        </w:rPr>
      </w:pPr>
      <w:r w:rsidRPr="00036758">
        <w:rPr>
          <w:color w:val="000000"/>
        </w:rPr>
        <w:t xml:space="preserve">   2. Участники публичных слушаний не позднее, чем </w:t>
      </w:r>
      <w:r w:rsidRPr="00036758">
        <w:rPr>
          <w:b/>
          <w:color w:val="000000"/>
        </w:rPr>
        <w:t>за 2 дня</w:t>
      </w:r>
      <w:r w:rsidRPr="00036758">
        <w:rPr>
          <w:color w:val="000000"/>
        </w:rPr>
        <w:t xml:space="preserve"> до проведения публичных слушаний вправе представлять в комиссию </w:t>
      </w:r>
      <w:r w:rsidRPr="00036758">
        <w:t>по подготовке проекта правил землепользования и застройки Муезерского городского поселения</w:t>
      </w:r>
      <w:r w:rsidRPr="00036758">
        <w:rPr>
          <w:color w:val="000000"/>
        </w:rPr>
        <w:t xml:space="preserve"> свои предложения и </w:t>
      </w:r>
      <w:r w:rsidRPr="00036758">
        <w:rPr>
          <w:color w:val="000000"/>
        </w:rPr>
        <w:lastRenderedPageBreak/>
        <w:t>замечания, касающиеся рассматриваемых вопросов</w:t>
      </w:r>
      <w:proofErr w:type="gramStart"/>
      <w:r w:rsidRPr="00036758">
        <w:rPr>
          <w:color w:val="000000"/>
        </w:rPr>
        <w:t>.</w:t>
      </w:r>
      <w:proofErr w:type="gramEnd"/>
      <w:r w:rsidRPr="00036758">
        <w:rPr>
          <w:color w:val="000000"/>
        </w:rPr>
        <w:t xml:space="preserve"> </w:t>
      </w:r>
      <w:proofErr w:type="gramStart"/>
      <w:r w:rsidRPr="00036758">
        <w:rPr>
          <w:color w:val="000000"/>
        </w:rPr>
        <w:t>д</w:t>
      </w:r>
      <w:proofErr w:type="gramEnd"/>
      <w:r w:rsidRPr="00036758">
        <w:rPr>
          <w:color w:val="000000"/>
        </w:rPr>
        <w:t>ля включения их в протокол публичных слушаний.</w:t>
      </w:r>
    </w:p>
    <w:p w:rsidR="00036758" w:rsidRPr="00B20EA5" w:rsidRDefault="00036758" w:rsidP="00036758">
      <w:pPr>
        <w:pStyle w:val="ConsPlusNormal0"/>
        <w:widowControl/>
        <w:tabs>
          <w:tab w:val="left" w:pos="72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758">
        <w:rPr>
          <w:rFonts w:ascii="Times New Roman" w:hAnsi="Times New Roman" w:cs="Times New Roman"/>
          <w:color w:val="000000"/>
          <w:sz w:val="24"/>
          <w:szCs w:val="24"/>
        </w:rPr>
        <w:t xml:space="preserve">     Приемная комиссии </w:t>
      </w:r>
      <w:r w:rsidRPr="00036758">
        <w:rPr>
          <w:rFonts w:ascii="Times New Roman" w:hAnsi="Times New Roman" w:cs="Times New Roman"/>
          <w:sz w:val="24"/>
          <w:szCs w:val="24"/>
        </w:rPr>
        <w:t>по подготовке проекта правил землепользования и застройки Муезерского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находится по адресу:</w:t>
      </w:r>
      <w:r w:rsidRPr="0003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186960, РК, Муезерский район, </w:t>
      </w:r>
      <w:proofErr w:type="spellStart"/>
      <w:r w:rsidRPr="00B20EA5">
        <w:rPr>
          <w:rFonts w:ascii="Times New Roman" w:hAnsi="Times New Roman" w:cs="Times New Roman"/>
          <w:b/>
          <w:color w:val="000000"/>
          <w:sz w:val="24"/>
          <w:szCs w:val="24"/>
        </w:rPr>
        <w:t>пгт</w:t>
      </w:r>
      <w:proofErr w:type="gramStart"/>
      <w:r w:rsidRPr="00B20EA5">
        <w:rPr>
          <w:rFonts w:ascii="Times New Roman" w:hAnsi="Times New Roman" w:cs="Times New Roman"/>
          <w:b/>
          <w:color w:val="000000"/>
          <w:sz w:val="24"/>
          <w:szCs w:val="24"/>
        </w:rPr>
        <w:t>.М</w:t>
      </w:r>
      <w:proofErr w:type="gramEnd"/>
      <w:r w:rsidRPr="00B20EA5">
        <w:rPr>
          <w:rFonts w:ascii="Times New Roman" w:hAnsi="Times New Roman" w:cs="Times New Roman"/>
          <w:b/>
          <w:color w:val="000000"/>
          <w:sz w:val="24"/>
          <w:szCs w:val="24"/>
        </w:rPr>
        <w:t>уезерский</w:t>
      </w:r>
      <w:proofErr w:type="spellEnd"/>
      <w:r w:rsidRPr="00B20EA5">
        <w:rPr>
          <w:rFonts w:ascii="Times New Roman" w:hAnsi="Times New Roman" w:cs="Times New Roman"/>
          <w:b/>
          <w:color w:val="000000"/>
          <w:sz w:val="24"/>
          <w:szCs w:val="24"/>
        </w:rPr>
        <w:t>, ул. Октябрьская, д.28а;</w:t>
      </w:r>
    </w:p>
    <w:p w:rsidR="00036758" w:rsidRPr="00036758" w:rsidRDefault="00036758" w:rsidP="00036758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758">
        <w:rPr>
          <w:rFonts w:ascii="Times New Roman" w:hAnsi="Times New Roman" w:cs="Times New Roman"/>
          <w:b/>
          <w:color w:val="000000"/>
          <w:sz w:val="24"/>
          <w:szCs w:val="24"/>
        </w:rPr>
        <w:t>Телефон для справок: (881455) 33657</w:t>
      </w:r>
      <w:r w:rsidRPr="00036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6758" w:rsidRPr="00036758" w:rsidRDefault="00B20EA5" w:rsidP="00036758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6758" w:rsidRPr="00036758"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</w:t>
      </w:r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>понедельник-</w:t>
      </w:r>
      <w:r w:rsidR="00036758">
        <w:rPr>
          <w:rFonts w:ascii="Times New Roman" w:hAnsi="Times New Roman" w:cs="Times New Roman"/>
          <w:b/>
          <w:color w:val="000000"/>
          <w:sz w:val="24"/>
          <w:szCs w:val="24"/>
        </w:rPr>
        <w:t>четверг</w:t>
      </w:r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09:00 до 17:</w:t>
      </w:r>
      <w:r w:rsidR="0003675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 </w:t>
      </w:r>
      <w:r w:rsidR="00036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пятница с 9.00 до 16.00, </w:t>
      </w:r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обед с 13:00 </w:t>
      </w:r>
      <w:proofErr w:type="gramStart"/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="00036758" w:rsidRPr="00036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14:00, в предпраздничные дни с 09:00 до 16:00, суббота, воскресенье - выходные дни.</w:t>
      </w:r>
    </w:p>
    <w:p w:rsidR="00036758" w:rsidRPr="00036758" w:rsidRDefault="00036758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58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Муезерского городского поселения: </w:t>
      </w:r>
    </w:p>
    <w:p w:rsidR="00036758" w:rsidRPr="00036758" w:rsidRDefault="005C337F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036758" w:rsidRPr="00036758">
          <w:rPr>
            <w:rStyle w:val="a3"/>
            <w:rFonts w:ascii="Times New Roman" w:hAnsi="Times New Roman" w:cs="Times New Roman"/>
            <w:sz w:val="24"/>
            <w:szCs w:val="24"/>
          </w:rPr>
          <w:t>admmuez@mail.ru</w:t>
        </w:r>
      </w:hyperlink>
    </w:p>
    <w:p w:rsidR="00796DD4" w:rsidRDefault="00B20EA5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DD4">
        <w:rPr>
          <w:rFonts w:ascii="Times New Roman" w:hAnsi="Times New Roman" w:cs="Times New Roman"/>
          <w:color w:val="000000"/>
          <w:sz w:val="24"/>
          <w:szCs w:val="24"/>
        </w:rPr>
        <w:t xml:space="preserve">     С проектом внесения изменений в Правила землепользования и застройки Муезерского городского поселения  можно ознакомиться: - на официальном сайте администрации Муезерского муниципального района в сети Интернет с адресом доступа: </w:t>
      </w:r>
      <w:hyperlink r:id="rId5" w:history="1">
        <w:r w:rsidR="00796DD4">
          <w:rPr>
            <w:rStyle w:val="a3"/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="00796DD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«Градостроительное зонирование», а также в районной газете «</w:t>
      </w:r>
      <w:proofErr w:type="spellStart"/>
      <w:r w:rsidR="00796DD4">
        <w:rPr>
          <w:rFonts w:ascii="Times New Roman" w:hAnsi="Times New Roman" w:cs="Times New Roman"/>
          <w:color w:val="000000"/>
          <w:sz w:val="24"/>
          <w:szCs w:val="24"/>
        </w:rPr>
        <w:t>Муезерсклес</w:t>
      </w:r>
      <w:proofErr w:type="spellEnd"/>
      <w:r w:rsidR="00796DD4">
        <w:rPr>
          <w:rFonts w:ascii="Times New Roman" w:hAnsi="Times New Roman" w:cs="Times New Roman"/>
          <w:color w:val="000000"/>
          <w:sz w:val="24"/>
          <w:szCs w:val="24"/>
        </w:rPr>
        <w:t>» от  15.08. 2019 г.</w:t>
      </w:r>
    </w:p>
    <w:p w:rsidR="00796DD4" w:rsidRDefault="00796DD4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334945" w:rsidP="00796DD4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96DD4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96DD4">
        <w:rPr>
          <w:rFonts w:ascii="Times New Roman" w:hAnsi="Times New Roman" w:cs="Times New Roman"/>
          <w:color w:val="000000"/>
          <w:sz w:val="24"/>
          <w:szCs w:val="24"/>
        </w:rPr>
        <w:t xml:space="preserve"> Муезерского городского поселения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96DD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Л.Н.Баринкова</w:t>
      </w:r>
      <w:proofErr w:type="spellEnd"/>
    </w:p>
    <w:p w:rsidR="00796DD4" w:rsidRDefault="00796DD4" w:rsidP="00796DD4">
      <w:pPr>
        <w:jc w:val="both"/>
        <w:rPr>
          <w:color w:val="000000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DD4" w:rsidRDefault="00796DD4" w:rsidP="00036758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36E" w:rsidRDefault="00F8536E" w:rsidP="00F8536E">
      <w:pPr>
        <w:jc w:val="center"/>
        <w:rPr>
          <w:b/>
        </w:rPr>
      </w:pPr>
    </w:p>
    <w:p w:rsidR="00F8536E" w:rsidRDefault="00F8536E" w:rsidP="00F8536E">
      <w:pPr>
        <w:jc w:val="center"/>
        <w:rPr>
          <w:b/>
        </w:rPr>
      </w:pPr>
    </w:p>
    <w:p w:rsidR="00F8536E" w:rsidRDefault="00F8536E" w:rsidP="00F8536E">
      <w:pPr>
        <w:jc w:val="center"/>
        <w:rPr>
          <w:b/>
        </w:rPr>
      </w:pPr>
    </w:p>
    <w:p w:rsidR="00F8536E" w:rsidRDefault="00F8536E" w:rsidP="00F8536E">
      <w:pPr>
        <w:jc w:val="center"/>
        <w:rPr>
          <w:b/>
        </w:rPr>
      </w:pPr>
    </w:p>
    <w:p w:rsidR="00F8536E" w:rsidRDefault="00F8536E" w:rsidP="00F8536E">
      <w:pPr>
        <w:jc w:val="center"/>
        <w:rPr>
          <w:b/>
        </w:rPr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F8536E" w:rsidRDefault="00F8536E" w:rsidP="00E30177">
      <w:pPr>
        <w:jc w:val="both"/>
      </w:pPr>
    </w:p>
    <w:p w:rsidR="008D6B30" w:rsidRDefault="008D6B30" w:rsidP="008D6B30">
      <w:pPr>
        <w:rPr>
          <w:color w:val="000000"/>
          <w:sz w:val="22"/>
          <w:szCs w:val="22"/>
        </w:rPr>
      </w:pPr>
    </w:p>
    <w:p w:rsidR="008D6B30" w:rsidRDefault="008D6B30" w:rsidP="008D6B30">
      <w:pPr>
        <w:rPr>
          <w:color w:val="000000"/>
          <w:sz w:val="22"/>
          <w:szCs w:val="22"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8D6B30" w:rsidRDefault="008D6B30" w:rsidP="008D6B30">
      <w:pPr>
        <w:jc w:val="center"/>
        <w:rPr>
          <w:b/>
        </w:rPr>
      </w:pPr>
    </w:p>
    <w:p w:rsidR="004714D8" w:rsidRDefault="004714D8" w:rsidP="008D6B30">
      <w:pPr>
        <w:jc w:val="both"/>
      </w:pPr>
    </w:p>
    <w:p w:rsidR="008D6B30" w:rsidRDefault="008D6B30" w:rsidP="008D6B30"/>
    <w:p w:rsidR="008D6B30" w:rsidRDefault="008D6B30" w:rsidP="008D6B30">
      <w:pPr>
        <w:tabs>
          <w:tab w:val="left" w:pos="993"/>
        </w:tabs>
        <w:ind w:firstLine="567"/>
        <w:jc w:val="both"/>
        <w:rPr>
          <w:b/>
        </w:rPr>
      </w:pPr>
    </w:p>
    <w:p w:rsidR="008D6B30" w:rsidRDefault="008D6B30" w:rsidP="008D6B30">
      <w:pPr>
        <w:tabs>
          <w:tab w:val="left" w:pos="993"/>
        </w:tabs>
        <w:ind w:firstLine="567"/>
        <w:jc w:val="both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30"/>
    <w:rsid w:val="00036758"/>
    <w:rsid w:val="00092607"/>
    <w:rsid w:val="000B2122"/>
    <w:rsid w:val="001C2355"/>
    <w:rsid w:val="00334945"/>
    <w:rsid w:val="004714D8"/>
    <w:rsid w:val="0050574C"/>
    <w:rsid w:val="005740AF"/>
    <w:rsid w:val="005C337F"/>
    <w:rsid w:val="00631746"/>
    <w:rsid w:val="00634756"/>
    <w:rsid w:val="006B012E"/>
    <w:rsid w:val="00705623"/>
    <w:rsid w:val="00724A3C"/>
    <w:rsid w:val="00775C09"/>
    <w:rsid w:val="00776ACF"/>
    <w:rsid w:val="00796BE0"/>
    <w:rsid w:val="00796DD4"/>
    <w:rsid w:val="008D6B30"/>
    <w:rsid w:val="008F457C"/>
    <w:rsid w:val="00917222"/>
    <w:rsid w:val="0095301B"/>
    <w:rsid w:val="00991F54"/>
    <w:rsid w:val="009B411B"/>
    <w:rsid w:val="009D7714"/>
    <w:rsid w:val="00A21C6C"/>
    <w:rsid w:val="00A3542E"/>
    <w:rsid w:val="00B17C26"/>
    <w:rsid w:val="00B20EA5"/>
    <w:rsid w:val="00B25792"/>
    <w:rsid w:val="00B32736"/>
    <w:rsid w:val="00B33612"/>
    <w:rsid w:val="00C06FD7"/>
    <w:rsid w:val="00C140D2"/>
    <w:rsid w:val="00C17BE9"/>
    <w:rsid w:val="00C329F9"/>
    <w:rsid w:val="00C873EB"/>
    <w:rsid w:val="00CA4D82"/>
    <w:rsid w:val="00CA4E52"/>
    <w:rsid w:val="00E05F27"/>
    <w:rsid w:val="00E30177"/>
    <w:rsid w:val="00F36E77"/>
    <w:rsid w:val="00F765BC"/>
    <w:rsid w:val="00F8536E"/>
    <w:rsid w:val="00F9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6B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6B30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D6B30"/>
    <w:rPr>
      <w:rFonts w:ascii="Arial" w:hAnsi="Arial" w:cs="Arial"/>
    </w:rPr>
  </w:style>
  <w:style w:type="paragraph" w:customStyle="1" w:styleId="ConsPlusNormal0">
    <w:name w:val="ConsPlusNormal"/>
    <w:link w:val="ConsPlusNormal"/>
    <w:rsid w:val="008D6B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5">
    <w:name w:val="Без интервала Знак"/>
    <w:link w:val="a6"/>
    <w:uiPriority w:val="1"/>
    <w:locked/>
    <w:rsid w:val="00F8536E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F8536E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mailto:admmue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2019-08-08T11:46:00Z</cp:lastPrinted>
  <dcterms:created xsi:type="dcterms:W3CDTF">2019-08-09T06:39:00Z</dcterms:created>
  <dcterms:modified xsi:type="dcterms:W3CDTF">2019-08-09T06:39:00Z</dcterms:modified>
</cp:coreProperties>
</file>