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FB" w:rsidRDefault="007139FB" w:rsidP="007139F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7139FB" w:rsidRDefault="007139FB" w:rsidP="007139F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139FB" w:rsidRDefault="007139FB" w:rsidP="007139F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«СУККОЗЕРСКОЕ СЕЛЬСКОЕ ПОСЕЛЕНИЕ»</w:t>
      </w:r>
    </w:p>
    <w:p w:rsidR="007139FB" w:rsidRDefault="007139FB" w:rsidP="007139F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СУККОЗЕРСКОГО СЕЛЬСКОГО ПОСЕЛЕНИЯ</w:t>
      </w:r>
    </w:p>
    <w:p w:rsidR="00473052" w:rsidRDefault="00473052" w:rsidP="004730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052" w:rsidRDefault="00473052" w:rsidP="004730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   </w:t>
      </w:r>
    </w:p>
    <w:p w:rsidR="007139FB" w:rsidRDefault="007139FB" w:rsidP="00473052">
      <w:pPr>
        <w:spacing w:after="0"/>
        <w:rPr>
          <w:rFonts w:ascii="Times New Roman" w:hAnsi="Times New Roman"/>
          <w:sz w:val="28"/>
          <w:szCs w:val="28"/>
        </w:rPr>
      </w:pPr>
    </w:p>
    <w:p w:rsidR="00473052" w:rsidRDefault="007139FB" w:rsidP="004730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473052">
        <w:rPr>
          <w:rFonts w:ascii="Times New Roman" w:hAnsi="Times New Roman"/>
          <w:b/>
          <w:sz w:val="24"/>
          <w:szCs w:val="24"/>
        </w:rPr>
        <w:t xml:space="preserve"> сессии 5 созыва                                                                  </w:t>
      </w:r>
    </w:p>
    <w:p w:rsidR="00473052" w:rsidRDefault="00473052" w:rsidP="004730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7139FB">
        <w:rPr>
          <w:rFonts w:ascii="Times New Roman" w:hAnsi="Times New Roman"/>
          <w:b/>
          <w:sz w:val="24"/>
          <w:szCs w:val="24"/>
        </w:rPr>
        <w:t xml:space="preserve">28  </w:t>
      </w:r>
      <w:r>
        <w:rPr>
          <w:rFonts w:ascii="Times New Roman" w:hAnsi="Times New Roman"/>
          <w:b/>
          <w:sz w:val="24"/>
          <w:szCs w:val="24"/>
        </w:rPr>
        <w:t xml:space="preserve">марта 2025 года                                                 </w:t>
      </w:r>
      <w:r w:rsidR="007139FB">
        <w:rPr>
          <w:rFonts w:ascii="Times New Roman" w:hAnsi="Times New Roman"/>
          <w:b/>
          <w:sz w:val="24"/>
          <w:szCs w:val="24"/>
        </w:rPr>
        <w:t xml:space="preserve">             </w:t>
      </w:r>
      <w:r w:rsidR="00A15CC6">
        <w:rPr>
          <w:rFonts w:ascii="Times New Roman" w:hAnsi="Times New Roman"/>
          <w:b/>
          <w:sz w:val="24"/>
          <w:szCs w:val="24"/>
        </w:rPr>
        <w:t xml:space="preserve">                         №  49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473052" w:rsidRDefault="00473052" w:rsidP="004730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3052" w:rsidRDefault="00473052" w:rsidP="006B5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согласии на преобразование всех поселений, входящих в состав</w:t>
      </w:r>
    </w:p>
    <w:p w:rsidR="00473052" w:rsidRDefault="00473052" w:rsidP="006B5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Муезерского муниципального  района Республики Карелия,</w:t>
      </w:r>
    </w:p>
    <w:p w:rsidR="00473052" w:rsidRDefault="00473052" w:rsidP="006B5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путем их объединения с наделением вновь образованного</w:t>
      </w:r>
    </w:p>
    <w:p w:rsidR="00473052" w:rsidRDefault="00473052" w:rsidP="006B5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статусом муниципального округа</w:t>
      </w:r>
    </w:p>
    <w:p w:rsidR="00473052" w:rsidRDefault="00473052" w:rsidP="006B5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административным центром в </w:t>
      </w:r>
      <w:proofErr w:type="spellStart"/>
      <w:r>
        <w:rPr>
          <w:rFonts w:ascii="Times New Roman" w:hAnsi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7139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Муезерский</w:t>
      </w:r>
    </w:p>
    <w:p w:rsidR="00473052" w:rsidRDefault="00473052" w:rsidP="004730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82A" w:rsidRPr="005C52CD" w:rsidRDefault="00473052" w:rsidP="006B58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3711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частями 2 и 3.1-1 статьи 13 Феде</w:t>
      </w:r>
      <w:r w:rsidR="00C37117">
        <w:rPr>
          <w:rFonts w:ascii="Times New Roman" w:hAnsi="Times New Roman"/>
          <w:sz w:val="24"/>
          <w:szCs w:val="24"/>
        </w:rPr>
        <w:t xml:space="preserve">рального закона от  06 октября 2003 </w:t>
      </w:r>
      <w:r>
        <w:rPr>
          <w:rFonts w:ascii="Times New Roman" w:hAnsi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Уставом </w:t>
      </w:r>
      <w:r w:rsidR="00C3711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C37117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="00C37117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>,</w:t>
      </w:r>
      <w:r w:rsidR="00C37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рассмотрев протокол публичных слушаний от </w:t>
      </w:r>
      <w:r w:rsidR="006B582A">
        <w:rPr>
          <w:rFonts w:ascii="Times New Roman" w:hAnsi="Times New Roman"/>
          <w:sz w:val="24"/>
          <w:szCs w:val="24"/>
        </w:rPr>
        <w:t>25.02.2025</w:t>
      </w:r>
      <w:r>
        <w:rPr>
          <w:rFonts w:ascii="Times New Roman" w:hAnsi="Times New Roman"/>
          <w:sz w:val="24"/>
          <w:szCs w:val="24"/>
        </w:rPr>
        <w:t xml:space="preserve"> года и результаты публичных слушаний от </w:t>
      </w:r>
      <w:r w:rsidR="006B582A">
        <w:rPr>
          <w:rFonts w:ascii="Times New Roman" w:hAnsi="Times New Roman"/>
          <w:sz w:val="24"/>
          <w:szCs w:val="24"/>
        </w:rPr>
        <w:t>25.02.2025  года  по вопросу  «</w:t>
      </w:r>
      <w:r>
        <w:rPr>
          <w:rFonts w:ascii="Times New Roman" w:hAnsi="Times New Roman"/>
          <w:sz w:val="24"/>
          <w:szCs w:val="24"/>
        </w:rPr>
        <w:t>О преобразовании всех поселений, входящих в состав Муезерского муниципального района Республики Карелия</w:t>
      </w:r>
      <w:proofErr w:type="gramEnd"/>
      <w:r>
        <w:rPr>
          <w:rFonts w:ascii="Times New Roman" w:hAnsi="Times New Roman"/>
          <w:sz w:val="24"/>
          <w:szCs w:val="24"/>
        </w:rPr>
        <w:t xml:space="preserve">, путем их объединения с наделением вновь образованного муниципального образования статусом муниципального округа», состоявшихся на территории </w:t>
      </w:r>
      <w:proofErr w:type="spellStart"/>
      <w:r w:rsidR="006B582A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6B582A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поселения, </w:t>
      </w:r>
      <w:r w:rsidR="006B582A" w:rsidRPr="005C52CD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6B582A" w:rsidRPr="005C52CD">
        <w:rPr>
          <w:rFonts w:ascii="Times New Roman" w:hAnsi="Times New Roman"/>
          <w:b/>
          <w:sz w:val="24"/>
          <w:szCs w:val="24"/>
        </w:rPr>
        <w:t>Суккозерского</w:t>
      </w:r>
      <w:proofErr w:type="spellEnd"/>
      <w:r w:rsidR="006B582A" w:rsidRPr="005C52CD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473052" w:rsidRDefault="006B582A" w:rsidP="00473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73052">
        <w:rPr>
          <w:rFonts w:ascii="Times New Roman" w:hAnsi="Times New Roman"/>
          <w:sz w:val="24"/>
          <w:szCs w:val="24"/>
        </w:rPr>
        <w:t xml:space="preserve">     1. Согласовать преобразование всех поселений, входящих в состав</w:t>
      </w:r>
      <w:r w:rsidR="00473052">
        <w:rPr>
          <w:sz w:val="24"/>
          <w:szCs w:val="24"/>
        </w:rPr>
        <w:t xml:space="preserve"> </w:t>
      </w:r>
      <w:r w:rsidR="00473052">
        <w:rPr>
          <w:rFonts w:ascii="Times New Roman" w:hAnsi="Times New Roman"/>
          <w:sz w:val="24"/>
          <w:szCs w:val="24"/>
        </w:rPr>
        <w:t xml:space="preserve">Муезерского муниципального .района Республики Карелия, путем их объединения с наделением вновь образованного муниципального образования статусом муниципального округа с административным центром в </w:t>
      </w:r>
      <w:proofErr w:type="spellStart"/>
      <w:r w:rsidR="00473052">
        <w:rPr>
          <w:rFonts w:ascii="Times New Roman" w:hAnsi="Times New Roman"/>
          <w:sz w:val="24"/>
          <w:szCs w:val="24"/>
        </w:rPr>
        <w:t>пгт</w:t>
      </w:r>
      <w:proofErr w:type="gramStart"/>
      <w:r w:rsidR="00473052">
        <w:rPr>
          <w:rFonts w:ascii="Times New Roman" w:hAnsi="Times New Roman"/>
          <w:sz w:val="24"/>
          <w:szCs w:val="24"/>
        </w:rPr>
        <w:t>.М</w:t>
      </w:r>
      <w:proofErr w:type="gramEnd"/>
      <w:r w:rsidR="00473052">
        <w:rPr>
          <w:rFonts w:ascii="Times New Roman" w:hAnsi="Times New Roman"/>
          <w:sz w:val="24"/>
          <w:szCs w:val="24"/>
        </w:rPr>
        <w:t>уезерский</w:t>
      </w:r>
      <w:proofErr w:type="spellEnd"/>
      <w:r w:rsidR="00473052">
        <w:rPr>
          <w:rFonts w:ascii="Times New Roman" w:hAnsi="Times New Roman"/>
          <w:sz w:val="24"/>
          <w:szCs w:val="24"/>
        </w:rPr>
        <w:t>.</w:t>
      </w:r>
    </w:p>
    <w:p w:rsidR="00473052" w:rsidRDefault="00473052" w:rsidP="004730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582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2. Обратиться </w:t>
      </w:r>
      <w:r>
        <w:rPr>
          <w:rFonts w:ascii="Times New Roman" w:hAnsi="Times New Roman"/>
          <w:color w:val="000000"/>
          <w:sz w:val="24"/>
          <w:szCs w:val="24"/>
        </w:rPr>
        <w:t>к Главе</w:t>
      </w:r>
      <w:r>
        <w:rPr>
          <w:sz w:val="24"/>
          <w:szCs w:val="24"/>
        </w:rPr>
        <w:t xml:space="preserve"> </w:t>
      </w:r>
      <w:r w:rsidRPr="000E25CB">
        <w:rPr>
          <w:rFonts w:ascii="Times New Roman" w:hAnsi="Times New Roman"/>
          <w:sz w:val="24"/>
          <w:szCs w:val="24"/>
        </w:rPr>
        <w:t>Муезерского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 Республики Карелия, с предложением внести в Законодательное Собрание Республики Карелия в порядке законодательной инициативы проект закона Республики Карелия </w:t>
      </w:r>
      <w:r>
        <w:rPr>
          <w:rFonts w:ascii="Times New Roman" w:hAnsi="Times New Roman"/>
          <w:sz w:val="24"/>
          <w:szCs w:val="24"/>
        </w:rPr>
        <w:t xml:space="preserve">«О преобразовании муниципальных образований, входящих в состав Муезерского муниципального района Республики Карелия, путем объединения поселений и создании вновь образованного муниципального образования с наделением его статусом муниципального округа с административным центром в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уезерский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внесении изменений в отдельные законы Республики Карелия». </w:t>
      </w:r>
    </w:p>
    <w:p w:rsidR="00473052" w:rsidRDefault="00473052" w:rsidP="004730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B582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3. Направить настоящее решение в Совет депутатов Муезерского муниципального района  Республики Карелия и в представительные органы всех поселений, входящих в состав</w:t>
      </w:r>
      <w:r>
        <w:rPr>
          <w:sz w:val="24"/>
          <w:szCs w:val="24"/>
        </w:rPr>
        <w:t xml:space="preserve"> </w:t>
      </w:r>
      <w:r w:rsidRPr="006B582A">
        <w:rPr>
          <w:rFonts w:ascii="Times New Roman" w:hAnsi="Times New Roman"/>
          <w:sz w:val="24"/>
          <w:szCs w:val="24"/>
        </w:rPr>
        <w:t>Муезерского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 Республики Карелия.</w:t>
      </w:r>
    </w:p>
    <w:p w:rsidR="006B582A" w:rsidRDefault="00473052" w:rsidP="006B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582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4. Опубликовать настоящее </w:t>
      </w:r>
      <w:r w:rsidR="006B582A">
        <w:rPr>
          <w:rFonts w:ascii="Times New Roman" w:hAnsi="Times New Roman"/>
          <w:sz w:val="24"/>
          <w:szCs w:val="24"/>
        </w:rPr>
        <w:t>решение  в газете «</w:t>
      </w:r>
      <w:proofErr w:type="spellStart"/>
      <w:r w:rsidR="006B582A">
        <w:rPr>
          <w:rFonts w:ascii="Times New Roman" w:hAnsi="Times New Roman"/>
          <w:sz w:val="24"/>
          <w:szCs w:val="24"/>
        </w:rPr>
        <w:t>Муезерсклес</w:t>
      </w:r>
      <w:proofErr w:type="spellEnd"/>
      <w:r w:rsidR="006B582A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="006B582A" w:rsidRPr="001335E0">
        <w:rPr>
          <w:rFonts w:ascii="Times New Roman" w:hAnsi="Times New Roman"/>
          <w:sz w:val="24"/>
          <w:szCs w:val="24"/>
        </w:rPr>
        <w:t xml:space="preserve">обнародовать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="006B582A" w:rsidRPr="00F72804">
          <w:rPr>
            <w:rStyle w:val="a3"/>
            <w:rFonts w:ascii="Times New Roman" w:hAnsi="Times New Roman"/>
            <w:sz w:val="24"/>
            <w:szCs w:val="24"/>
          </w:rPr>
          <w:t>http://www.muezersky.ru</w:t>
        </w:r>
      </w:hyperlink>
      <w:r w:rsidR="006B582A">
        <w:rPr>
          <w:rStyle w:val="a3"/>
          <w:rFonts w:ascii="Times New Roman" w:hAnsi="Times New Roman"/>
          <w:sz w:val="24"/>
          <w:szCs w:val="24"/>
        </w:rPr>
        <w:t xml:space="preserve">. </w:t>
      </w:r>
      <w:r w:rsidR="006B582A">
        <w:rPr>
          <w:rFonts w:ascii="Times New Roman" w:hAnsi="Times New Roman"/>
          <w:sz w:val="24"/>
          <w:szCs w:val="24"/>
        </w:rPr>
        <w:t xml:space="preserve">                   </w:t>
      </w:r>
    </w:p>
    <w:p w:rsidR="00473052" w:rsidRDefault="006B582A" w:rsidP="006B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5.Н</w:t>
      </w:r>
      <w:r w:rsidR="00473052">
        <w:rPr>
          <w:rFonts w:ascii="Times New Roman" w:hAnsi="Times New Roman"/>
          <w:sz w:val="24"/>
          <w:szCs w:val="24"/>
        </w:rPr>
        <w:t xml:space="preserve">астоящее решение вступает в силу со дня его официального опубликования. </w:t>
      </w:r>
    </w:p>
    <w:p w:rsidR="00473052" w:rsidRDefault="00473052" w:rsidP="0047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82A" w:rsidRDefault="006B582A" w:rsidP="006B582A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D4363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D4363">
        <w:rPr>
          <w:rFonts w:ascii="Times New Roman" w:hAnsi="Times New Roman"/>
          <w:sz w:val="24"/>
          <w:szCs w:val="24"/>
        </w:rPr>
        <w:t xml:space="preserve">Ю.А. Сергеева  </w:t>
      </w:r>
    </w:p>
    <w:p w:rsidR="006B582A" w:rsidRPr="003D4363" w:rsidRDefault="006B582A" w:rsidP="006B582A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</w:p>
    <w:p w:rsidR="006B582A" w:rsidRPr="003D4363" w:rsidRDefault="006B582A" w:rsidP="006B582A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3D4363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                    Е. М. </w:t>
      </w:r>
      <w:proofErr w:type="spellStart"/>
      <w:r w:rsidRPr="003D4363">
        <w:rPr>
          <w:rFonts w:ascii="Times New Roman" w:hAnsi="Times New Roman"/>
          <w:sz w:val="24"/>
          <w:szCs w:val="24"/>
        </w:rPr>
        <w:t>Порошенкова</w:t>
      </w:r>
      <w:proofErr w:type="spellEnd"/>
    </w:p>
    <w:p w:rsidR="00A75D48" w:rsidRDefault="00A15CC6"/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D1"/>
    <w:rsid w:val="001E4AD1"/>
    <w:rsid w:val="00473052"/>
    <w:rsid w:val="006B582A"/>
    <w:rsid w:val="007139FB"/>
    <w:rsid w:val="00940987"/>
    <w:rsid w:val="00A15CC6"/>
    <w:rsid w:val="00B815EA"/>
    <w:rsid w:val="00C3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2025-03-28T07:53:00Z</cp:lastPrinted>
  <dcterms:created xsi:type="dcterms:W3CDTF">2025-03-25T07:52:00Z</dcterms:created>
  <dcterms:modified xsi:type="dcterms:W3CDTF">2025-03-28T07:53:00Z</dcterms:modified>
</cp:coreProperties>
</file>