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D9" w:rsidRDefault="00001981" w:rsidP="001D51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D293C" w:rsidRPr="00BD293C" w:rsidRDefault="00BD293C" w:rsidP="00BD29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293C">
        <w:rPr>
          <w:b/>
          <w:sz w:val="28"/>
          <w:szCs w:val="28"/>
        </w:rPr>
        <w:t>РЕСПУБЛИКА КАРЕЛИЯ</w:t>
      </w:r>
    </w:p>
    <w:p w:rsidR="00BD293C" w:rsidRPr="00BD293C" w:rsidRDefault="00BD293C" w:rsidP="00BD29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293C">
        <w:rPr>
          <w:b/>
          <w:sz w:val="28"/>
          <w:szCs w:val="28"/>
        </w:rPr>
        <w:t>МУЕЗЕРСКИЙ МУНИЦИПАЛЬНЫЙ ОКРУГ</w:t>
      </w:r>
    </w:p>
    <w:p w:rsidR="00BD293C" w:rsidRPr="00BD293C" w:rsidRDefault="00BD293C" w:rsidP="00BD29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293C">
        <w:rPr>
          <w:b/>
          <w:sz w:val="28"/>
          <w:szCs w:val="28"/>
        </w:rPr>
        <w:t>РЕСПУБЛИКИ КАРЕЛИЯ</w:t>
      </w:r>
    </w:p>
    <w:p w:rsidR="001D51D6" w:rsidRDefault="00BD293C" w:rsidP="00BD29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3C">
        <w:rPr>
          <w:b/>
          <w:sz w:val="28"/>
          <w:szCs w:val="28"/>
        </w:rPr>
        <w:t>СОВЕТ  МУЕЗЕРСКОГО МУНИЦИПАЛЬНОГО ОКРУГА</w:t>
      </w:r>
    </w:p>
    <w:p w:rsidR="001D51D6" w:rsidRPr="001D125B" w:rsidRDefault="001D51D6" w:rsidP="001D51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D51D6" w:rsidRPr="001D125B" w:rsidRDefault="001D51D6" w:rsidP="001D51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125B">
        <w:rPr>
          <w:b/>
          <w:sz w:val="28"/>
          <w:szCs w:val="28"/>
        </w:rPr>
        <w:t>РЕШЕНИЕ</w:t>
      </w:r>
    </w:p>
    <w:p w:rsidR="001D51D6" w:rsidRPr="001D125B" w:rsidRDefault="001D51D6" w:rsidP="001D51D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D51D6" w:rsidRPr="001D125B" w:rsidRDefault="001D51D6" w:rsidP="001D51D6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 w:rsidRPr="001D125B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22 сентября</w:t>
      </w:r>
      <w:r w:rsidRPr="001D125B">
        <w:rPr>
          <w:rFonts w:eastAsia="Calibri"/>
          <w:b/>
          <w:sz w:val="28"/>
          <w:szCs w:val="28"/>
        </w:rPr>
        <w:t xml:space="preserve"> 2025 г .                                                           </w:t>
      </w:r>
      <w:r w:rsidRPr="001D125B">
        <w:rPr>
          <w:rFonts w:eastAsia="Calibri"/>
          <w:b/>
          <w:sz w:val="28"/>
          <w:szCs w:val="28"/>
        </w:rPr>
        <w:tab/>
        <w:t xml:space="preserve"> №</w:t>
      </w:r>
      <w:r w:rsidR="0014707F">
        <w:rPr>
          <w:rFonts w:eastAsia="Calibri"/>
          <w:b/>
          <w:sz w:val="28"/>
          <w:szCs w:val="28"/>
        </w:rPr>
        <w:t xml:space="preserve"> 1</w:t>
      </w:r>
      <w:r w:rsidRPr="001D125B">
        <w:rPr>
          <w:rFonts w:eastAsia="Calibri"/>
          <w:b/>
          <w:sz w:val="28"/>
          <w:szCs w:val="28"/>
        </w:rPr>
        <w:t xml:space="preserve"> </w:t>
      </w:r>
    </w:p>
    <w:p w:rsidR="001D51D6" w:rsidRPr="001D125B" w:rsidRDefault="001D51D6" w:rsidP="001D51D6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D125B">
        <w:rPr>
          <w:b/>
          <w:sz w:val="28"/>
          <w:szCs w:val="28"/>
        </w:rPr>
        <w:t xml:space="preserve"> сессия </w:t>
      </w:r>
      <w:r w:rsidRPr="001D125B">
        <w:rPr>
          <w:b/>
          <w:sz w:val="28"/>
          <w:szCs w:val="28"/>
          <w:lang w:val="en-US"/>
        </w:rPr>
        <w:t>I</w:t>
      </w:r>
      <w:r w:rsidRPr="001D125B">
        <w:rPr>
          <w:b/>
          <w:sz w:val="28"/>
          <w:szCs w:val="28"/>
        </w:rPr>
        <w:t xml:space="preserve"> созыва</w:t>
      </w:r>
    </w:p>
    <w:p w:rsidR="001D51D6" w:rsidRDefault="001D51D6" w:rsidP="001D51D6">
      <w:pPr>
        <w:rPr>
          <w:rFonts w:eastAsia="Calibri"/>
          <w:b/>
          <w:bCs/>
          <w:color w:val="000000"/>
          <w:sz w:val="28"/>
          <w:szCs w:val="28"/>
        </w:rPr>
      </w:pPr>
    </w:p>
    <w:p w:rsidR="001D51D6" w:rsidRDefault="001D51D6" w:rsidP="001D51D6">
      <w:pPr>
        <w:rPr>
          <w:rFonts w:eastAsia="Calibri"/>
          <w:b/>
          <w:bCs/>
          <w:color w:val="000000"/>
          <w:sz w:val="28"/>
          <w:szCs w:val="28"/>
        </w:rPr>
      </w:pPr>
      <w:r w:rsidRPr="001D51D6">
        <w:rPr>
          <w:b/>
          <w:sz w:val="28"/>
          <w:szCs w:val="28"/>
        </w:rPr>
        <w:t>Об итогах выборов депутатов</w:t>
      </w:r>
      <w:r w:rsidRPr="001D51D6">
        <w:rPr>
          <w:rFonts w:eastAsia="Calibri"/>
          <w:b/>
          <w:bCs/>
          <w:color w:val="000000"/>
          <w:sz w:val="28"/>
          <w:szCs w:val="28"/>
        </w:rPr>
        <w:t xml:space="preserve"> Совета </w:t>
      </w:r>
    </w:p>
    <w:p w:rsidR="001D51D6" w:rsidRDefault="001D51D6" w:rsidP="001D51D6">
      <w:pPr>
        <w:rPr>
          <w:b/>
          <w:sz w:val="28"/>
          <w:szCs w:val="28"/>
        </w:rPr>
      </w:pPr>
      <w:r w:rsidRPr="001D51D6">
        <w:rPr>
          <w:rFonts w:eastAsia="Calibri"/>
          <w:b/>
          <w:bCs/>
          <w:color w:val="000000"/>
          <w:sz w:val="28"/>
          <w:szCs w:val="28"/>
        </w:rPr>
        <w:t>Муезерского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D51D6">
        <w:rPr>
          <w:rFonts w:eastAsia="Calibri"/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A32ED7" w:rsidRPr="001D51D6" w:rsidRDefault="001D51D6" w:rsidP="001D51D6">
      <w:pPr>
        <w:rPr>
          <w:rFonts w:eastAsia="Calibri"/>
          <w:b/>
          <w:bCs/>
          <w:color w:val="000000"/>
          <w:sz w:val="28"/>
          <w:szCs w:val="28"/>
        </w:rPr>
      </w:pPr>
      <w:r w:rsidRPr="001D51D6">
        <w:rPr>
          <w:b/>
          <w:sz w:val="28"/>
          <w:szCs w:val="28"/>
        </w:rPr>
        <w:t xml:space="preserve">первого созыва </w:t>
      </w:r>
    </w:p>
    <w:p w:rsidR="00A32ED7" w:rsidRPr="001D51D6" w:rsidRDefault="00A32ED7" w:rsidP="00FF273A">
      <w:pPr>
        <w:jc w:val="both"/>
        <w:rPr>
          <w:sz w:val="28"/>
          <w:szCs w:val="28"/>
        </w:rPr>
      </w:pPr>
    </w:p>
    <w:p w:rsidR="00A32ED7" w:rsidRPr="00000D49" w:rsidRDefault="00A32ED7" w:rsidP="00FF273A">
      <w:pPr>
        <w:ind w:firstLine="720"/>
        <w:jc w:val="both"/>
        <w:rPr>
          <w:b/>
          <w:sz w:val="28"/>
          <w:szCs w:val="28"/>
        </w:rPr>
      </w:pPr>
      <w:r w:rsidRPr="001D51D6">
        <w:rPr>
          <w:sz w:val="28"/>
          <w:szCs w:val="28"/>
        </w:rPr>
        <w:t xml:space="preserve">Заслушав информацию председателя территориальной избирательной комиссии </w:t>
      </w:r>
      <w:r w:rsidR="00FF273A" w:rsidRPr="00FF273A">
        <w:rPr>
          <w:sz w:val="28"/>
          <w:szCs w:val="28"/>
        </w:rPr>
        <w:t>Муезерского</w:t>
      </w:r>
      <w:r w:rsidRPr="00FF273A">
        <w:rPr>
          <w:sz w:val="28"/>
          <w:szCs w:val="28"/>
        </w:rPr>
        <w:t xml:space="preserve"> </w:t>
      </w:r>
      <w:r w:rsidR="00FF273A" w:rsidRPr="00FF273A">
        <w:rPr>
          <w:sz w:val="28"/>
          <w:szCs w:val="28"/>
        </w:rPr>
        <w:t xml:space="preserve">муниципального </w:t>
      </w:r>
      <w:r w:rsidRPr="00FF273A">
        <w:rPr>
          <w:sz w:val="28"/>
          <w:szCs w:val="28"/>
        </w:rPr>
        <w:t>района</w:t>
      </w:r>
      <w:r w:rsidRPr="001D51D6">
        <w:rPr>
          <w:sz w:val="28"/>
          <w:szCs w:val="28"/>
        </w:rPr>
        <w:t xml:space="preserve"> </w:t>
      </w:r>
      <w:r w:rsidR="00FF273A" w:rsidRPr="00FF273A">
        <w:rPr>
          <w:sz w:val="28"/>
          <w:szCs w:val="28"/>
        </w:rPr>
        <w:t xml:space="preserve">О.М. </w:t>
      </w:r>
      <w:r w:rsidR="001D51D6" w:rsidRPr="00FF273A">
        <w:rPr>
          <w:sz w:val="28"/>
          <w:szCs w:val="28"/>
        </w:rPr>
        <w:t>Громовой</w:t>
      </w:r>
      <w:r w:rsidRPr="00FF273A">
        <w:rPr>
          <w:sz w:val="28"/>
          <w:szCs w:val="28"/>
        </w:rPr>
        <w:t xml:space="preserve"> </w:t>
      </w:r>
      <w:r w:rsidRPr="001D51D6">
        <w:rPr>
          <w:sz w:val="28"/>
          <w:szCs w:val="28"/>
        </w:rPr>
        <w:t xml:space="preserve">об итогах выборов депутатов Совета </w:t>
      </w:r>
      <w:r w:rsidR="00000D49">
        <w:rPr>
          <w:sz w:val="28"/>
          <w:szCs w:val="28"/>
        </w:rPr>
        <w:t>Муезер</w:t>
      </w:r>
      <w:r w:rsidRPr="001D51D6">
        <w:rPr>
          <w:sz w:val="28"/>
          <w:szCs w:val="28"/>
        </w:rPr>
        <w:t>ского муниципального округа первого созыва, в соответствии с решени</w:t>
      </w:r>
      <w:r w:rsidR="008337F9">
        <w:rPr>
          <w:sz w:val="28"/>
          <w:szCs w:val="28"/>
        </w:rPr>
        <w:t>е</w:t>
      </w:r>
      <w:r w:rsidRPr="001D51D6">
        <w:rPr>
          <w:sz w:val="28"/>
          <w:szCs w:val="28"/>
        </w:rPr>
        <w:t xml:space="preserve">м территориальной избирательной комиссии </w:t>
      </w:r>
      <w:r w:rsidR="00000D49">
        <w:rPr>
          <w:sz w:val="28"/>
          <w:szCs w:val="28"/>
        </w:rPr>
        <w:t>Муезер</w:t>
      </w:r>
      <w:r w:rsidRPr="001D51D6">
        <w:rPr>
          <w:sz w:val="28"/>
          <w:szCs w:val="28"/>
        </w:rPr>
        <w:t>ского района от 1</w:t>
      </w:r>
      <w:r w:rsidR="008337F9">
        <w:rPr>
          <w:sz w:val="28"/>
          <w:szCs w:val="28"/>
        </w:rPr>
        <w:t>5</w:t>
      </w:r>
      <w:r w:rsidR="00B7059B">
        <w:rPr>
          <w:sz w:val="28"/>
          <w:szCs w:val="28"/>
        </w:rPr>
        <w:t xml:space="preserve"> </w:t>
      </w:r>
      <w:r w:rsidRPr="001D51D6">
        <w:rPr>
          <w:sz w:val="28"/>
          <w:szCs w:val="28"/>
        </w:rPr>
        <w:t xml:space="preserve">сентября </w:t>
      </w:r>
      <w:r w:rsidRPr="008337F9">
        <w:rPr>
          <w:sz w:val="28"/>
          <w:szCs w:val="28"/>
        </w:rPr>
        <w:t>202</w:t>
      </w:r>
      <w:r w:rsidR="00000D49" w:rsidRPr="008337F9">
        <w:rPr>
          <w:sz w:val="28"/>
          <w:szCs w:val="28"/>
        </w:rPr>
        <w:t>5</w:t>
      </w:r>
      <w:r w:rsidRPr="008337F9">
        <w:rPr>
          <w:sz w:val="28"/>
          <w:szCs w:val="28"/>
        </w:rPr>
        <w:t xml:space="preserve"> № </w:t>
      </w:r>
      <w:r w:rsidR="008337F9" w:rsidRPr="008337F9">
        <w:rPr>
          <w:sz w:val="28"/>
          <w:szCs w:val="28"/>
        </w:rPr>
        <w:t xml:space="preserve">130/530-05 </w:t>
      </w:r>
      <w:r w:rsidRPr="001D51D6">
        <w:rPr>
          <w:sz w:val="28"/>
          <w:szCs w:val="28"/>
        </w:rPr>
        <w:t>на основании Устава муниципального образования «</w:t>
      </w:r>
      <w:r w:rsidR="00000D49">
        <w:rPr>
          <w:sz w:val="28"/>
          <w:szCs w:val="28"/>
        </w:rPr>
        <w:t>Муезерский</w:t>
      </w:r>
      <w:r w:rsidRPr="001D51D6">
        <w:rPr>
          <w:sz w:val="28"/>
          <w:szCs w:val="28"/>
        </w:rPr>
        <w:t xml:space="preserve"> муниципальный район», </w:t>
      </w:r>
      <w:r w:rsidRPr="00000D49">
        <w:rPr>
          <w:b/>
          <w:sz w:val="28"/>
          <w:szCs w:val="28"/>
        </w:rPr>
        <w:t>Совет</w:t>
      </w:r>
      <w:bookmarkStart w:id="0" w:name="_GoBack"/>
      <w:bookmarkEnd w:id="0"/>
      <w:r w:rsidR="00000D49">
        <w:rPr>
          <w:b/>
          <w:sz w:val="28"/>
          <w:szCs w:val="28"/>
        </w:rPr>
        <w:t xml:space="preserve"> </w:t>
      </w:r>
      <w:r w:rsidR="00000D49" w:rsidRPr="00000D49">
        <w:rPr>
          <w:b/>
          <w:sz w:val="28"/>
          <w:szCs w:val="28"/>
        </w:rPr>
        <w:t>Муезер</w:t>
      </w:r>
      <w:r w:rsidRPr="00000D49">
        <w:rPr>
          <w:b/>
          <w:sz w:val="28"/>
          <w:szCs w:val="28"/>
        </w:rPr>
        <w:t>ского муниципального</w:t>
      </w:r>
      <w:r w:rsidR="00000D49">
        <w:rPr>
          <w:b/>
          <w:sz w:val="28"/>
          <w:szCs w:val="28"/>
        </w:rPr>
        <w:t xml:space="preserve"> </w:t>
      </w:r>
      <w:r w:rsidR="00FF273A">
        <w:rPr>
          <w:b/>
          <w:sz w:val="28"/>
          <w:szCs w:val="28"/>
        </w:rPr>
        <w:t xml:space="preserve">округа </w:t>
      </w:r>
      <w:r w:rsidR="000856EF">
        <w:rPr>
          <w:b/>
          <w:sz w:val="28"/>
          <w:szCs w:val="28"/>
        </w:rPr>
        <w:t>р</w:t>
      </w:r>
      <w:r w:rsidR="00FF273A">
        <w:rPr>
          <w:b/>
          <w:sz w:val="28"/>
          <w:szCs w:val="28"/>
        </w:rPr>
        <w:t xml:space="preserve"> </w:t>
      </w:r>
      <w:r w:rsidR="000856EF">
        <w:rPr>
          <w:b/>
          <w:sz w:val="28"/>
          <w:szCs w:val="28"/>
        </w:rPr>
        <w:t>е</w:t>
      </w:r>
      <w:r w:rsidR="00FF273A">
        <w:rPr>
          <w:b/>
          <w:sz w:val="28"/>
          <w:szCs w:val="28"/>
        </w:rPr>
        <w:t xml:space="preserve"> </w:t>
      </w:r>
      <w:r w:rsidR="000856EF">
        <w:rPr>
          <w:b/>
          <w:sz w:val="28"/>
          <w:szCs w:val="28"/>
        </w:rPr>
        <w:t>ш</w:t>
      </w:r>
      <w:r w:rsidR="00FF273A">
        <w:rPr>
          <w:b/>
          <w:sz w:val="28"/>
          <w:szCs w:val="28"/>
        </w:rPr>
        <w:t xml:space="preserve"> </w:t>
      </w:r>
      <w:r w:rsidR="00000D49">
        <w:rPr>
          <w:b/>
          <w:sz w:val="28"/>
          <w:szCs w:val="28"/>
        </w:rPr>
        <w:t>и</w:t>
      </w:r>
      <w:r w:rsidR="00FF273A">
        <w:rPr>
          <w:b/>
          <w:sz w:val="28"/>
          <w:szCs w:val="28"/>
        </w:rPr>
        <w:t xml:space="preserve"> </w:t>
      </w:r>
      <w:r w:rsidRPr="00000D49">
        <w:rPr>
          <w:b/>
          <w:sz w:val="28"/>
          <w:szCs w:val="28"/>
        </w:rPr>
        <w:t>л:</w:t>
      </w:r>
    </w:p>
    <w:p w:rsidR="00A32ED7" w:rsidRPr="001D51D6" w:rsidRDefault="00A32ED7" w:rsidP="00A32ED7">
      <w:pPr>
        <w:ind w:firstLine="720"/>
        <w:jc w:val="both"/>
        <w:rPr>
          <w:b/>
          <w:sz w:val="28"/>
          <w:szCs w:val="28"/>
        </w:rPr>
      </w:pPr>
    </w:p>
    <w:p w:rsidR="00A32ED7" w:rsidRPr="001D51D6" w:rsidRDefault="00A32ED7" w:rsidP="00A32ED7">
      <w:pPr>
        <w:ind w:firstLine="720"/>
        <w:jc w:val="both"/>
        <w:rPr>
          <w:sz w:val="28"/>
          <w:szCs w:val="28"/>
        </w:rPr>
      </w:pPr>
      <w:r w:rsidRPr="001D51D6">
        <w:rPr>
          <w:sz w:val="28"/>
          <w:szCs w:val="28"/>
        </w:rPr>
        <w:t xml:space="preserve">1.Принять к сведению информацию о том, что выборы состоялись в </w:t>
      </w:r>
      <w:r w:rsidR="00000D49">
        <w:rPr>
          <w:sz w:val="28"/>
          <w:szCs w:val="28"/>
        </w:rPr>
        <w:t>11</w:t>
      </w:r>
      <w:r w:rsidRPr="001D51D6">
        <w:rPr>
          <w:sz w:val="28"/>
          <w:szCs w:val="28"/>
        </w:rPr>
        <w:t xml:space="preserve"> одномандатных  избирательных округах.</w:t>
      </w:r>
    </w:p>
    <w:p w:rsidR="00A32ED7" w:rsidRPr="001D51D6" w:rsidRDefault="00A32ED7" w:rsidP="00A32ED7">
      <w:pPr>
        <w:ind w:firstLine="720"/>
        <w:jc w:val="both"/>
        <w:rPr>
          <w:sz w:val="28"/>
          <w:szCs w:val="28"/>
        </w:rPr>
      </w:pPr>
      <w:r w:rsidRPr="001D51D6">
        <w:rPr>
          <w:sz w:val="28"/>
          <w:szCs w:val="28"/>
        </w:rPr>
        <w:t xml:space="preserve"> 2.Считать сформированный Совет </w:t>
      </w:r>
      <w:r w:rsidR="00000D49">
        <w:rPr>
          <w:sz w:val="28"/>
          <w:szCs w:val="28"/>
        </w:rPr>
        <w:t>Муезер</w:t>
      </w:r>
      <w:r w:rsidRPr="001D51D6">
        <w:rPr>
          <w:sz w:val="28"/>
          <w:szCs w:val="28"/>
        </w:rPr>
        <w:t xml:space="preserve">ского муниципального округа первого созыва правомочным в составе </w:t>
      </w:r>
      <w:r w:rsidR="00000D49">
        <w:rPr>
          <w:sz w:val="28"/>
          <w:szCs w:val="28"/>
        </w:rPr>
        <w:t>11</w:t>
      </w:r>
      <w:r w:rsidRPr="001D51D6">
        <w:rPr>
          <w:sz w:val="28"/>
          <w:szCs w:val="28"/>
        </w:rPr>
        <w:t xml:space="preserve"> депутатов.</w:t>
      </w:r>
    </w:p>
    <w:p w:rsidR="00A32ED7" w:rsidRPr="001D51D6" w:rsidRDefault="00A32ED7" w:rsidP="00A32ED7">
      <w:pPr>
        <w:ind w:firstLine="720"/>
        <w:jc w:val="both"/>
        <w:rPr>
          <w:sz w:val="28"/>
          <w:szCs w:val="28"/>
        </w:rPr>
      </w:pPr>
      <w:r w:rsidRPr="001D51D6">
        <w:rPr>
          <w:sz w:val="28"/>
          <w:szCs w:val="28"/>
        </w:rPr>
        <w:t>3.</w:t>
      </w:r>
      <w:r w:rsidR="00FF273A">
        <w:rPr>
          <w:sz w:val="28"/>
          <w:szCs w:val="28"/>
        </w:rPr>
        <w:t xml:space="preserve"> </w:t>
      </w:r>
      <w:r w:rsidRPr="001D51D6">
        <w:rPr>
          <w:sz w:val="28"/>
          <w:szCs w:val="28"/>
        </w:rPr>
        <w:t>Настоящее решение вступает в силу со дня его принятия.</w:t>
      </w:r>
    </w:p>
    <w:p w:rsidR="00A32ED7" w:rsidRPr="000856EF" w:rsidRDefault="00A32ED7" w:rsidP="000856EF">
      <w:pPr>
        <w:ind w:firstLine="720"/>
        <w:jc w:val="both"/>
        <w:rPr>
          <w:sz w:val="28"/>
          <w:szCs w:val="28"/>
        </w:rPr>
      </w:pPr>
      <w:r w:rsidRPr="000856EF">
        <w:rPr>
          <w:sz w:val="28"/>
          <w:szCs w:val="28"/>
        </w:rPr>
        <w:t>4.</w:t>
      </w:r>
      <w:r w:rsidR="000856EF" w:rsidRPr="000856EF">
        <w:rPr>
          <w:sz w:val="28"/>
          <w:szCs w:val="28"/>
        </w:rPr>
        <w:t xml:space="preserve"> Опубликовать настоящее решение в газете «Муезерсклес» и разместить на официальном сайте Муезерского муниципального района.</w:t>
      </w:r>
    </w:p>
    <w:p w:rsidR="000856EF" w:rsidRPr="000856EF" w:rsidRDefault="000856EF" w:rsidP="000856EF">
      <w:pPr>
        <w:jc w:val="both"/>
        <w:rPr>
          <w:sz w:val="28"/>
          <w:szCs w:val="28"/>
        </w:rPr>
      </w:pPr>
    </w:p>
    <w:p w:rsidR="000856EF" w:rsidRPr="000856EF" w:rsidRDefault="000856EF" w:rsidP="000856EF">
      <w:pPr>
        <w:jc w:val="both"/>
        <w:rPr>
          <w:sz w:val="28"/>
          <w:szCs w:val="28"/>
        </w:rPr>
      </w:pPr>
    </w:p>
    <w:p w:rsidR="00E54BDB" w:rsidRPr="000856EF" w:rsidRDefault="000856EF" w:rsidP="000856EF">
      <w:pPr>
        <w:jc w:val="both"/>
        <w:rPr>
          <w:sz w:val="28"/>
          <w:szCs w:val="28"/>
        </w:rPr>
      </w:pPr>
      <w:r w:rsidRPr="000856EF">
        <w:rPr>
          <w:sz w:val="28"/>
          <w:szCs w:val="28"/>
        </w:rPr>
        <w:t>Председательствующий на сессии</w:t>
      </w:r>
      <w:r w:rsidR="00EB7639">
        <w:rPr>
          <w:sz w:val="28"/>
          <w:szCs w:val="28"/>
        </w:rPr>
        <w:tab/>
      </w:r>
      <w:r w:rsidR="00EB7639">
        <w:rPr>
          <w:sz w:val="28"/>
          <w:szCs w:val="28"/>
        </w:rPr>
        <w:tab/>
      </w:r>
      <w:r w:rsidR="00EB7639">
        <w:rPr>
          <w:sz w:val="28"/>
          <w:szCs w:val="28"/>
        </w:rPr>
        <w:tab/>
      </w:r>
      <w:r w:rsidR="00EB7639">
        <w:rPr>
          <w:sz w:val="28"/>
          <w:szCs w:val="28"/>
        </w:rPr>
        <w:tab/>
      </w:r>
      <w:r w:rsidR="00EB7639">
        <w:rPr>
          <w:sz w:val="28"/>
          <w:szCs w:val="28"/>
        </w:rPr>
        <w:tab/>
        <w:t xml:space="preserve">       Радкевич И.В.</w:t>
      </w:r>
    </w:p>
    <w:sectPr w:rsidR="00E54BDB" w:rsidRPr="000856EF" w:rsidSect="00FF273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07" w:rsidRDefault="00425907">
      <w:r>
        <w:separator/>
      </w:r>
    </w:p>
  </w:endnote>
  <w:endnote w:type="continuationSeparator" w:id="0">
    <w:p w:rsidR="00425907" w:rsidRDefault="0042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47" w:rsidRDefault="00A32ED7" w:rsidP="0093617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1B47" w:rsidRDefault="004259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47" w:rsidRDefault="00425907" w:rsidP="00936174">
    <w:pPr>
      <w:pStyle w:val="a4"/>
      <w:framePr w:wrap="around" w:vAnchor="text" w:hAnchor="margin" w:xAlign="center" w:y="1"/>
      <w:rPr>
        <w:rStyle w:val="a8"/>
      </w:rPr>
    </w:pPr>
  </w:p>
  <w:p w:rsidR="00171B47" w:rsidRDefault="004259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07" w:rsidRDefault="00425907">
      <w:r>
        <w:separator/>
      </w:r>
    </w:p>
  </w:footnote>
  <w:footnote w:type="continuationSeparator" w:id="0">
    <w:p w:rsidR="00425907" w:rsidRDefault="0042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47" w:rsidRDefault="00A32ED7" w:rsidP="007F34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1B47" w:rsidRDefault="004259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47" w:rsidRDefault="00A32ED7" w:rsidP="00287676">
    <w:pPr>
      <w:pStyle w:val="a6"/>
      <w:framePr w:wrap="around" w:vAnchor="text" w:hAnchor="page" w:x="5737" w:y="-13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56EF">
      <w:rPr>
        <w:rStyle w:val="a8"/>
        <w:noProof/>
      </w:rPr>
      <w:t>2</w:t>
    </w:r>
    <w:r>
      <w:rPr>
        <w:rStyle w:val="a8"/>
      </w:rPr>
      <w:fldChar w:fldCharType="end"/>
    </w:r>
  </w:p>
  <w:p w:rsidR="00171B47" w:rsidRDefault="0042590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F8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D"/>
    <w:rsid w:val="00000D49"/>
    <w:rsid w:val="00001981"/>
    <w:rsid w:val="000856EF"/>
    <w:rsid w:val="0014707F"/>
    <w:rsid w:val="001D51D6"/>
    <w:rsid w:val="002323DF"/>
    <w:rsid w:val="00425907"/>
    <w:rsid w:val="004F3E1E"/>
    <w:rsid w:val="0050673B"/>
    <w:rsid w:val="0053711A"/>
    <w:rsid w:val="00593BBF"/>
    <w:rsid w:val="005D6C27"/>
    <w:rsid w:val="006329FA"/>
    <w:rsid w:val="006A7231"/>
    <w:rsid w:val="008337F9"/>
    <w:rsid w:val="00986AA6"/>
    <w:rsid w:val="009D4B7F"/>
    <w:rsid w:val="00A247D9"/>
    <w:rsid w:val="00A32ED7"/>
    <w:rsid w:val="00A459BB"/>
    <w:rsid w:val="00B7059B"/>
    <w:rsid w:val="00B949A8"/>
    <w:rsid w:val="00BD293C"/>
    <w:rsid w:val="00C712E9"/>
    <w:rsid w:val="00CA11F1"/>
    <w:rsid w:val="00E0326D"/>
    <w:rsid w:val="00E53FF9"/>
    <w:rsid w:val="00E5449A"/>
    <w:rsid w:val="00E54BDB"/>
    <w:rsid w:val="00EB7639"/>
    <w:rsid w:val="00F421D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8605C-4721-4BF2-9EF3-20C8F04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2ED7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A32ED7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A32ED7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A32ED7"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A32ED7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A32ED7"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0"/>
    <w:next w:val="a0"/>
    <w:link w:val="70"/>
    <w:qFormat/>
    <w:rsid w:val="00A32ED7"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A32ED7"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2ED7"/>
    <w:pPr>
      <w:keepNext/>
      <w:keepLines/>
      <w:tabs>
        <w:tab w:val="num" w:pos="1584"/>
      </w:tabs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2E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2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32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32E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32E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32ED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A32ED7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32E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footer"/>
    <w:basedOn w:val="a0"/>
    <w:link w:val="a5"/>
    <w:rsid w:val="00A32ED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character" w:customStyle="1" w:styleId="a5">
    <w:name w:val="Нижний колонтитул Знак"/>
    <w:basedOn w:val="a1"/>
    <w:link w:val="a4"/>
    <w:rsid w:val="00A32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rsid w:val="00A32E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character" w:customStyle="1" w:styleId="a7">
    <w:name w:val="Верхний колонтитул Знак"/>
    <w:basedOn w:val="a1"/>
    <w:link w:val="a6"/>
    <w:rsid w:val="00A32E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A32ED7"/>
  </w:style>
  <w:style w:type="character" w:customStyle="1" w:styleId="90">
    <w:name w:val="Заголовок 9 Знак"/>
    <w:basedOn w:val="a1"/>
    <w:link w:val="9"/>
    <w:uiPriority w:val="9"/>
    <w:semiHidden/>
    <w:rsid w:val="00A32E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styleId="a">
    <w:name w:val="Outline List 3"/>
    <w:basedOn w:val="a3"/>
    <w:rsid w:val="00A32ED7"/>
    <w:pPr>
      <w:numPr>
        <w:numId w:val="1"/>
      </w:numPr>
    </w:pPr>
  </w:style>
  <w:style w:type="character" w:styleId="a9">
    <w:name w:val="Hyperlink"/>
    <w:uiPriority w:val="99"/>
    <w:rsid w:val="00A32ED7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A32E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3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Татьяна Поттоева</cp:lastModifiedBy>
  <cp:revision>20</cp:revision>
  <cp:lastPrinted>2025-09-22T09:16:00Z</cp:lastPrinted>
  <dcterms:created xsi:type="dcterms:W3CDTF">2025-08-26T23:09:00Z</dcterms:created>
  <dcterms:modified xsi:type="dcterms:W3CDTF">2025-09-22T13:41:00Z</dcterms:modified>
</cp:coreProperties>
</file>