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0177C5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EA495D" w:rsidRPr="007D23DA">
        <w:rPr>
          <w:b/>
        </w:rPr>
        <w:t>30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EA495D">
        <w:rPr>
          <w:b/>
        </w:rPr>
        <w:t>2</w:t>
      </w:r>
      <w:r w:rsidR="000177C5">
        <w:rPr>
          <w:b/>
        </w:rPr>
        <w:t>2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AC5117">
        <w:rPr>
          <w:b/>
        </w:rPr>
        <w:t>Мира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7D23DA" w:rsidRPr="007D23DA">
        <w:rPr>
          <w:color w:val="252625"/>
        </w:rPr>
        <w:t>10:19:0050104:14</w:t>
      </w:r>
      <w:r w:rsidR="001D0E4C" w:rsidRPr="00BA1B06">
        <w:t>, общей площадью</w:t>
      </w:r>
      <w:r w:rsidR="007D23DA">
        <w:t xml:space="preserve"> 12</w:t>
      </w:r>
      <w:r w:rsidR="00682934">
        <w:t>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7D23DA">
        <w:rPr>
          <w:color w:val="252625"/>
        </w:rPr>
        <w:t>10:19:0050104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AC5117">
        <w:rPr>
          <w:color w:val="252625"/>
          <w:shd w:val="clear" w:color="auto" w:fill="FFFFFF"/>
        </w:rPr>
        <w:t xml:space="preserve">Ругозеро, ул. Мира, д. </w:t>
      </w:r>
      <w:r w:rsidR="007D23DA">
        <w:rPr>
          <w:color w:val="252625"/>
          <w:shd w:val="clear" w:color="auto" w:fill="FFFFFF"/>
        </w:rPr>
        <w:t>13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7D23DA" w:rsidRPr="007D23DA">
        <w:rPr>
          <w:color w:val="252625"/>
        </w:rPr>
        <w:t>10:19:0050104:14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7D23DA">
        <w:t>12</w:t>
      </w:r>
      <w:r w:rsidR="00682934">
        <w:t>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7D23DA">
        <w:rPr>
          <w:color w:val="252625"/>
        </w:rPr>
        <w:t>4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AC5117">
        <w:rPr>
          <w:b/>
        </w:rPr>
        <w:t>Мира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7D23DA">
        <w:rPr>
          <w:b/>
        </w:rPr>
        <w:t xml:space="preserve"> 13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2934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950A7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2025-10-30T08:44:00Z</cp:lastPrinted>
  <dcterms:created xsi:type="dcterms:W3CDTF">2025-10-27T11:33:00Z</dcterms:created>
  <dcterms:modified xsi:type="dcterms:W3CDTF">2025-10-30T13:07:00Z</dcterms:modified>
</cp:coreProperties>
</file>