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6D6BD7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CD555A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555A">
        <w:rPr>
          <w:rFonts w:ascii="Times New Roman" w:hAnsi="Times New Roman"/>
          <w:bCs/>
          <w:sz w:val="24"/>
          <w:szCs w:val="24"/>
          <w:lang w:eastAsia="ar-SA"/>
        </w:rPr>
        <w:t>февраля 2025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ab/>
        <w:t>№ 1</w:t>
      </w:r>
    </w:p>
    <w:p w:rsidR="008E4957" w:rsidRDefault="008E4957" w:rsidP="00BA3FF4">
      <w:pPr>
        <w:outlineLvl w:val="0"/>
        <w:rPr>
          <w:rFonts w:ascii="Times New Roman" w:hAnsi="Times New Roman"/>
          <w:i/>
        </w:rPr>
      </w:pPr>
      <w:bookmarkStart w:id="0" w:name="sub_2"/>
    </w:p>
    <w:p w:rsidR="008E4957" w:rsidRDefault="00256314" w:rsidP="008E495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 наименовании улицы в </w:t>
      </w:r>
      <w:proofErr w:type="spellStart"/>
      <w:r>
        <w:rPr>
          <w:rFonts w:ascii="Times New Roman" w:hAnsi="Times New Roman"/>
          <w:i/>
        </w:rPr>
        <w:t>п.Ондозеро</w:t>
      </w:r>
      <w:proofErr w:type="spellEnd"/>
    </w:p>
    <w:p w:rsidR="001E7E16" w:rsidRDefault="00E832B0" w:rsidP="00BA3FF4">
      <w:pPr>
        <w:spacing w:before="480"/>
        <w:ind w:firstLine="708"/>
        <w:jc w:val="both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 xml:space="preserve">В соответствии </w:t>
      </w:r>
      <w:r w:rsidR="008E4957" w:rsidRPr="008E4957">
        <w:rPr>
          <w:rFonts w:ascii="Times New Roman" w:hAnsi="Times New Roman"/>
          <w:sz w:val="24"/>
          <w:szCs w:val="24"/>
        </w:rPr>
        <w:t xml:space="preserve">Постановлением Правительства РФ от 19.11.2014 № 1221 </w:t>
      </w:r>
      <w:r w:rsidR="008E4957">
        <w:rPr>
          <w:rFonts w:ascii="Times New Roman" w:hAnsi="Times New Roman"/>
          <w:sz w:val="24"/>
          <w:szCs w:val="24"/>
        </w:rPr>
        <w:t>«</w:t>
      </w:r>
      <w:r w:rsidR="008E4957" w:rsidRPr="008E4957">
        <w:rPr>
          <w:rFonts w:ascii="Times New Roman" w:hAnsi="Times New Roman"/>
          <w:sz w:val="24"/>
          <w:szCs w:val="24"/>
        </w:rPr>
        <w:t>Об утверждении правил присвоения, из</w:t>
      </w:r>
      <w:r w:rsidR="008E4957">
        <w:rPr>
          <w:rFonts w:ascii="Times New Roman" w:hAnsi="Times New Roman"/>
          <w:sz w:val="24"/>
          <w:szCs w:val="24"/>
        </w:rPr>
        <w:t>менения и аннулирования адресов»</w:t>
      </w:r>
      <w:r w:rsidR="001E7E16">
        <w:rPr>
          <w:rFonts w:ascii="Times New Roman" w:hAnsi="Times New Roman"/>
          <w:sz w:val="24"/>
          <w:szCs w:val="24"/>
        </w:rPr>
        <w:t xml:space="preserve">, </w:t>
      </w:r>
    </w:p>
    <w:p w:rsidR="00BA3FF4" w:rsidRDefault="001E7E16" w:rsidP="002563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E4957">
        <w:rPr>
          <w:rFonts w:ascii="Times New Roman" w:hAnsi="Times New Roman"/>
          <w:sz w:val="24"/>
          <w:szCs w:val="24"/>
        </w:rPr>
        <w:t xml:space="preserve">: </w:t>
      </w:r>
    </w:p>
    <w:p w:rsidR="006D6BD7" w:rsidRDefault="008E4957" w:rsidP="006D6BD7">
      <w:pPr>
        <w:pStyle w:val="a6"/>
        <w:numPr>
          <w:ilvl w:val="0"/>
          <w:numId w:val="2"/>
        </w:numPr>
        <w:spacing w:before="120" w:after="120" w:line="240" w:lineRule="auto"/>
        <w:ind w:left="120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6BD7">
        <w:rPr>
          <w:rFonts w:ascii="Times New Roman" w:hAnsi="Times New Roman"/>
          <w:sz w:val="24"/>
          <w:szCs w:val="24"/>
        </w:rPr>
        <w:t>Привести в соответствие с требованиями пунктов 58-60 Постановления Правительства РФ от 19.11.2014 № 1221 наименование улицы в п</w:t>
      </w:r>
      <w:r w:rsidR="001E7E16" w:rsidRPr="006D6BD7">
        <w:rPr>
          <w:rFonts w:ascii="Times New Roman" w:hAnsi="Times New Roman"/>
          <w:sz w:val="24"/>
          <w:szCs w:val="24"/>
        </w:rPr>
        <w:t xml:space="preserve">оселке </w:t>
      </w:r>
      <w:proofErr w:type="spellStart"/>
      <w:r w:rsidRPr="006D6BD7">
        <w:rPr>
          <w:rFonts w:ascii="Times New Roman" w:hAnsi="Times New Roman"/>
          <w:sz w:val="24"/>
          <w:szCs w:val="24"/>
        </w:rPr>
        <w:t>Ондозеро</w:t>
      </w:r>
      <w:proofErr w:type="spellEnd"/>
      <w:r w:rsidR="001E7E16" w:rsidRPr="006D6BD7">
        <w:rPr>
          <w:rFonts w:ascii="Times New Roman" w:hAnsi="Times New Roman"/>
          <w:sz w:val="24"/>
          <w:szCs w:val="24"/>
        </w:rPr>
        <w:t xml:space="preserve"> (сельское поселение </w:t>
      </w:r>
      <w:proofErr w:type="spellStart"/>
      <w:r w:rsidR="001E7E16" w:rsidRPr="006D6BD7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="001E7E16" w:rsidRPr="006D6BD7">
        <w:rPr>
          <w:rFonts w:ascii="Times New Roman" w:hAnsi="Times New Roman"/>
          <w:sz w:val="24"/>
          <w:szCs w:val="24"/>
        </w:rPr>
        <w:t>, муниципальный район Муезерский, Республика Карелия, Российская Федерация),</w:t>
      </w:r>
      <w:r w:rsidRPr="006D6BD7">
        <w:rPr>
          <w:rFonts w:ascii="Times New Roman" w:hAnsi="Times New Roman"/>
          <w:sz w:val="24"/>
          <w:szCs w:val="24"/>
        </w:rPr>
        <w:t xml:space="preserve"> </w:t>
      </w:r>
    </w:p>
    <w:p w:rsidR="006D6BD7" w:rsidRDefault="008E4957" w:rsidP="006D6BD7">
      <w:pPr>
        <w:pStyle w:val="a6"/>
        <w:spacing w:before="120" w:after="120" w:line="240" w:lineRule="auto"/>
        <w:ind w:left="12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6BD7">
        <w:rPr>
          <w:rFonts w:ascii="Times New Roman" w:hAnsi="Times New Roman"/>
          <w:sz w:val="24"/>
          <w:szCs w:val="24"/>
        </w:rPr>
        <w:t>изменив наименование улицы с «Я.И. Романова» на «Якова Романова»;</w:t>
      </w:r>
    </w:p>
    <w:p w:rsidR="006D6BD7" w:rsidRPr="006D6BD7" w:rsidRDefault="006D6BD7" w:rsidP="006D6BD7">
      <w:pPr>
        <w:pStyle w:val="a6"/>
        <w:numPr>
          <w:ilvl w:val="0"/>
          <w:numId w:val="2"/>
        </w:numPr>
        <w:spacing w:before="120" w:after="120" w:line="240" w:lineRule="auto"/>
        <w:ind w:left="120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Решение «Об уточнении сведений, содержащихся в государственном адресном реестре» (приложение к настоящему Постановлению).</w:t>
      </w:r>
    </w:p>
    <w:p w:rsidR="000D46BB" w:rsidRPr="000D46BB" w:rsidRDefault="000D46BB" w:rsidP="000D46BB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Внесения гражданами изменений в паспорта о регистрации по месту жительства и в выписки из Единого государственного реестра недвижимости, подтверждающих право собственности на объекты недвижимости, находящихся на данной улице, </w:t>
      </w:r>
      <w:r w:rsidRPr="000D46BB">
        <w:rPr>
          <w:rFonts w:ascii="Times New Roman" w:hAnsi="Times New Roman"/>
          <w:sz w:val="24"/>
          <w:szCs w:val="24"/>
        </w:rPr>
        <w:t>не требуется.</w:t>
      </w:r>
    </w:p>
    <w:p w:rsidR="006D6BD7" w:rsidRDefault="00E832B0" w:rsidP="000D46BB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D46BB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proofErr w:type="spellStart"/>
      <w:r w:rsidRPr="000D46BB">
        <w:rPr>
          <w:rFonts w:ascii="Times New Roman" w:hAnsi="Times New Roman"/>
          <w:sz w:val="24"/>
          <w:szCs w:val="24"/>
        </w:rPr>
        <w:t>Ругозерск</w:t>
      </w:r>
      <w:r w:rsidR="004C2B8B" w:rsidRPr="000D46BB">
        <w:rPr>
          <w:rFonts w:ascii="Times New Roman" w:hAnsi="Times New Roman"/>
          <w:sz w:val="24"/>
          <w:szCs w:val="24"/>
        </w:rPr>
        <w:t>ом</w:t>
      </w:r>
      <w:proofErr w:type="spellEnd"/>
      <w:r w:rsidRPr="000D46BB">
        <w:rPr>
          <w:rFonts w:ascii="Times New Roman" w:hAnsi="Times New Roman"/>
          <w:sz w:val="24"/>
          <w:szCs w:val="24"/>
        </w:rPr>
        <w:t xml:space="preserve"> муниципальн</w:t>
      </w:r>
      <w:r w:rsidR="004C2B8B" w:rsidRPr="000D46BB">
        <w:rPr>
          <w:rFonts w:ascii="Times New Roman" w:hAnsi="Times New Roman"/>
          <w:sz w:val="24"/>
          <w:szCs w:val="24"/>
        </w:rPr>
        <w:t>ом</w:t>
      </w:r>
      <w:r w:rsidRPr="000D46BB">
        <w:rPr>
          <w:rFonts w:ascii="Times New Roman" w:hAnsi="Times New Roman"/>
          <w:sz w:val="24"/>
          <w:szCs w:val="24"/>
        </w:rPr>
        <w:t xml:space="preserve"> вестник</w:t>
      </w:r>
      <w:r w:rsidR="004C2B8B" w:rsidRPr="000D46BB">
        <w:rPr>
          <w:rFonts w:ascii="Times New Roman" w:hAnsi="Times New Roman"/>
          <w:sz w:val="24"/>
          <w:szCs w:val="24"/>
        </w:rPr>
        <w:t>е</w:t>
      </w:r>
      <w:r w:rsidRPr="000D46BB">
        <w:rPr>
          <w:rFonts w:ascii="Times New Roman" w:hAnsi="Times New Roman"/>
          <w:sz w:val="24"/>
          <w:szCs w:val="24"/>
        </w:rPr>
        <w:t xml:space="preserve"> и разместить на странице </w:t>
      </w:r>
      <w:proofErr w:type="spellStart"/>
      <w:r w:rsidRPr="000D46BB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0D46BB">
        <w:rPr>
          <w:rFonts w:ascii="Times New Roman" w:hAnsi="Times New Roman"/>
          <w:sz w:val="24"/>
          <w:szCs w:val="24"/>
        </w:rPr>
        <w:t xml:space="preserve"> сельского поселения на сайте администрации Муезерского муниципального района (</w:t>
      </w:r>
      <w:hyperlink r:id="rId7" w:history="1">
        <w:r w:rsidRPr="000D46B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0D46BB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0D46B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0D46B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0D46B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muezersky</w:t>
        </w:r>
        <w:proofErr w:type="spellEnd"/>
        <w:r w:rsidRPr="000D46B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0D46B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D46BB">
        <w:rPr>
          <w:rStyle w:val="a3"/>
          <w:rFonts w:ascii="Times New Roman" w:hAnsi="Times New Roman"/>
          <w:sz w:val="24"/>
          <w:szCs w:val="24"/>
          <w:u w:val="none"/>
        </w:rPr>
        <w:t>)</w:t>
      </w:r>
    </w:p>
    <w:p w:rsidR="000D46BB" w:rsidRDefault="006D6BD7" w:rsidP="000D46BB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Направить настоящее Постановление с приложением к нему в Федеральную информационную адресную систему для внесения изменений в </w:t>
      </w:r>
      <w:r w:rsidR="000D46BB" w:rsidRPr="000D46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Государственн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ый</w:t>
      </w:r>
      <w:r w:rsidR="000D46BB" w:rsidRPr="000D46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адресн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ый</w:t>
      </w:r>
      <w:r w:rsidR="000D46BB" w:rsidRPr="000D46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реестр</w:t>
      </w:r>
      <w:r w:rsidR="00E832B0" w:rsidRPr="000D46BB">
        <w:rPr>
          <w:rFonts w:ascii="Times New Roman" w:hAnsi="Times New Roman"/>
          <w:sz w:val="24"/>
          <w:szCs w:val="24"/>
        </w:rPr>
        <w:t>.</w:t>
      </w:r>
    </w:p>
    <w:p w:rsidR="000D46BB" w:rsidRPr="000D46BB" w:rsidRDefault="00E832B0" w:rsidP="000D46BB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BB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</w:t>
      </w:r>
      <w:r w:rsidR="000D46BB" w:rsidRPr="000D46BB">
        <w:rPr>
          <w:rFonts w:ascii="Times New Roman" w:hAnsi="Times New Roman"/>
          <w:bCs/>
          <w:sz w:val="24"/>
          <w:szCs w:val="24"/>
        </w:rPr>
        <w:t>с даты подписания</w:t>
      </w:r>
      <w:r w:rsidRPr="000D46BB">
        <w:rPr>
          <w:rFonts w:ascii="Times New Roman" w:hAnsi="Times New Roman"/>
          <w:bCs/>
          <w:sz w:val="24"/>
          <w:szCs w:val="24"/>
        </w:rPr>
        <w:t>.</w:t>
      </w:r>
    </w:p>
    <w:p w:rsidR="00E832B0" w:rsidRPr="000D46BB" w:rsidRDefault="00E832B0" w:rsidP="000D46BB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BB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bookmarkEnd w:id="0"/>
    <w:p w:rsidR="00E832B0" w:rsidRDefault="00E832B0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832B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832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32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E832B0">
        <w:rPr>
          <w:rFonts w:ascii="Times New Roman" w:hAnsi="Times New Roman"/>
          <w:sz w:val="24"/>
          <w:szCs w:val="24"/>
        </w:rPr>
        <w:t>А.В.Петренко</w:t>
      </w:r>
      <w:proofErr w:type="spellEnd"/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6D6BD7">
      <w:pPr>
        <w:tabs>
          <w:tab w:val="left" w:pos="7513"/>
        </w:tabs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D6BD7" w:rsidRDefault="006D6BD7" w:rsidP="006D6BD7">
      <w:pPr>
        <w:tabs>
          <w:tab w:val="left" w:pos="7513"/>
        </w:tabs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D6BD7" w:rsidRDefault="006D6BD7" w:rsidP="006D6BD7">
      <w:pPr>
        <w:tabs>
          <w:tab w:val="left" w:pos="7513"/>
        </w:tabs>
        <w:ind w:firstLine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D6BD7" w:rsidRDefault="006D6BD7" w:rsidP="006D6BD7">
      <w:pPr>
        <w:tabs>
          <w:tab w:val="left" w:pos="7513"/>
        </w:tabs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21.02.2025 № 1</w:t>
      </w:r>
    </w:p>
    <w:p w:rsidR="006D6BD7" w:rsidRPr="00E832B0" w:rsidRDefault="006D6BD7" w:rsidP="006D6BD7">
      <w:pPr>
        <w:tabs>
          <w:tab w:val="left" w:pos="7513"/>
        </w:tabs>
        <w:spacing w:before="50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8815A6" w:rsidRPr="008815A6" w:rsidTr="008815A6">
        <w:trPr>
          <w:jc w:val="center"/>
        </w:trPr>
        <w:tc>
          <w:tcPr>
            <w:tcW w:w="9131" w:type="dxa"/>
            <w:vAlign w:val="bottom"/>
          </w:tcPr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РЕШЕНИЕ 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ОБ УТОЧНЕНИИ СВЕДЕНИЙ, СОДЕРЖАЩИХСЯ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В ГОСУДАРСТВЕННОМ АДРЕСНОМ РЕЕСТРЕ 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№</w:t>
            </w:r>
            <w:r w:rsidRPr="008815A6">
              <w:rPr>
                <w:rFonts w:ascii="Times New Roman" w:hAnsi="Times New Roman"/>
              </w:rPr>
              <w:t> 1</w:t>
            </w: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</w:t>
            </w: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21.02.2025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Республика Карелия, Муезерский муниципальный район,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Ругозерское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сельское поселение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118110</wp:posOffset>
                      </wp:positionV>
                      <wp:extent cx="5942330" cy="0"/>
                      <wp:effectExtent l="0" t="0" r="2032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23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F695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(субъект Российской Федерации, муниципальный округ/муниципальный район/сельское/городское поселение)</w:t>
            </w:r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п.Ондозеро</w:t>
            </w:r>
            <w:proofErr w:type="spellEnd"/>
          </w:p>
          <w:p w:rsidR="008815A6" w:rsidRPr="008815A6" w:rsidRDefault="008815A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10795</wp:posOffset>
                      </wp:positionV>
                      <wp:extent cx="59436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BFAF8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815A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(населенный пункт)</w:t>
            </w:r>
          </w:p>
          <w:p w:rsidR="008815A6" w:rsidRPr="008815A6" w:rsidRDefault="00881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8815A6" w:rsidRPr="008815A6" w:rsidRDefault="008815A6" w:rsidP="008815A6">
      <w:pPr>
        <w:pStyle w:val="a6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80" w:after="18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815A6">
        <w:rPr>
          <w:rFonts w:ascii="Times New Roman" w:hAnsi="Times New Roman"/>
          <w:sz w:val="18"/>
          <w:szCs w:val="18"/>
        </w:rPr>
        <w:t>Уточняемые реквизиты адреса, содержащиеся в Государственном адресном реестре:</w:t>
      </w:r>
    </w:p>
    <w:p w:rsidR="008815A6" w:rsidRPr="008815A6" w:rsidRDefault="008815A6" w:rsidP="008815A6">
      <w:pPr>
        <w:pStyle w:val="a6"/>
        <w:spacing w:before="180" w:after="180"/>
        <w:ind w:left="927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Style w:val="aa"/>
                <w:rFonts w:ascii="Times New Roman" w:hAnsi="Times New Roman"/>
                <w:sz w:val="18"/>
                <w:szCs w:val="18"/>
                <w:lang w:eastAsia="en-US"/>
              </w:rPr>
              <w:footnoteReference w:id="1"/>
            </w:r>
          </w:p>
          <w:p w:rsidR="008815A6" w:rsidRPr="008815A6" w:rsidRDefault="008815A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А. Наименование элемента планировочной структуры</w:t>
            </w:r>
          </w:p>
          <w:p w:rsidR="008815A6" w:rsidRPr="008815A6" w:rsidRDefault="008815A6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Style w:val="aa"/>
                <w:rFonts w:ascii="Times New Roman" w:hAnsi="Times New Roman"/>
                <w:sz w:val="18"/>
                <w:szCs w:val="18"/>
                <w:lang w:eastAsia="en-US"/>
              </w:rPr>
              <w:footnoteReference w:id="2"/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В. Наименование элемента улично-дорожной сети</w:t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ул. Я.И. Романова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Style w:val="aa"/>
                <w:rFonts w:ascii="Times New Roman" w:hAnsi="Times New Roman"/>
                <w:sz w:val="18"/>
                <w:szCs w:val="18"/>
                <w:lang w:eastAsia="en-US"/>
              </w:rPr>
              <w:footnoteReference w:id="3"/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С. Наименование идентификационного элемента объектов адресации (номерная часть адреса)</w:t>
            </w:r>
          </w:p>
          <w:p w:rsidR="008815A6" w:rsidRPr="008815A6" w:rsidRDefault="008815A6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есть в ГАР)</w:t>
            </w:r>
          </w:p>
        </w:tc>
      </w:tr>
      <w:tr w:rsidR="008815A6" w:rsidRPr="008815A6" w:rsidTr="008815A6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8815A6" w:rsidRPr="008815A6" w:rsidRDefault="008815A6" w:rsidP="008815A6">
      <w:pPr>
        <w:pStyle w:val="a6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80" w:after="18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8815A6">
        <w:rPr>
          <w:rFonts w:ascii="Times New Roman" w:hAnsi="Times New Roman"/>
          <w:sz w:val="18"/>
          <w:szCs w:val="18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t>1</w:t>
            </w:r>
          </w:p>
          <w:p w:rsidR="008815A6" w:rsidRPr="008815A6" w:rsidRDefault="008815A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А. Наименование элемента планировочной структуры</w:t>
            </w:r>
          </w:p>
          <w:p w:rsidR="008815A6" w:rsidRPr="008815A6" w:rsidRDefault="008815A6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8815A6" w:rsidRPr="008815A6" w:rsidRDefault="008815A6" w:rsidP="008815A6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В. Наименование элемента улично-дорожной сети</w:t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ул. Якова Романова</w:t>
            </w:r>
          </w:p>
        </w:tc>
      </w:tr>
    </w:tbl>
    <w:p w:rsidR="008815A6" w:rsidRPr="008815A6" w:rsidRDefault="008815A6" w:rsidP="008815A6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Тип элемента</w:t>
            </w:r>
            <w:r w:rsidRPr="008815A6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A6" w:rsidRPr="008815A6" w:rsidRDefault="008815A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С. Наименование идентификационного элемента объектов адресации (номерная часть адреса)</w:t>
            </w:r>
          </w:p>
          <w:p w:rsidR="008815A6" w:rsidRPr="008815A6" w:rsidRDefault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(как должно быть в ГАР)</w:t>
            </w:r>
          </w:p>
        </w:tc>
      </w:tr>
      <w:tr w:rsidR="008815A6" w:rsidRPr="008815A6" w:rsidTr="008815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>
            <w:pPr>
              <w:autoSpaceDE w:val="0"/>
              <w:autoSpaceDN w:val="0"/>
              <w:spacing w:after="12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A6" w:rsidRPr="008815A6" w:rsidRDefault="008815A6" w:rsidP="008815A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</w:tbl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119"/>
        <w:gridCol w:w="2126"/>
        <w:gridCol w:w="425"/>
        <w:gridCol w:w="2835"/>
      </w:tblGrid>
      <w:tr w:rsidR="008815A6" w:rsidRPr="008815A6" w:rsidTr="008815A6">
        <w:tc>
          <w:tcPr>
            <w:tcW w:w="1162" w:type="dxa"/>
            <w:vAlign w:val="bottom"/>
            <w:hideMark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119" w:type="dxa"/>
            <w:vAlign w:val="bottom"/>
          </w:tcPr>
          <w:p w:rsidR="008815A6" w:rsidRPr="008815A6" w:rsidRDefault="008815A6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815A6" w:rsidRPr="008815A6" w:rsidRDefault="008815A6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815A6" w:rsidRPr="008815A6" w:rsidRDefault="008815A6" w:rsidP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Ругозерского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А.В. Петренко</w:t>
            </w:r>
          </w:p>
        </w:tc>
      </w:tr>
      <w:tr w:rsidR="008815A6" w:rsidRPr="008815A6" w:rsidTr="008815A6">
        <w:tc>
          <w:tcPr>
            <w:tcW w:w="1162" w:type="dxa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hideMark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8815A6" w:rsidRPr="008815A6" w:rsidRDefault="00881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15A6">
              <w:rPr>
                <w:rFonts w:ascii="Times New Roman" w:hAnsi="Times New Roman"/>
                <w:sz w:val="18"/>
                <w:szCs w:val="18"/>
                <w:lang w:eastAsia="en-US"/>
              </w:rPr>
              <w:t>(Ф.И.О *.)</w:t>
            </w:r>
          </w:p>
        </w:tc>
      </w:tr>
    </w:tbl>
    <w:p w:rsidR="00E832B0" w:rsidRPr="008815A6" w:rsidRDefault="00E832B0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sectPr w:rsidR="00E832B0" w:rsidRPr="008815A6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F4" w:rsidRDefault="00BA3FF4" w:rsidP="00BA3FF4">
      <w:r>
        <w:separator/>
      </w:r>
    </w:p>
  </w:endnote>
  <w:endnote w:type="continuationSeparator" w:id="0">
    <w:p w:rsidR="00BA3FF4" w:rsidRDefault="00BA3FF4" w:rsidP="00B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F4" w:rsidRDefault="00BA3FF4" w:rsidP="00BA3FF4">
      <w:r>
        <w:separator/>
      </w:r>
    </w:p>
  </w:footnote>
  <w:footnote w:type="continuationSeparator" w:id="0">
    <w:p w:rsidR="00BA3FF4" w:rsidRDefault="00BA3FF4" w:rsidP="00BA3FF4">
      <w:r>
        <w:continuationSeparator/>
      </w:r>
    </w:p>
  </w:footnote>
  <w:footnote w:id="1">
    <w:p w:rsidR="008815A6" w:rsidRDefault="008815A6" w:rsidP="008815A6">
      <w:pPr>
        <w:pStyle w:val="a8"/>
        <w:tabs>
          <w:tab w:val="left" w:pos="426"/>
        </w:tabs>
        <w:rPr>
          <w:sz w:val="10"/>
          <w:szCs w:val="10"/>
        </w:rPr>
      </w:pPr>
      <w:r>
        <w:rPr>
          <w:rStyle w:val="aa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8815A6" w:rsidRDefault="008815A6" w:rsidP="008815A6">
      <w:pPr>
        <w:pStyle w:val="a8"/>
        <w:tabs>
          <w:tab w:val="left" w:pos="426"/>
        </w:tabs>
        <w:rPr>
          <w:sz w:val="10"/>
          <w:szCs w:val="10"/>
        </w:rPr>
      </w:pPr>
      <w:r>
        <w:rPr>
          <w:rStyle w:val="aa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8815A6" w:rsidRDefault="008815A6" w:rsidP="008815A6">
      <w:pPr>
        <w:pStyle w:val="a8"/>
        <w:tabs>
          <w:tab w:val="left" w:pos="426"/>
        </w:tabs>
        <w:rPr>
          <w:sz w:val="18"/>
        </w:rPr>
      </w:pPr>
      <w:r>
        <w:rPr>
          <w:rStyle w:val="aa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52155"/>
    <w:multiLevelType w:val="hybridMultilevel"/>
    <w:tmpl w:val="40DCCB5E"/>
    <w:lvl w:ilvl="0" w:tplc="2E0A8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B"/>
    <w:rsid w:val="0007252F"/>
    <w:rsid w:val="000D46BB"/>
    <w:rsid w:val="00112289"/>
    <w:rsid w:val="001C13D4"/>
    <w:rsid w:val="001E7E16"/>
    <w:rsid w:val="00233D0F"/>
    <w:rsid w:val="00256314"/>
    <w:rsid w:val="00311DC0"/>
    <w:rsid w:val="00367F5A"/>
    <w:rsid w:val="00374826"/>
    <w:rsid w:val="003B043A"/>
    <w:rsid w:val="00457F45"/>
    <w:rsid w:val="004C2B8B"/>
    <w:rsid w:val="005E5231"/>
    <w:rsid w:val="006D6BD7"/>
    <w:rsid w:val="008815A6"/>
    <w:rsid w:val="0088575A"/>
    <w:rsid w:val="008E4957"/>
    <w:rsid w:val="009E0005"/>
    <w:rsid w:val="00BA3FF4"/>
    <w:rsid w:val="00C32866"/>
    <w:rsid w:val="00C440EC"/>
    <w:rsid w:val="00C7084A"/>
    <w:rsid w:val="00CA654F"/>
    <w:rsid w:val="00CD555A"/>
    <w:rsid w:val="00DF462C"/>
    <w:rsid w:val="00E832B0"/>
    <w:rsid w:val="00F702C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41E12B-1992-4969-B72B-3DFE349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BA3FF4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BA3FF4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A3FF4"/>
  </w:style>
  <w:style w:type="character" w:customStyle="1" w:styleId="a9">
    <w:name w:val="Текст сноски Знак"/>
    <w:basedOn w:val="a0"/>
    <w:link w:val="a8"/>
    <w:uiPriority w:val="99"/>
    <w:semiHidden/>
    <w:rsid w:val="00BA3FF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3F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563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31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2025-02-24T13:18:00Z</cp:lastPrinted>
  <dcterms:created xsi:type="dcterms:W3CDTF">2025-02-21T11:29:00Z</dcterms:created>
  <dcterms:modified xsi:type="dcterms:W3CDTF">2025-02-24T13:23:00Z</dcterms:modified>
</cp:coreProperties>
</file>