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42" w:rsidRPr="00D848AE" w:rsidRDefault="005C3B42" w:rsidP="005C3B42">
      <w:pPr>
        <w:tabs>
          <w:tab w:val="left" w:pos="1335"/>
        </w:tabs>
        <w:jc w:val="right"/>
        <w:rPr>
          <w:b/>
          <w:color w:val="FF0000"/>
        </w:rPr>
      </w:pP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РЕСПУБЛИКА    КАРЕЛИЯ</w:t>
      </w: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  <w:r>
        <w:rPr>
          <w:b/>
        </w:rPr>
        <w:t>«ПЕНИНГСКОЕ</w:t>
      </w:r>
      <w:r w:rsidRPr="009A292E">
        <w:rPr>
          <w:b/>
        </w:rPr>
        <w:t xml:space="preserve">   СЕЛЬСКОЕ   ПОСЕЛЕНИЕ»</w:t>
      </w: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  <w:r>
        <w:rPr>
          <w:b/>
        </w:rPr>
        <w:t>СОВЕТ   ПЕНИНГСКОГО</w:t>
      </w:r>
      <w:r w:rsidRPr="009A292E">
        <w:rPr>
          <w:b/>
        </w:rPr>
        <w:t xml:space="preserve">   СЕЛЬСКОГО   ПОСЕЛЕНИЯ</w:t>
      </w: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5C3B42" w:rsidRPr="009A292E" w:rsidRDefault="005C3B42" w:rsidP="005C3B42">
      <w:pPr>
        <w:tabs>
          <w:tab w:val="left" w:pos="1335"/>
        </w:tabs>
        <w:jc w:val="center"/>
        <w:rPr>
          <w:b/>
        </w:rPr>
      </w:pPr>
    </w:p>
    <w:p w:rsidR="005C3B42" w:rsidRPr="009A292E" w:rsidRDefault="005C3B42" w:rsidP="005C3B42"/>
    <w:p w:rsidR="005C3B42" w:rsidRPr="009A292E" w:rsidRDefault="005C3B42" w:rsidP="005C3B42">
      <w:r>
        <w:rPr>
          <w:b/>
        </w:rPr>
        <w:t xml:space="preserve">    19 сессии 5</w:t>
      </w:r>
      <w:r w:rsidRPr="009A292E">
        <w:rPr>
          <w:b/>
        </w:rPr>
        <w:t xml:space="preserve"> созыва</w:t>
      </w:r>
    </w:p>
    <w:p w:rsidR="005C3B42" w:rsidRPr="009A292E" w:rsidRDefault="005C3B42" w:rsidP="005C3B42"/>
    <w:p w:rsidR="005C3B42" w:rsidRPr="0049340B" w:rsidRDefault="005C3B42" w:rsidP="005C3B42">
      <w:pPr>
        <w:rPr>
          <w:b/>
        </w:rPr>
      </w:pPr>
      <w:r w:rsidRPr="0049340B">
        <w:rPr>
          <w:b/>
        </w:rPr>
        <w:t xml:space="preserve">     </w:t>
      </w:r>
      <w:r>
        <w:rPr>
          <w:b/>
        </w:rPr>
        <w:t>от 29 мая 2025</w:t>
      </w:r>
      <w:r w:rsidRPr="0049340B">
        <w:rPr>
          <w:b/>
        </w:rPr>
        <w:t xml:space="preserve"> года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№ 37</w:t>
      </w:r>
    </w:p>
    <w:p w:rsidR="005C3B42" w:rsidRDefault="005C3B42" w:rsidP="005C3B42"/>
    <w:p w:rsidR="005C3B42" w:rsidRDefault="005C3B42" w:rsidP="005C3B42"/>
    <w:p w:rsidR="005C3B42" w:rsidRDefault="005C3B42" w:rsidP="005C3B42">
      <w:pPr>
        <w:rPr>
          <w:b/>
        </w:rPr>
      </w:pPr>
      <w:r w:rsidRPr="00BC442E">
        <w:rPr>
          <w:b/>
        </w:rPr>
        <w:t>О внесении изменений и дополнений</w:t>
      </w:r>
      <w:r>
        <w:rPr>
          <w:b/>
        </w:rPr>
        <w:t xml:space="preserve"> в</w:t>
      </w:r>
    </w:p>
    <w:p w:rsidR="005C3B42" w:rsidRDefault="005C3B42" w:rsidP="005C3B42">
      <w:pPr>
        <w:rPr>
          <w:b/>
        </w:rPr>
      </w:pPr>
      <w:r w:rsidRPr="00BC442E">
        <w:rPr>
          <w:b/>
        </w:rPr>
        <w:t>Правил</w:t>
      </w:r>
      <w:r>
        <w:rPr>
          <w:b/>
        </w:rPr>
        <w:t>а</w:t>
      </w:r>
      <w:r w:rsidRPr="00BC442E">
        <w:rPr>
          <w:b/>
        </w:rPr>
        <w:t xml:space="preserve"> благоуст</w:t>
      </w:r>
      <w:r>
        <w:rPr>
          <w:b/>
        </w:rPr>
        <w:t xml:space="preserve">ройства территории </w:t>
      </w:r>
    </w:p>
    <w:p w:rsidR="005C3B42" w:rsidRPr="00BC442E" w:rsidRDefault="005C3B42" w:rsidP="005C3B42">
      <w:pPr>
        <w:rPr>
          <w:b/>
        </w:rPr>
      </w:pPr>
      <w:proofErr w:type="spellStart"/>
      <w:r>
        <w:rPr>
          <w:b/>
        </w:rPr>
        <w:t>Пенингского</w:t>
      </w:r>
      <w:proofErr w:type="spellEnd"/>
      <w:r w:rsidRPr="00BC442E">
        <w:rPr>
          <w:b/>
        </w:rPr>
        <w:t xml:space="preserve"> сельского поселения»</w:t>
      </w:r>
    </w:p>
    <w:p w:rsidR="005C3B42" w:rsidRDefault="005C3B42" w:rsidP="005C3B42">
      <w:pPr>
        <w:jc w:val="center"/>
      </w:pPr>
    </w:p>
    <w:p w:rsidR="005C3B42" w:rsidRDefault="005C3B42" w:rsidP="005C3B42">
      <w:pPr>
        <w:jc w:val="center"/>
      </w:pPr>
    </w:p>
    <w:p w:rsidR="005C3B42" w:rsidRPr="0049340B" w:rsidRDefault="005C3B42" w:rsidP="005C3B42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textAlignment w:val="baseline"/>
        <w:rPr>
          <w:bCs/>
          <w:color w:val="000000"/>
        </w:rPr>
      </w:pPr>
      <w:r w:rsidRPr="00517960">
        <w:rPr>
          <w:color w:val="3C3C3C"/>
          <w:spacing w:val="2"/>
        </w:rPr>
        <w:t xml:space="preserve">В </w:t>
      </w:r>
      <w:r>
        <w:rPr>
          <w:color w:val="3C3C3C"/>
          <w:spacing w:val="2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</w:t>
      </w:r>
      <w:proofErr w:type="spellStart"/>
      <w:r>
        <w:rPr>
          <w:color w:val="3C3C3C"/>
          <w:spacing w:val="2"/>
        </w:rPr>
        <w:t>Пенингское</w:t>
      </w:r>
      <w:proofErr w:type="spellEnd"/>
      <w:r>
        <w:rPr>
          <w:color w:val="3C3C3C"/>
          <w:spacing w:val="2"/>
        </w:rPr>
        <w:t xml:space="preserve"> сельское поселение,  </w:t>
      </w:r>
      <w:r>
        <w:t xml:space="preserve">Совет депутатов </w:t>
      </w:r>
      <w:proofErr w:type="spellStart"/>
      <w:r>
        <w:t>Пенингского</w:t>
      </w:r>
      <w:proofErr w:type="spellEnd"/>
      <w:r>
        <w:t xml:space="preserve"> сельского </w:t>
      </w:r>
      <w:r w:rsidRPr="00517960">
        <w:t xml:space="preserve">поселения </w:t>
      </w:r>
      <w:r>
        <w:rPr>
          <w:b/>
        </w:rPr>
        <w:t>РЕШИЛ</w:t>
      </w:r>
      <w:r w:rsidRPr="009B69F8">
        <w:rPr>
          <w:b/>
        </w:rPr>
        <w:t>:</w:t>
      </w:r>
      <w:r w:rsidRPr="00EA5D79">
        <w:rPr>
          <w:color w:val="3C3C3C"/>
          <w:spacing w:val="2"/>
        </w:rPr>
        <w:br/>
      </w:r>
    </w:p>
    <w:p w:rsidR="00456558" w:rsidRDefault="00456558" w:rsidP="001D17C0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1D17C0">
        <w:t>Внести</w:t>
      </w:r>
      <w:r w:rsidRPr="001D17C0">
        <w:rPr>
          <w:b/>
        </w:rPr>
        <w:t xml:space="preserve"> </w:t>
      </w:r>
      <w:r>
        <w:t>в</w:t>
      </w:r>
      <w:r w:rsidR="005C3B42">
        <w:t xml:space="preserve"> Правила благоустройства территории </w:t>
      </w:r>
      <w:proofErr w:type="spellStart"/>
      <w:r w:rsidR="005C3B42">
        <w:t>Пенингского</w:t>
      </w:r>
      <w:proofErr w:type="spellEnd"/>
      <w:r w:rsidR="005C3B42">
        <w:t xml:space="preserve"> сельского поселения, </w:t>
      </w:r>
    </w:p>
    <w:p w:rsidR="005C3B42" w:rsidRDefault="005C3B42" w:rsidP="00456558">
      <w:pPr>
        <w:overflowPunct w:val="0"/>
        <w:autoSpaceDE w:val="0"/>
        <w:autoSpaceDN w:val="0"/>
        <w:adjustRightInd w:val="0"/>
        <w:textAlignment w:val="baseline"/>
      </w:pPr>
      <w:r>
        <w:t xml:space="preserve">утвержденные </w:t>
      </w:r>
      <w:r w:rsidRPr="00517960">
        <w:t>решением</w:t>
      </w:r>
      <w:r>
        <w:t xml:space="preserve"> </w:t>
      </w:r>
      <w:r w:rsidRPr="00517960">
        <w:t>30 сессии 2 созы</w:t>
      </w:r>
      <w:r>
        <w:t xml:space="preserve">ва Совета </w:t>
      </w:r>
      <w:proofErr w:type="spellStart"/>
      <w:r>
        <w:t>Пенингского</w:t>
      </w:r>
      <w:proofErr w:type="spellEnd"/>
      <w:r>
        <w:t xml:space="preserve"> сельского поселения от </w:t>
      </w:r>
      <w:r w:rsidRPr="00517960">
        <w:t>19</w:t>
      </w:r>
      <w:r>
        <w:t xml:space="preserve"> июля 2012 года от № 69 </w:t>
      </w:r>
      <w:r w:rsidRPr="00517960">
        <w:t xml:space="preserve">«Об утверждении Правил благоустройства территории </w:t>
      </w:r>
      <w:proofErr w:type="spellStart"/>
      <w:r w:rsidRPr="00517960">
        <w:t>Пенингского</w:t>
      </w:r>
      <w:proofErr w:type="spellEnd"/>
      <w:r w:rsidRPr="00517960">
        <w:t xml:space="preserve"> сельского поселения» </w:t>
      </w:r>
      <w:r w:rsidR="001D17C0">
        <w:t>следующие изменения и дополнения</w:t>
      </w:r>
      <w:r w:rsidR="00D848AE">
        <w:t>:</w:t>
      </w:r>
    </w:p>
    <w:p w:rsidR="00401101" w:rsidRDefault="00401101" w:rsidP="00456558">
      <w:pPr>
        <w:overflowPunct w:val="0"/>
        <w:autoSpaceDE w:val="0"/>
        <w:autoSpaceDN w:val="0"/>
        <w:adjustRightInd w:val="0"/>
        <w:textAlignment w:val="baseline"/>
      </w:pPr>
    </w:p>
    <w:p w:rsidR="001D17C0" w:rsidRDefault="001D17C0" w:rsidP="005C3B42">
      <w:pPr>
        <w:pStyle w:val="a4"/>
        <w:numPr>
          <w:ilvl w:val="1"/>
          <w:numId w:val="2"/>
        </w:numPr>
        <w:overflowPunct w:val="0"/>
        <w:autoSpaceDE w:val="0"/>
        <w:autoSpaceDN w:val="0"/>
        <w:adjustRightInd w:val="0"/>
        <w:ind w:left="709" w:hanging="709"/>
        <w:textAlignment w:val="baseline"/>
      </w:pPr>
      <w:r>
        <w:t>Дополнить раздел 16</w:t>
      </w:r>
      <w:r w:rsidR="00456558">
        <w:t xml:space="preserve"> частями в следующей редакции:</w:t>
      </w:r>
    </w:p>
    <w:p w:rsidR="00401101" w:rsidRDefault="00401101" w:rsidP="00401101">
      <w:pPr>
        <w:pStyle w:val="a4"/>
        <w:overflowPunct w:val="0"/>
        <w:autoSpaceDE w:val="0"/>
        <w:autoSpaceDN w:val="0"/>
        <w:adjustRightInd w:val="0"/>
        <w:ind w:left="709"/>
        <w:textAlignment w:val="baseline"/>
      </w:pPr>
    </w:p>
    <w:p w:rsidR="005C3B42" w:rsidRDefault="005C3B42" w:rsidP="00456558">
      <w:pPr>
        <w:overflowPunct w:val="0"/>
        <w:autoSpaceDE w:val="0"/>
        <w:autoSpaceDN w:val="0"/>
        <w:adjustRightInd w:val="0"/>
        <w:textAlignment w:val="baseline"/>
      </w:pPr>
      <w:r>
        <w:t>«Велосипеды, самокаты, скейтборды (далее – средства индивидуальной мобильности)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не должны оставляться, размещаться (за исключением мест, специально оборудованных для этих целей в соответствии с требованиями законодательства):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в охранной зоне инженерных сетей, под железнодорожными путепроводами и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автомобильными эстакадами, а также на расстоянии менее 5 метров от входов (выходов) в здания, строения, сооружения;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в арках зданий, на газонах, цветниках и иных территориях, занятых зелеными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насаждениями;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на остановочных пунктах пассажирского транспорта, а также на расстоянии менее 10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метров от границ посадочных площадок, светофоров;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в пределах треугольника видимости на нерегулируемых перекрестках и примыканиях улиц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и дорог;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на тротуарах, пешеходных дорожках, площадках, если ширина прохода с учетом края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проезжей части составляет менее 1,5 метра;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>на расстоянии менее 5 метров до границы пешеходного перехода;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 xml:space="preserve">на проезжей части улиц и ближе 1 метра от края проезжей части либо ограждающих 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конструкций проезжей части;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>в местах, где они могут создать препятствия для движения пешеходов и автотранспорта;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>
        <w:t>на мемориальных сооружениях, стелах, памятниках и в местах воинских захоронений;</w:t>
      </w:r>
    </w:p>
    <w:p w:rsidR="005C3B42" w:rsidRDefault="005C3B42" w:rsidP="005C3B42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426" w:hanging="426"/>
        <w:textAlignment w:val="baseline"/>
      </w:pPr>
      <w:r>
        <w:t>в иных установленных законодательством случаях.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  <w:r>
        <w:t>Владелец средства индивидуальной мобильности обязан незамедлительно устранять нарушения настоящего пункта.</w:t>
      </w:r>
    </w:p>
    <w:p w:rsidR="005C3B42" w:rsidRDefault="005C3B42" w:rsidP="005C3B42">
      <w:pPr>
        <w:overflowPunct w:val="0"/>
        <w:autoSpaceDE w:val="0"/>
        <w:autoSpaceDN w:val="0"/>
        <w:adjustRightInd w:val="0"/>
        <w:textAlignment w:val="baseline"/>
      </w:pPr>
    </w:p>
    <w:p w:rsidR="005C3B42" w:rsidRDefault="005C3B42" w:rsidP="00456558">
      <w:pPr>
        <w:pStyle w:val="headertext"/>
        <w:shd w:val="clear" w:color="auto" w:fill="FFFFFF"/>
        <w:spacing w:before="0" w:beforeAutospacing="0" w:after="0" w:afterAutospacing="0" w:line="288" w:lineRule="atLeast"/>
        <w:ind w:left="720"/>
        <w:jc w:val="both"/>
        <w:textAlignment w:val="baseline"/>
      </w:pPr>
      <w:r>
        <w:t>Велосипеды</w:t>
      </w:r>
      <w:r w:rsidRPr="00664CEC">
        <w:t xml:space="preserve">, самокаты и иные средства индивидуальной мобильности должны быть </w:t>
      </w:r>
    </w:p>
    <w:p w:rsidR="005C3B42" w:rsidRDefault="005C3B42" w:rsidP="005C3B42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664CEC">
        <w:t>оборудованы в соответствии с техническим паспортом изделия.</w:t>
      </w:r>
    </w:p>
    <w:p w:rsidR="005C3B42" w:rsidRPr="00664CEC" w:rsidRDefault="005C3B42" w:rsidP="005C3B42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5C3B42" w:rsidRDefault="005C3B42" w:rsidP="00456558">
      <w:pPr>
        <w:pStyle w:val="headertext"/>
        <w:shd w:val="clear" w:color="auto" w:fill="FFFFFF"/>
        <w:spacing w:before="0" w:beforeAutospacing="0" w:after="0" w:afterAutospacing="0" w:line="288" w:lineRule="atLeast"/>
        <w:ind w:left="720"/>
        <w:jc w:val="both"/>
        <w:textAlignment w:val="baseline"/>
      </w:pPr>
      <w:r w:rsidRPr="00664CEC">
        <w:t xml:space="preserve">Администрацией муниципального образования могут устанавливаться перечни </w:t>
      </w:r>
    </w:p>
    <w:p w:rsidR="00D848AE" w:rsidRDefault="005C3B42" w:rsidP="004565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664CEC">
        <w:t xml:space="preserve">территорий (части территорий) общего пользования муниципального образования на которых оставление (размещение) средств индивидуальной мобильности и (или) их эксплуатация не допускается и (или) скорость движения средства индивидуальной мобильности не должна превышать скорость пешеходного потока и иметь максимальное значение не более 15 </w:t>
      </w:r>
      <w:proofErr w:type="spellStart"/>
      <w:r w:rsidRPr="00664CEC">
        <w:t>мк</w:t>
      </w:r>
      <w:proofErr w:type="spellEnd"/>
      <w:r w:rsidRPr="00664CEC">
        <w:t>/ч.</w:t>
      </w:r>
      <w:r>
        <w:t>».</w:t>
      </w:r>
    </w:p>
    <w:p w:rsidR="00456558" w:rsidRDefault="00456558" w:rsidP="00456558">
      <w:pPr>
        <w:spacing w:after="5" w:line="268" w:lineRule="auto"/>
        <w:ind w:right="14"/>
      </w:pPr>
    </w:p>
    <w:p w:rsidR="00456558" w:rsidRPr="002A1736" w:rsidRDefault="00456558" w:rsidP="002A1736">
      <w:pPr>
        <w:ind w:firstLine="708"/>
      </w:pPr>
      <w:r>
        <w:t>2. Решение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</w:t>
      </w:r>
      <w:r w:rsidR="002A1736">
        <w:t xml:space="preserve">ного района с адресом доступа -  </w:t>
      </w:r>
      <w:hyperlink r:id="rId5" w:history="1">
        <w:r w:rsidR="002A1736" w:rsidRPr="006C3FB9">
          <w:rPr>
            <w:rStyle w:val="a3"/>
          </w:rPr>
          <w:t>https://muezersky.ru/</w:t>
        </w:r>
      </w:hyperlink>
      <w:r w:rsidR="002A1736">
        <w:t xml:space="preserve">    (</w:t>
      </w:r>
      <w:r>
        <w:t xml:space="preserve">страница </w:t>
      </w:r>
      <w:proofErr w:type="spellStart"/>
      <w:r>
        <w:t>Пенингского</w:t>
      </w:r>
      <w:proofErr w:type="spellEnd"/>
      <w:r>
        <w:t xml:space="preserve"> сельского поселения).</w:t>
      </w:r>
    </w:p>
    <w:p w:rsidR="00456558" w:rsidRDefault="00456558" w:rsidP="00456558"/>
    <w:p w:rsidR="00D848AE" w:rsidRPr="002A1736" w:rsidRDefault="002A1736" w:rsidP="00D848AE">
      <w:pPr>
        <w:jc w:val="both"/>
      </w:pPr>
      <w:r>
        <w:t xml:space="preserve"> </w:t>
      </w:r>
    </w:p>
    <w:p w:rsidR="00D848AE" w:rsidRDefault="00D848AE" w:rsidP="00D848AE">
      <w:pPr>
        <w:jc w:val="both"/>
      </w:pPr>
    </w:p>
    <w:p w:rsidR="00D848AE" w:rsidRDefault="00D848AE" w:rsidP="00D848AE">
      <w:pPr>
        <w:jc w:val="both"/>
      </w:pPr>
    </w:p>
    <w:p w:rsidR="005C3B42" w:rsidRPr="00323F9E" w:rsidRDefault="005C3B42" w:rsidP="005C3B42">
      <w:pPr>
        <w:jc w:val="both"/>
      </w:pPr>
    </w:p>
    <w:p w:rsidR="005C3B42" w:rsidRPr="00517960" w:rsidRDefault="005C3B42" w:rsidP="002A1736">
      <w:pPr>
        <w:jc w:val="both"/>
        <w:rPr>
          <w:color w:val="000000"/>
        </w:rPr>
      </w:pPr>
      <w:r>
        <w:rPr>
          <w:color w:val="000000"/>
        </w:rPr>
        <w:t>Глава Пенинского сельского поселения                                            М.В. Зайцев</w:t>
      </w:r>
    </w:p>
    <w:p w:rsidR="005C3B42" w:rsidRPr="00517960" w:rsidRDefault="005C3B42" w:rsidP="005C3B4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5C3B42" w:rsidRDefault="005C3B42" w:rsidP="005C3B42">
      <w:bookmarkStart w:id="0" w:name="_GoBack"/>
      <w:bookmarkEnd w:id="0"/>
    </w:p>
    <w:sectPr w:rsidR="005C3B42" w:rsidSect="0049340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246C"/>
    <w:multiLevelType w:val="multilevel"/>
    <w:tmpl w:val="1AD6F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3EA2E63"/>
    <w:multiLevelType w:val="multilevel"/>
    <w:tmpl w:val="9244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47F7718"/>
    <w:multiLevelType w:val="hybridMultilevel"/>
    <w:tmpl w:val="DFF09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3C"/>
    <w:rsid w:val="00172EB4"/>
    <w:rsid w:val="001D17C0"/>
    <w:rsid w:val="002A1736"/>
    <w:rsid w:val="00401101"/>
    <w:rsid w:val="00413ED5"/>
    <w:rsid w:val="00456558"/>
    <w:rsid w:val="005C3B42"/>
    <w:rsid w:val="00D848AE"/>
    <w:rsid w:val="00EB0431"/>
    <w:rsid w:val="00F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7E48"/>
  <w15:chartTrackingRefBased/>
  <w15:docId w15:val="{70DCE140-6B12-4837-BA73-FA89406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B42"/>
    <w:rPr>
      <w:color w:val="0000FF"/>
      <w:u w:val="single"/>
    </w:rPr>
  </w:style>
  <w:style w:type="paragraph" w:customStyle="1" w:styleId="headertext">
    <w:name w:val="headertext"/>
    <w:basedOn w:val="a"/>
    <w:rsid w:val="005C3B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3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1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10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172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cp:lastPrinted>2025-06-20T08:25:00Z</cp:lastPrinted>
  <dcterms:created xsi:type="dcterms:W3CDTF">2025-06-16T11:59:00Z</dcterms:created>
  <dcterms:modified xsi:type="dcterms:W3CDTF">2025-06-20T09:14:00Z</dcterms:modified>
</cp:coreProperties>
</file>