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BB" w:rsidRDefault="007D26BB" w:rsidP="007D26BB">
      <w:pPr>
        <w:jc w:val="center"/>
        <w:rPr>
          <w:b/>
        </w:rPr>
      </w:pPr>
      <w:r>
        <w:rPr>
          <w:b/>
        </w:rPr>
        <w:t>РЕСПУБЛИКА   КАРЕЛИЯ</w:t>
      </w:r>
    </w:p>
    <w:p w:rsidR="007D26BB" w:rsidRDefault="007D26BB" w:rsidP="007D26B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D26BB" w:rsidRDefault="007D26BB" w:rsidP="007D26BB">
      <w:pPr>
        <w:jc w:val="center"/>
        <w:rPr>
          <w:b/>
        </w:rPr>
      </w:pPr>
      <w:r>
        <w:rPr>
          <w:b/>
        </w:rPr>
        <w:t>«ПЕНИНГСКОЕ СЕЛЬСКОЕ ПОСЕЛЕНИЕ»</w:t>
      </w:r>
    </w:p>
    <w:p w:rsidR="007D26BB" w:rsidRDefault="007D26BB" w:rsidP="007D26BB">
      <w:pPr>
        <w:jc w:val="center"/>
        <w:rPr>
          <w:b/>
        </w:rPr>
      </w:pPr>
      <w:r>
        <w:rPr>
          <w:b/>
        </w:rPr>
        <w:t>АДМИНИСТРАЦИЯ ПЕНИНГСКОГО СЕЛЬСКОГО ПОСЕЛЕНИЯ</w:t>
      </w:r>
    </w:p>
    <w:p w:rsidR="007D26BB" w:rsidRDefault="007D26BB" w:rsidP="007D26BB">
      <w:pPr>
        <w:jc w:val="center"/>
        <w:rPr>
          <w:b/>
        </w:rPr>
      </w:pPr>
    </w:p>
    <w:p w:rsidR="007D26BB" w:rsidRDefault="007D26BB" w:rsidP="007D26BB">
      <w:pPr>
        <w:jc w:val="center"/>
        <w:rPr>
          <w:b/>
        </w:rPr>
      </w:pPr>
    </w:p>
    <w:p w:rsidR="007D26BB" w:rsidRDefault="007D26BB" w:rsidP="007D26BB">
      <w:pPr>
        <w:jc w:val="center"/>
        <w:rPr>
          <w:b/>
        </w:rPr>
      </w:pPr>
      <w:r>
        <w:rPr>
          <w:b/>
        </w:rPr>
        <w:t>Р А С П О Р Я Ж Е Н И Е</w:t>
      </w:r>
    </w:p>
    <w:p w:rsidR="007D26BB" w:rsidRDefault="007D26BB" w:rsidP="007D26BB">
      <w:pPr>
        <w:jc w:val="both"/>
        <w:rPr>
          <w:b/>
        </w:rPr>
      </w:pPr>
    </w:p>
    <w:p w:rsidR="007D26BB" w:rsidRDefault="007D26BB" w:rsidP="007D26BB">
      <w:pPr>
        <w:jc w:val="both"/>
        <w:rPr>
          <w:b/>
        </w:rPr>
      </w:pPr>
    </w:p>
    <w:p w:rsidR="007D26BB" w:rsidRDefault="007D26BB" w:rsidP="007D26BB">
      <w:pPr>
        <w:jc w:val="both"/>
        <w:rPr>
          <w:b/>
        </w:rPr>
      </w:pPr>
      <w:r>
        <w:rPr>
          <w:b/>
        </w:rPr>
        <w:t xml:space="preserve"> от 25 апреля 2025 г.                                                 </w:t>
      </w:r>
      <w:r>
        <w:rPr>
          <w:b/>
        </w:rP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</w:t>
      </w:r>
    </w:p>
    <w:p w:rsidR="007D26BB" w:rsidRDefault="007D26BB" w:rsidP="007D26BB">
      <w:pPr>
        <w:jc w:val="both"/>
        <w:rPr>
          <w:b/>
        </w:rPr>
      </w:pPr>
      <w:r>
        <w:rPr>
          <w:b/>
        </w:rPr>
        <w:t xml:space="preserve">       </w:t>
      </w:r>
    </w:p>
    <w:p w:rsidR="007D26BB" w:rsidRDefault="007D26BB" w:rsidP="007D26BB">
      <w:pPr>
        <w:ind w:right="175"/>
        <w:jc w:val="center"/>
        <w:rPr>
          <w:b/>
          <w:szCs w:val="28"/>
        </w:rPr>
      </w:pPr>
    </w:p>
    <w:p w:rsidR="0028300A" w:rsidRDefault="0028300A" w:rsidP="0028300A">
      <w:pPr>
        <w:overflowPunct w:val="0"/>
        <w:autoSpaceDE w:val="0"/>
        <w:autoSpaceDN w:val="0"/>
        <w:adjustRightInd w:val="0"/>
        <w:textAlignment w:val="baseline"/>
      </w:pPr>
    </w:p>
    <w:p w:rsidR="0028300A" w:rsidRPr="00131A52" w:rsidRDefault="0028300A" w:rsidP="0028300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31A52">
        <w:rPr>
          <w:b/>
        </w:rPr>
        <w:t>О запрете пала сухой травы,</w:t>
      </w:r>
      <w:r w:rsidRPr="00131A52">
        <w:rPr>
          <w:b/>
          <w:sz w:val="20"/>
          <w:szCs w:val="20"/>
        </w:rPr>
        <w:t xml:space="preserve"> </w:t>
      </w:r>
    </w:p>
    <w:p w:rsidR="0028300A" w:rsidRPr="00131A52" w:rsidRDefault="0028300A" w:rsidP="0028300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31A52">
        <w:rPr>
          <w:b/>
        </w:rPr>
        <w:t>разведения костров и сжигании мусора.</w:t>
      </w:r>
    </w:p>
    <w:p w:rsidR="0028300A" w:rsidRDefault="0028300A" w:rsidP="0028300A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28300A" w:rsidRDefault="0028300A" w:rsidP="0028300A">
      <w:pPr>
        <w:overflowPunct w:val="0"/>
        <w:autoSpaceDE w:val="0"/>
        <w:autoSpaceDN w:val="0"/>
        <w:adjustRightInd w:val="0"/>
        <w:textAlignment w:val="baseline"/>
      </w:pPr>
    </w:p>
    <w:p w:rsidR="0028300A" w:rsidRDefault="0028300A" w:rsidP="0028300A">
      <w:pPr>
        <w:overflowPunct w:val="0"/>
        <w:autoSpaceDE w:val="0"/>
        <w:autoSpaceDN w:val="0"/>
        <w:adjustRightInd w:val="0"/>
        <w:textAlignment w:val="baseline"/>
      </w:pPr>
    </w:p>
    <w:p w:rsidR="0028300A" w:rsidRDefault="0028300A" w:rsidP="0028300A">
      <w:pPr>
        <w:suppressAutoHyphens/>
        <w:autoSpaceDE w:val="0"/>
        <w:ind w:firstLine="54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В соответствии с Федеральным законом от 21 декабря 1994 года № 69 «О пожарной безопасности», Федеральным законом от </w:t>
      </w:r>
      <w:r>
        <w:rPr>
          <w:rFonts w:eastAsia="Arial"/>
          <w:color w:val="000000"/>
          <w:lang w:eastAsia="ar-SA"/>
        </w:rPr>
        <w:t xml:space="preserve">21 декабря 1994 года № 68 «О защите населения и территорий от чрезвычайных ситуаций природного и техногенного характера», </w:t>
      </w:r>
      <w:r>
        <w:rPr>
          <w:rFonts w:eastAsia="Arial"/>
          <w:lang w:eastAsia="ar-SA"/>
        </w:rPr>
        <w:t xml:space="preserve">Правилами пожарной безопасности в лесах, утвержденными постановлением Правительства Российской Федерации от 30 июня 2007 года № </w:t>
      </w:r>
      <w:r w:rsidR="00ED1CF7">
        <w:rPr>
          <w:rFonts w:eastAsia="Arial"/>
          <w:lang w:eastAsia="ar-SA"/>
        </w:rPr>
        <w:t>417, в</w:t>
      </w:r>
      <w:r>
        <w:rPr>
          <w:rFonts w:eastAsia="Arial"/>
          <w:lang w:eastAsia="ar-SA"/>
        </w:rPr>
        <w:t xml:space="preserve"> целях профилактики возникновения природных пожаров на территории </w:t>
      </w:r>
      <w:proofErr w:type="spellStart"/>
      <w:r>
        <w:rPr>
          <w:rFonts w:eastAsia="Arial"/>
          <w:lang w:eastAsia="ar-SA"/>
        </w:rPr>
        <w:t>П</w:t>
      </w:r>
      <w:r w:rsidR="00ED1CF7">
        <w:rPr>
          <w:rFonts w:eastAsia="Arial"/>
          <w:lang w:eastAsia="ar-SA"/>
        </w:rPr>
        <w:t>енингского</w:t>
      </w:r>
      <w:proofErr w:type="spellEnd"/>
      <w:r w:rsidR="00ED1CF7">
        <w:rPr>
          <w:rFonts w:eastAsia="Arial"/>
          <w:lang w:eastAsia="ar-SA"/>
        </w:rPr>
        <w:t xml:space="preserve"> сельского поселения:</w:t>
      </w:r>
    </w:p>
    <w:p w:rsidR="0028300A" w:rsidRDefault="0028300A" w:rsidP="0028300A">
      <w:pPr>
        <w:suppressAutoHyphens/>
        <w:autoSpaceDE w:val="0"/>
        <w:ind w:firstLine="540"/>
        <w:jc w:val="center"/>
        <w:rPr>
          <w:rFonts w:eastAsia="Arial"/>
          <w:sz w:val="16"/>
          <w:szCs w:val="16"/>
          <w:lang w:eastAsia="ar-SA"/>
        </w:rPr>
      </w:pPr>
    </w:p>
    <w:p w:rsidR="0028300A" w:rsidRDefault="0028300A" w:rsidP="0028300A">
      <w:pPr>
        <w:numPr>
          <w:ilvl w:val="0"/>
          <w:numId w:val="2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lang w:eastAsia="ar-SA"/>
        </w:rPr>
      </w:pPr>
      <w:r>
        <w:rPr>
          <w:lang w:eastAsia="ar-SA"/>
        </w:rPr>
        <w:t>Запретить палы сухой травы, разведение костров и сжигание мусора на</w:t>
      </w:r>
    </w:p>
    <w:p w:rsidR="0028300A" w:rsidRDefault="0028300A" w:rsidP="0028300A">
      <w:pPr>
        <w:jc w:val="both"/>
        <w:rPr>
          <w:lang w:eastAsia="ar-SA"/>
        </w:rPr>
      </w:pPr>
      <w:r>
        <w:rPr>
          <w:lang w:eastAsia="ar-SA"/>
        </w:rPr>
        <w:t xml:space="preserve">территории </w:t>
      </w:r>
      <w:proofErr w:type="spellStart"/>
      <w:r>
        <w:rPr>
          <w:lang w:eastAsia="ar-SA"/>
        </w:rPr>
        <w:t>Пенингского</w:t>
      </w:r>
      <w:proofErr w:type="spellEnd"/>
      <w:r>
        <w:rPr>
          <w:lang w:eastAsia="ar-SA"/>
        </w:rPr>
        <w:t xml:space="preserve"> сельского поселения и лесных массивах в </w:t>
      </w:r>
      <w:r>
        <w:rPr>
          <w:lang w:eastAsia="ar-SA"/>
        </w:rPr>
        <w:t>течение всего пожароопасного сезона с апреля по октябрь 2025 года.</w:t>
      </w:r>
    </w:p>
    <w:p w:rsidR="0028300A" w:rsidRDefault="0028300A" w:rsidP="0028300A">
      <w:pPr>
        <w:ind w:firstLine="567"/>
        <w:jc w:val="both"/>
        <w:rPr>
          <w:sz w:val="16"/>
          <w:szCs w:val="16"/>
          <w:lang w:eastAsia="ar-SA"/>
        </w:rPr>
      </w:pP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2. На территории </w:t>
      </w:r>
      <w:proofErr w:type="spellStart"/>
      <w:r>
        <w:rPr>
          <w:lang w:eastAsia="ar-SA"/>
        </w:rPr>
        <w:t>Пенингского</w:t>
      </w:r>
      <w:proofErr w:type="spellEnd"/>
      <w:r>
        <w:rPr>
          <w:lang w:eastAsia="ar-SA"/>
        </w:rPr>
        <w:t xml:space="preserve"> сельского поселения:</w:t>
      </w: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>- провести мероприятия по недопущению несанкционированного выжигания сухой травы на обочинах дорог, газонах и сжигания бытового мусора жителями;</w:t>
      </w: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>- проконтролировать готовность добровольных пожарных дружин, организовать патрулирование, противопожарную пропаганду, разъяснительную работу среди населения о недопущении выжигания сухой растительности, разведения костров, сжигания мусора, проведения сельскохозяйственных палов и применения открытого огня в непосредственной близости от лесных массивов, а также обучение населения мерам пожарной безопасности;</w:t>
      </w: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- обеспечить утилизацию сухой растительности на территории </w:t>
      </w:r>
      <w:proofErr w:type="spellStart"/>
      <w:r>
        <w:rPr>
          <w:lang w:eastAsia="ar-SA"/>
        </w:rPr>
        <w:t>Пенингского</w:t>
      </w:r>
      <w:proofErr w:type="spellEnd"/>
      <w:r>
        <w:rPr>
          <w:lang w:eastAsia="ar-SA"/>
        </w:rPr>
        <w:t xml:space="preserve"> сельского поселения с использованием технологий, позволяющих избежать выжигание;</w:t>
      </w: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>- определить механизм контроля за установленным запретом по палу сухой травы, разведению костров и сжиганию мусора;</w:t>
      </w:r>
    </w:p>
    <w:p w:rsidR="0028300A" w:rsidRDefault="0028300A" w:rsidP="0028300A">
      <w:pPr>
        <w:ind w:firstLine="708"/>
        <w:jc w:val="both"/>
        <w:rPr>
          <w:lang w:eastAsia="ar-SA"/>
        </w:rPr>
      </w:pPr>
      <w:r>
        <w:rPr>
          <w:lang w:eastAsia="ar-SA"/>
        </w:rPr>
        <w:t>-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28300A" w:rsidRDefault="0028300A" w:rsidP="0028300A">
      <w:pPr>
        <w:ind w:firstLine="708"/>
        <w:jc w:val="both"/>
        <w:rPr>
          <w:sz w:val="16"/>
          <w:szCs w:val="16"/>
          <w:lang w:eastAsia="ar-SA"/>
        </w:rPr>
      </w:pPr>
    </w:p>
    <w:p w:rsidR="0028300A" w:rsidRDefault="0028300A" w:rsidP="0028300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Контроль за исп</w:t>
      </w:r>
      <w:r w:rsidR="00131A52">
        <w:t>олнением настоящего распоряжения оставляю</w:t>
      </w:r>
      <w:r>
        <w:t xml:space="preserve"> за собой.</w:t>
      </w:r>
    </w:p>
    <w:p w:rsidR="0028300A" w:rsidRDefault="0028300A" w:rsidP="0028300A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16"/>
          <w:szCs w:val="16"/>
        </w:rPr>
      </w:pPr>
    </w:p>
    <w:p w:rsidR="0028300A" w:rsidRDefault="0028300A" w:rsidP="0028300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 4. Обнародовать настоящее </w:t>
      </w:r>
      <w:r w:rsidR="00131A52">
        <w:t>распоряжение</w:t>
      </w:r>
      <w:r>
        <w:t xml:space="preserve">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muezersky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28300A" w:rsidRDefault="0028300A" w:rsidP="002830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8300A" w:rsidRDefault="0028300A" w:rsidP="0028300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</w:p>
    <w:p w:rsidR="0028300A" w:rsidRDefault="0028300A" w:rsidP="002830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8300A" w:rsidRDefault="0028300A" w:rsidP="0028300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Глава </w:t>
      </w:r>
      <w:proofErr w:type="spellStart"/>
      <w:r>
        <w:t>Пенингского</w:t>
      </w:r>
      <w:proofErr w:type="spellEnd"/>
      <w:r>
        <w:t xml:space="preserve"> сельского поселения                              </w:t>
      </w:r>
      <w:r w:rsidR="00131A52">
        <w:tab/>
      </w:r>
      <w:r>
        <w:t xml:space="preserve">     М.В. Зайцев</w:t>
      </w:r>
    </w:p>
    <w:p w:rsidR="00257BD6" w:rsidRPr="0028300A" w:rsidRDefault="00257BD6" w:rsidP="00131A52"/>
    <w:sectPr w:rsidR="00257BD6" w:rsidRPr="0028300A" w:rsidSect="00131A5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3D8"/>
    <w:multiLevelType w:val="hybridMultilevel"/>
    <w:tmpl w:val="BB8A14D0"/>
    <w:lvl w:ilvl="0" w:tplc="D98AFAA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40B2F20"/>
    <w:multiLevelType w:val="hybridMultilevel"/>
    <w:tmpl w:val="F46C60F8"/>
    <w:lvl w:ilvl="0" w:tplc="1EBE9F7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503C5E"/>
    <w:multiLevelType w:val="hybridMultilevel"/>
    <w:tmpl w:val="6FA45FC8"/>
    <w:lvl w:ilvl="0" w:tplc="A4F602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96"/>
    <w:rsid w:val="00131A52"/>
    <w:rsid w:val="00257BD6"/>
    <w:rsid w:val="0028300A"/>
    <w:rsid w:val="00305896"/>
    <w:rsid w:val="007D26BB"/>
    <w:rsid w:val="00E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9ED"/>
  <w15:chartTrackingRefBased/>
  <w15:docId w15:val="{E231ADD0-2F90-4DF6-A8B3-92ACA2BF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BB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7D26BB"/>
    <w:rPr>
      <w:color w:val="0000FF"/>
      <w:u w:val="single"/>
    </w:rPr>
  </w:style>
  <w:style w:type="paragraph" w:styleId="a5">
    <w:name w:val="Body Text Indent"/>
    <w:basedOn w:val="a"/>
    <w:link w:val="a6"/>
    <w:semiHidden/>
    <w:unhideWhenUsed/>
    <w:rsid w:val="007D26BB"/>
    <w:pPr>
      <w:ind w:firstLine="708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7D26B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7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C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C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cp:lastPrinted>2025-04-24T07:31:00Z</cp:lastPrinted>
  <dcterms:created xsi:type="dcterms:W3CDTF">2025-04-24T06:57:00Z</dcterms:created>
  <dcterms:modified xsi:type="dcterms:W3CDTF">2025-04-24T07:32:00Z</dcterms:modified>
</cp:coreProperties>
</file>