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DB" w:rsidRPr="00032E88" w:rsidRDefault="00A22FDB" w:rsidP="00A22FDB">
      <w:pPr>
        <w:jc w:val="center"/>
        <w:rPr>
          <w:b/>
          <w:bCs/>
          <w:sz w:val="26"/>
          <w:szCs w:val="26"/>
        </w:rPr>
      </w:pPr>
      <w:r w:rsidRPr="00032E88">
        <w:rPr>
          <w:b/>
          <w:bCs/>
          <w:sz w:val="26"/>
          <w:szCs w:val="26"/>
        </w:rPr>
        <w:t>РЕСПУБЛИКА КАРЕЛИЯ</w:t>
      </w:r>
    </w:p>
    <w:p w:rsidR="00A22FDB" w:rsidRDefault="00A22FDB" w:rsidP="00A22FDB">
      <w:pPr>
        <w:jc w:val="center"/>
        <w:rPr>
          <w:b/>
          <w:bCs/>
          <w:sz w:val="26"/>
          <w:szCs w:val="26"/>
        </w:rPr>
      </w:pPr>
      <w:r w:rsidRPr="00032E88">
        <w:rPr>
          <w:b/>
          <w:bCs/>
          <w:sz w:val="26"/>
          <w:szCs w:val="26"/>
        </w:rPr>
        <w:t xml:space="preserve">МУЕЗЕРСКИЙ </w:t>
      </w:r>
      <w:r>
        <w:rPr>
          <w:b/>
          <w:bCs/>
          <w:sz w:val="26"/>
          <w:szCs w:val="26"/>
        </w:rPr>
        <w:t>МУНИЦИПАЛЬНЫЙ ОКРУГ</w:t>
      </w:r>
    </w:p>
    <w:p w:rsidR="00A22FDB" w:rsidRPr="00032E88" w:rsidRDefault="00A22FDB" w:rsidP="00A22FD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РЕСПУБЛИКИ КАРЕЛИЯ</w:t>
      </w:r>
      <w:r w:rsidRPr="00032E88">
        <w:rPr>
          <w:b/>
          <w:bCs/>
          <w:sz w:val="26"/>
          <w:szCs w:val="26"/>
        </w:rPr>
        <w:t xml:space="preserve"> </w:t>
      </w:r>
    </w:p>
    <w:p w:rsidR="00A22FDB" w:rsidRPr="00032E88" w:rsidRDefault="00A22FDB" w:rsidP="00A22FD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АДМИНИСТРАЦИЯ</w:t>
      </w:r>
      <w:r w:rsidRPr="00032E88">
        <w:rPr>
          <w:b/>
          <w:bCs/>
          <w:sz w:val="26"/>
          <w:szCs w:val="26"/>
        </w:rPr>
        <w:t xml:space="preserve"> МУЕЗЕРСКОГО</w:t>
      </w:r>
      <w:r>
        <w:rPr>
          <w:b/>
          <w:bCs/>
          <w:sz w:val="26"/>
          <w:szCs w:val="26"/>
        </w:rPr>
        <w:t xml:space="preserve"> МУНИЦИПАЛЬНОГО ОКРУГА</w:t>
      </w:r>
    </w:p>
    <w:p w:rsidR="00A22FDB" w:rsidRPr="00032E88" w:rsidRDefault="00A22FDB" w:rsidP="00A22FDB">
      <w:pPr>
        <w:jc w:val="center"/>
        <w:rPr>
          <w:b/>
          <w:bCs/>
          <w:sz w:val="26"/>
          <w:szCs w:val="26"/>
        </w:rPr>
      </w:pPr>
    </w:p>
    <w:p w:rsidR="00A22FDB" w:rsidRPr="00032E88" w:rsidRDefault="00A22FDB" w:rsidP="00A22FDB">
      <w:pPr>
        <w:jc w:val="center"/>
        <w:rPr>
          <w:b/>
          <w:bCs/>
          <w:sz w:val="26"/>
          <w:szCs w:val="26"/>
        </w:rPr>
      </w:pPr>
    </w:p>
    <w:p w:rsidR="00A22FDB" w:rsidRPr="00A31A23" w:rsidRDefault="00A22FDB" w:rsidP="00A22FD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ПОСТАНОВЛ</w:t>
      </w:r>
      <w:r w:rsidRPr="00A31A23">
        <w:rPr>
          <w:b/>
          <w:bCs/>
          <w:sz w:val="26"/>
          <w:szCs w:val="26"/>
        </w:rPr>
        <w:t xml:space="preserve">ЕНИЕ </w:t>
      </w:r>
    </w:p>
    <w:p w:rsidR="00A22FDB" w:rsidRPr="00032E88" w:rsidRDefault="00A22FDB" w:rsidP="00A22FDB">
      <w:pPr>
        <w:jc w:val="both"/>
        <w:rPr>
          <w:sz w:val="26"/>
          <w:szCs w:val="26"/>
        </w:rPr>
      </w:pPr>
    </w:p>
    <w:p w:rsidR="000F5932" w:rsidRPr="0045203A" w:rsidRDefault="000F5932" w:rsidP="000F5932">
      <w:pPr>
        <w:rPr>
          <w:sz w:val="24"/>
          <w:szCs w:val="24"/>
        </w:rPr>
      </w:pPr>
      <w:r w:rsidRPr="0045203A">
        <w:rPr>
          <w:sz w:val="24"/>
          <w:szCs w:val="24"/>
        </w:rPr>
        <w:t xml:space="preserve">от </w:t>
      </w:r>
      <w:r w:rsidR="00093D13" w:rsidRPr="0045203A">
        <w:rPr>
          <w:sz w:val="24"/>
          <w:szCs w:val="24"/>
        </w:rPr>
        <w:t xml:space="preserve"> </w:t>
      </w:r>
      <w:r w:rsidR="00133FCA">
        <w:rPr>
          <w:sz w:val="24"/>
          <w:szCs w:val="24"/>
        </w:rPr>
        <w:t>«</w:t>
      </w:r>
      <w:r w:rsidR="00021BD1">
        <w:rPr>
          <w:sz w:val="24"/>
          <w:szCs w:val="24"/>
        </w:rPr>
        <w:t>27</w:t>
      </w:r>
      <w:r w:rsidR="00133FCA">
        <w:rPr>
          <w:sz w:val="24"/>
          <w:szCs w:val="24"/>
        </w:rPr>
        <w:t>»</w:t>
      </w:r>
      <w:r w:rsidR="00093D13" w:rsidRPr="0045203A">
        <w:rPr>
          <w:sz w:val="24"/>
          <w:szCs w:val="24"/>
        </w:rPr>
        <w:t xml:space="preserve">  </w:t>
      </w:r>
      <w:r w:rsidR="00021BD1">
        <w:rPr>
          <w:sz w:val="24"/>
          <w:szCs w:val="24"/>
        </w:rPr>
        <w:t>августа</w:t>
      </w:r>
      <w:r w:rsidRPr="0045203A">
        <w:rPr>
          <w:sz w:val="24"/>
          <w:szCs w:val="24"/>
        </w:rPr>
        <w:t xml:space="preserve">  20</w:t>
      </w:r>
      <w:r w:rsidR="00093D13" w:rsidRPr="0045203A">
        <w:rPr>
          <w:sz w:val="24"/>
          <w:szCs w:val="24"/>
        </w:rPr>
        <w:t xml:space="preserve">26  </w:t>
      </w:r>
      <w:r w:rsidRPr="0045203A">
        <w:rPr>
          <w:sz w:val="24"/>
          <w:szCs w:val="24"/>
        </w:rPr>
        <w:t xml:space="preserve"> года                                                           </w:t>
      </w:r>
      <w:r w:rsidR="00E23705" w:rsidRPr="0045203A">
        <w:rPr>
          <w:sz w:val="24"/>
          <w:szCs w:val="24"/>
        </w:rPr>
        <w:t xml:space="preserve">                                </w:t>
      </w:r>
      <w:r w:rsidRPr="0045203A">
        <w:rPr>
          <w:sz w:val="24"/>
          <w:szCs w:val="24"/>
        </w:rPr>
        <w:t xml:space="preserve">   №</w:t>
      </w:r>
      <w:r w:rsidR="00A1244C">
        <w:rPr>
          <w:sz w:val="24"/>
          <w:szCs w:val="24"/>
        </w:rPr>
        <w:t xml:space="preserve"> </w:t>
      </w:r>
      <w:r w:rsidRPr="0045203A">
        <w:rPr>
          <w:sz w:val="24"/>
          <w:szCs w:val="24"/>
        </w:rPr>
        <w:t xml:space="preserve"> </w:t>
      </w:r>
      <w:r w:rsidR="00021BD1">
        <w:rPr>
          <w:sz w:val="24"/>
          <w:szCs w:val="24"/>
        </w:rPr>
        <w:t>401</w:t>
      </w:r>
    </w:p>
    <w:p w:rsidR="00BB5FDE" w:rsidRPr="00983F08" w:rsidRDefault="00BB5FDE" w:rsidP="00BB5FDE">
      <w:pPr>
        <w:pStyle w:val="a5"/>
        <w:rPr>
          <w:b/>
          <w:sz w:val="28"/>
          <w:szCs w:val="28"/>
        </w:rPr>
      </w:pPr>
    </w:p>
    <w:p w:rsidR="00BB5FDE" w:rsidRPr="00BB5FDE" w:rsidRDefault="00BB5FDE" w:rsidP="00BB5FDE">
      <w:pPr>
        <w:pStyle w:val="a5"/>
        <w:rPr>
          <w:rStyle w:val="a6"/>
          <w:b w:val="0"/>
          <w:color w:val="000000" w:themeColor="text1"/>
          <w:sz w:val="24"/>
          <w:szCs w:val="24"/>
        </w:rPr>
      </w:pPr>
      <w:r w:rsidRPr="00BB5FDE">
        <w:rPr>
          <w:rStyle w:val="a6"/>
          <w:b w:val="0"/>
          <w:color w:val="000000" w:themeColor="text1"/>
          <w:sz w:val="24"/>
          <w:szCs w:val="24"/>
        </w:rPr>
        <w:t>Об утверждении Административного регламента</w:t>
      </w:r>
    </w:p>
    <w:p w:rsidR="00BB5FDE" w:rsidRPr="00BB5FDE" w:rsidRDefault="00BB5FDE" w:rsidP="00BB5FDE">
      <w:pPr>
        <w:pStyle w:val="a5"/>
        <w:rPr>
          <w:rStyle w:val="a6"/>
          <w:b w:val="0"/>
          <w:color w:val="000000" w:themeColor="text1"/>
          <w:sz w:val="24"/>
          <w:szCs w:val="24"/>
        </w:rPr>
      </w:pPr>
      <w:r w:rsidRPr="00BB5FDE">
        <w:rPr>
          <w:rStyle w:val="a6"/>
          <w:b w:val="0"/>
          <w:color w:val="000000" w:themeColor="text1"/>
          <w:sz w:val="24"/>
          <w:szCs w:val="24"/>
        </w:rPr>
        <w:t xml:space="preserve"> администрации Муезерского муниципального округа</w:t>
      </w:r>
    </w:p>
    <w:p w:rsidR="00BB5FDE" w:rsidRPr="00BB5FDE" w:rsidRDefault="00BB5FDE" w:rsidP="00BB5FDE">
      <w:pPr>
        <w:pStyle w:val="a5"/>
        <w:rPr>
          <w:rStyle w:val="a6"/>
          <w:b w:val="0"/>
          <w:color w:val="000000" w:themeColor="text1"/>
          <w:sz w:val="24"/>
          <w:szCs w:val="24"/>
        </w:rPr>
      </w:pPr>
      <w:r w:rsidRPr="00BB5FDE">
        <w:rPr>
          <w:rStyle w:val="a6"/>
          <w:b w:val="0"/>
          <w:color w:val="000000" w:themeColor="text1"/>
          <w:sz w:val="24"/>
          <w:szCs w:val="24"/>
        </w:rPr>
        <w:t xml:space="preserve"> по предоставлению муниципальной услуги </w:t>
      </w:r>
    </w:p>
    <w:p w:rsidR="00BB5FDE" w:rsidRPr="00BB5FDE" w:rsidRDefault="00BB5FDE" w:rsidP="00BB5FDE">
      <w:pPr>
        <w:pStyle w:val="a5"/>
        <w:rPr>
          <w:rStyle w:val="a6"/>
          <w:b w:val="0"/>
          <w:color w:val="000000" w:themeColor="text1"/>
          <w:sz w:val="24"/>
          <w:szCs w:val="24"/>
        </w:rPr>
      </w:pPr>
      <w:r w:rsidRPr="00BB5FDE">
        <w:rPr>
          <w:rStyle w:val="a6"/>
          <w:b w:val="0"/>
          <w:color w:val="000000" w:themeColor="text1"/>
          <w:sz w:val="24"/>
          <w:szCs w:val="24"/>
        </w:rPr>
        <w:t>«Выдача разрешения на установку и</w:t>
      </w:r>
    </w:p>
    <w:p w:rsidR="00BB5FDE" w:rsidRPr="00BB5FDE" w:rsidRDefault="00BB5FDE" w:rsidP="00BB5FDE">
      <w:pPr>
        <w:pStyle w:val="a5"/>
        <w:rPr>
          <w:rStyle w:val="a6"/>
          <w:b w:val="0"/>
          <w:color w:val="000000" w:themeColor="text1"/>
          <w:sz w:val="24"/>
          <w:szCs w:val="24"/>
        </w:rPr>
      </w:pPr>
      <w:r w:rsidRPr="00BB5FDE">
        <w:rPr>
          <w:rStyle w:val="a6"/>
          <w:b w:val="0"/>
          <w:color w:val="000000" w:themeColor="text1"/>
          <w:sz w:val="24"/>
          <w:szCs w:val="24"/>
        </w:rPr>
        <w:t xml:space="preserve"> эксплуатацию рекламных конструкций,</w:t>
      </w:r>
    </w:p>
    <w:p w:rsidR="00BB5FDE" w:rsidRPr="00BB5FDE" w:rsidRDefault="00BB5FDE" w:rsidP="00BB5FDE">
      <w:pPr>
        <w:pStyle w:val="a5"/>
        <w:rPr>
          <w:rStyle w:val="a6"/>
          <w:b w:val="0"/>
          <w:color w:val="000000" w:themeColor="text1"/>
          <w:sz w:val="24"/>
          <w:szCs w:val="24"/>
        </w:rPr>
      </w:pPr>
      <w:r w:rsidRPr="00BB5FDE">
        <w:rPr>
          <w:rStyle w:val="a6"/>
          <w:b w:val="0"/>
          <w:color w:val="000000" w:themeColor="text1"/>
          <w:sz w:val="24"/>
          <w:szCs w:val="24"/>
        </w:rPr>
        <w:t xml:space="preserve"> аннулирование такого разрешения»</w:t>
      </w:r>
    </w:p>
    <w:p w:rsidR="00BB5FDE" w:rsidRPr="00BB5FDE" w:rsidRDefault="00BB5FDE" w:rsidP="00BB5FDE">
      <w:pPr>
        <w:pStyle w:val="a5"/>
        <w:rPr>
          <w:color w:val="000000" w:themeColor="text1"/>
          <w:sz w:val="24"/>
          <w:szCs w:val="24"/>
        </w:rPr>
      </w:pPr>
    </w:p>
    <w:p w:rsidR="00BB5FDE" w:rsidRPr="00BB5FDE" w:rsidRDefault="00BB5FDE" w:rsidP="00BB5FDE">
      <w:pPr>
        <w:pStyle w:val="a5"/>
        <w:jc w:val="both"/>
        <w:rPr>
          <w:color w:val="000000" w:themeColor="text1"/>
          <w:sz w:val="24"/>
          <w:szCs w:val="24"/>
        </w:rPr>
      </w:pPr>
      <w:proofErr w:type="gramStart"/>
      <w:r w:rsidRPr="00BB5FDE">
        <w:rPr>
          <w:color w:val="000000" w:themeColor="text1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13.03.2006 № 38-ФЗ «О рекламе» (в редакции Федерального закона от 29.12.2025 № 577-ФЗ), Постановлением Правительства Российской Федерации от 04.06.2026 № 693 «Об утверждении Правил проведения торгов (в форме аукциона или конкурса</w:t>
      </w:r>
      <w:proofErr w:type="gramEnd"/>
      <w:r w:rsidRPr="00BB5FDE">
        <w:rPr>
          <w:color w:val="000000" w:themeColor="text1"/>
          <w:sz w:val="24"/>
          <w:szCs w:val="24"/>
        </w:rPr>
        <w:t xml:space="preserve">) </w:t>
      </w:r>
      <w:proofErr w:type="gramStart"/>
      <w:r w:rsidRPr="00BB5FDE">
        <w:rPr>
          <w:color w:val="000000" w:themeColor="text1"/>
          <w:sz w:val="24"/>
          <w:szCs w:val="24"/>
        </w:rPr>
        <w:t>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государственной или муниципальной собственности», Распоряжением Правительства РФ от 18.09.2019 № 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а также в целях</w:t>
      </w:r>
      <w:proofErr w:type="gramEnd"/>
      <w:r w:rsidRPr="00BB5FDE">
        <w:rPr>
          <w:color w:val="000000" w:themeColor="text1"/>
          <w:sz w:val="24"/>
          <w:szCs w:val="24"/>
        </w:rPr>
        <w:t xml:space="preserve"> приведения муниципальных нормативных правовых актов в соответствие с действующим законодательством, администрация Муезерского муниципального округа </w:t>
      </w:r>
      <w:r w:rsidRPr="00BB5FDE">
        <w:rPr>
          <w:rStyle w:val="a6"/>
          <w:color w:val="000000" w:themeColor="text1"/>
          <w:sz w:val="24"/>
          <w:szCs w:val="24"/>
        </w:rPr>
        <w:t>ПОСТАНОВЛЯЕТ:</w:t>
      </w:r>
    </w:p>
    <w:p w:rsidR="00BB5FDE" w:rsidRPr="00BB5FDE" w:rsidRDefault="00BB5FDE" w:rsidP="00BB5FDE">
      <w:pPr>
        <w:pStyle w:val="a5"/>
        <w:numPr>
          <w:ilvl w:val="0"/>
          <w:numId w:val="1"/>
        </w:numPr>
        <w:overflowPunct/>
        <w:autoSpaceDE/>
        <w:autoSpaceDN/>
        <w:adjustRightInd/>
        <w:ind w:left="0" w:firstLine="709"/>
        <w:jc w:val="both"/>
        <w:rPr>
          <w:color w:val="000000" w:themeColor="text1"/>
          <w:sz w:val="24"/>
          <w:szCs w:val="24"/>
        </w:rPr>
      </w:pPr>
      <w:r w:rsidRPr="00BB5FDE">
        <w:rPr>
          <w:color w:val="000000" w:themeColor="text1"/>
          <w:sz w:val="24"/>
          <w:szCs w:val="24"/>
        </w:rPr>
        <w:t>Утвердить Административный регламент администрации Муезерского муниципального округа по предоставлению муниципальной услуги «Выдача разрешения на установку и эксплуатацию рекламных конструкций, аннулирование такого разрешения» (прилагается).</w:t>
      </w:r>
    </w:p>
    <w:p w:rsidR="00BB5FDE" w:rsidRPr="00BB5FDE" w:rsidRDefault="00BB5FDE" w:rsidP="00BB5FDE">
      <w:pPr>
        <w:pStyle w:val="a5"/>
        <w:numPr>
          <w:ilvl w:val="0"/>
          <w:numId w:val="1"/>
        </w:numPr>
        <w:overflowPunct/>
        <w:autoSpaceDE/>
        <w:autoSpaceDN/>
        <w:adjustRightInd/>
        <w:ind w:left="0" w:firstLine="709"/>
        <w:jc w:val="both"/>
        <w:rPr>
          <w:color w:val="000000" w:themeColor="text1"/>
          <w:sz w:val="24"/>
          <w:szCs w:val="24"/>
        </w:rPr>
      </w:pPr>
      <w:r w:rsidRPr="00BB5FDE">
        <w:rPr>
          <w:color w:val="000000" w:themeColor="text1"/>
          <w:sz w:val="24"/>
          <w:szCs w:val="24"/>
        </w:rPr>
        <w:t>Отделу градостроительства и землепользования администрации Муезерского муниципального округа обеспечить размещение настоящего постановления и Административного регламента на официальном сайте Муезерского муниципального округа и опубликование в газете «</w:t>
      </w:r>
      <w:proofErr w:type="spellStart"/>
      <w:r w:rsidRPr="00BB5FDE">
        <w:rPr>
          <w:color w:val="000000" w:themeColor="text1"/>
          <w:sz w:val="24"/>
          <w:szCs w:val="24"/>
        </w:rPr>
        <w:t>Муезерсклес</w:t>
      </w:r>
      <w:proofErr w:type="spellEnd"/>
      <w:r w:rsidRPr="00BB5FDE">
        <w:rPr>
          <w:color w:val="000000" w:themeColor="text1"/>
          <w:sz w:val="24"/>
          <w:szCs w:val="24"/>
        </w:rPr>
        <w:t>».</w:t>
      </w:r>
    </w:p>
    <w:p w:rsidR="00BB5FDE" w:rsidRPr="00BB5FDE" w:rsidRDefault="00BB5FDE" w:rsidP="00BB5FDE">
      <w:pPr>
        <w:pStyle w:val="a5"/>
        <w:numPr>
          <w:ilvl w:val="0"/>
          <w:numId w:val="1"/>
        </w:numPr>
        <w:overflowPunct/>
        <w:autoSpaceDE/>
        <w:autoSpaceDN/>
        <w:adjustRightInd/>
        <w:ind w:left="0" w:firstLine="709"/>
        <w:jc w:val="both"/>
        <w:rPr>
          <w:color w:val="000000" w:themeColor="text1"/>
          <w:sz w:val="24"/>
          <w:szCs w:val="24"/>
        </w:rPr>
      </w:pPr>
      <w:r w:rsidRPr="00BB5FDE">
        <w:rPr>
          <w:color w:val="000000" w:themeColor="text1"/>
          <w:sz w:val="24"/>
          <w:szCs w:val="24"/>
        </w:rPr>
        <w:t>Со дня вступления в силу настоящего постановления признать утратившими силу:</w:t>
      </w:r>
    </w:p>
    <w:p w:rsidR="00BB5FDE" w:rsidRPr="00BB5FDE" w:rsidRDefault="00BB5FDE" w:rsidP="00BB5FDE">
      <w:pPr>
        <w:pStyle w:val="a5"/>
        <w:ind w:firstLine="709"/>
        <w:jc w:val="both"/>
        <w:rPr>
          <w:color w:val="000000" w:themeColor="text1"/>
          <w:sz w:val="24"/>
          <w:szCs w:val="24"/>
        </w:rPr>
      </w:pPr>
      <w:r w:rsidRPr="00BB5FDE">
        <w:rPr>
          <w:color w:val="000000" w:themeColor="text1"/>
          <w:sz w:val="24"/>
          <w:szCs w:val="24"/>
        </w:rPr>
        <w:t>постановление администрации Муезерского муниципального района от 21.03.2023 № 86 «О предоставлении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 на территории Муезерского муниципального района»;</w:t>
      </w:r>
    </w:p>
    <w:p w:rsidR="00BB5FDE" w:rsidRPr="00BB5FDE" w:rsidRDefault="00BB5FDE" w:rsidP="00BB5FDE">
      <w:pPr>
        <w:pStyle w:val="a5"/>
        <w:ind w:firstLine="709"/>
        <w:jc w:val="both"/>
        <w:rPr>
          <w:color w:val="000000" w:themeColor="text1"/>
          <w:sz w:val="24"/>
          <w:szCs w:val="24"/>
        </w:rPr>
      </w:pPr>
      <w:r w:rsidRPr="00BB5FDE">
        <w:rPr>
          <w:color w:val="000000" w:themeColor="text1"/>
          <w:sz w:val="24"/>
          <w:szCs w:val="24"/>
        </w:rPr>
        <w:t>постановление администрации Муезерского муниципального района от 23.03.2023 № 93 «О внесении изменения в постановление администрации Муезерского муниципального района от 21.03.2023 г. № 86 по предоставлению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 на территории Муезерского муниципального района».</w:t>
      </w:r>
    </w:p>
    <w:p w:rsidR="00733F17" w:rsidRPr="00BB5FDE" w:rsidRDefault="00BB5FDE" w:rsidP="00BB5FDE">
      <w:pPr>
        <w:pStyle w:val="a5"/>
        <w:numPr>
          <w:ilvl w:val="0"/>
          <w:numId w:val="1"/>
        </w:numPr>
        <w:overflowPunct/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B5FDE">
        <w:rPr>
          <w:color w:val="000000" w:themeColor="text1"/>
          <w:sz w:val="24"/>
          <w:szCs w:val="24"/>
        </w:rPr>
        <w:lastRenderedPageBreak/>
        <w:t xml:space="preserve">Настоящее постановление вступает в силу со дня его официального опубликования </w:t>
      </w:r>
      <w:r w:rsidR="000F5932" w:rsidRPr="00BB5FDE">
        <w:rPr>
          <w:sz w:val="24"/>
          <w:szCs w:val="24"/>
        </w:rPr>
        <w:t>на официальном сайте администрации Муезерского</w:t>
      </w:r>
      <w:r w:rsidR="00733F17" w:rsidRPr="00BB5FDE">
        <w:rPr>
          <w:sz w:val="24"/>
          <w:szCs w:val="24"/>
        </w:rPr>
        <w:t xml:space="preserve"> муниципального </w:t>
      </w:r>
      <w:r w:rsidR="000F5932" w:rsidRPr="00BB5FDE">
        <w:rPr>
          <w:sz w:val="24"/>
          <w:szCs w:val="24"/>
        </w:rPr>
        <w:t xml:space="preserve"> </w:t>
      </w:r>
      <w:r w:rsidR="006E7475" w:rsidRPr="00BB5FDE">
        <w:rPr>
          <w:sz w:val="24"/>
          <w:szCs w:val="24"/>
        </w:rPr>
        <w:t>округа</w:t>
      </w:r>
      <w:r w:rsidR="000F5932" w:rsidRPr="00BB5FDE">
        <w:rPr>
          <w:sz w:val="24"/>
          <w:szCs w:val="24"/>
        </w:rPr>
        <w:t xml:space="preserve"> с адресом доступа: </w:t>
      </w:r>
      <w:hyperlink r:id="rId6" w:history="1">
        <w:r w:rsidRPr="00BB5FDE">
          <w:rPr>
            <w:rStyle w:val="a3"/>
            <w:rFonts w:eastAsiaTheme="majorEastAsia"/>
            <w:sz w:val="24"/>
            <w:szCs w:val="24"/>
          </w:rPr>
          <w:t>www.muezersky</w:t>
        </w:r>
      </w:hyperlink>
      <w:r w:rsidR="000F5932" w:rsidRPr="00BB5FDE">
        <w:rPr>
          <w:sz w:val="24"/>
          <w:szCs w:val="24"/>
        </w:rPr>
        <w:t>.</w:t>
      </w:r>
    </w:p>
    <w:p w:rsidR="00A6474B" w:rsidRPr="00BB5FDE" w:rsidRDefault="00A6474B" w:rsidP="00BB5FDE">
      <w:pPr>
        <w:ind w:firstLine="709"/>
        <w:jc w:val="both"/>
        <w:rPr>
          <w:sz w:val="24"/>
          <w:szCs w:val="24"/>
        </w:rPr>
      </w:pPr>
    </w:p>
    <w:p w:rsidR="00A6474B" w:rsidRDefault="00A6474B" w:rsidP="000F5932">
      <w:pPr>
        <w:jc w:val="both"/>
        <w:rPr>
          <w:sz w:val="24"/>
          <w:szCs w:val="24"/>
        </w:rPr>
      </w:pPr>
    </w:p>
    <w:p w:rsidR="00BB5FDE" w:rsidRPr="00BB5FDE" w:rsidRDefault="00BB5FDE" w:rsidP="000F5932">
      <w:pPr>
        <w:jc w:val="both"/>
        <w:rPr>
          <w:sz w:val="24"/>
          <w:szCs w:val="24"/>
        </w:rPr>
      </w:pPr>
    </w:p>
    <w:p w:rsidR="00A6474B" w:rsidRPr="00BB5FDE" w:rsidRDefault="00BB5FDE" w:rsidP="00A6474B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Глава</w:t>
      </w:r>
      <w:r w:rsidR="00A6474B" w:rsidRPr="00BB5FDE">
        <w:rPr>
          <w:color w:val="000000" w:themeColor="text1"/>
        </w:rPr>
        <w:t xml:space="preserve"> Муезерского</w:t>
      </w:r>
    </w:p>
    <w:p w:rsidR="00A6474B" w:rsidRPr="00BB5FDE" w:rsidRDefault="00133FCA" w:rsidP="00A6474B">
      <w:pPr>
        <w:pStyle w:val="a4"/>
        <w:tabs>
          <w:tab w:val="left" w:pos="7851"/>
        </w:tabs>
        <w:spacing w:before="0" w:beforeAutospacing="0" w:after="0" w:afterAutospacing="0"/>
        <w:jc w:val="both"/>
        <w:rPr>
          <w:color w:val="000000" w:themeColor="text1"/>
        </w:rPr>
      </w:pPr>
      <w:r w:rsidRPr="00BB5FDE">
        <w:rPr>
          <w:color w:val="000000" w:themeColor="text1"/>
        </w:rPr>
        <w:t xml:space="preserve">муниципального округа                                                                           </w:t>
      </w:r>
      <w:proofErr w:type="spellStart"/>
      <w:r w:rsidR="00BB5FDE">
        <w:rPr>
          <w:color w:val="000000" w:themeColor="text1"/>
        </w:rPr>
        <w:t>С.С.Стугарев</w:t>
      </w:r>
      <w:proofErr w:type="spellEnd"/>
    </w:p>
    <w:p w:rsidR="00A6474B" w:rsidRPr="00BB5FDE" w:rsidRDefault="00A6474B" w:rsidP="00A6474B">
      <w:pPr>
        <w:pStyle w:val="a4"/>
        <w:spacing w:before="0" w:beforeAutospacing="0" w:after="0" w:afterAutospacing="0"/>
        <w:jc w:val="both"/>
        <w:rPr>
          <w:color w:val="000000" w:themeColor="text1"/>
        </w:rPr>
      </w:pPr>
    </w:p>
    <w:p w:rsidR="00A6474B" w:rsidRPr="00BB5FDE" w:rsidRDefault="00A6474B" w:rsidP="00A6474B">
      <w:pPr>
        <w:widowControl w:val="0"/>
        <w:jc w:val="both"/>
        <w:outlineLvl w:val="1"/>
        <w:rPr>
          <w:sz w:val="24"/>
          <w:szCs w:val="24"/>
        </w:rPr>
      </w:pPr>
    </w:p>
    <w:p w:rsidR="00A6474B" w:rsidRPr="004228CF" w:rsidRDefault="00A6474B" w:rsidP="000F5932">
      <w:pPr>
        <w:jc w:val="both"/>
        <w:rPr>
          <w:sz w:val="24"/>
          <w:szCs w:val="24"/>
        </w:rPr>
      </w:pPr>
    </w:p>
    <w:p w:rsidR="000F5932" w:rsidRPr="004228CF" w:rsidRDefault="000F5932" w:rsidP="000F5932">
      <w:pPr>
        <w:pStyle w:val="11"/>
        <w:tabs>
          <w:tab w:val="left" w:pos="426"/>
        </w:tabs>
        <w:spacing w:line="276" w:lineRule="auto"/>
        <w:ind w:left="0"/>
        <w:jc w:val="both"/>
      </w:pPr>
    </w:p>
    <w:p w:rsidR="000724D9" w:rsidRPr="000F5932" w:rsidRDefault="000724D9" w:rsidP="000F5932">
      <w:pPr>
        <w:pStyle w:val="11"/>
        <w:tabs>
          <w:tab w:val="left" w:pos="426"/>
        </w:tabs>
        <w:spacing w:line="276" w:lineRule="auto"/>
        <w:ind w:left="0"/>
        <w:jc w:val="both"/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B56802" w:rsidRDefault="00B56802" w:rsidP="00B56802">
      <w:pPr>
        <w:jc w:val="both"/>
        <w:rPr>
          <w:bCs/>
          <w:sz w:val="26"/>
          <w:szCs w:val="26"/>
        </w:rPr>
      </w:pPr>
    </w:p>
    <w:p w:rsidR="00FF1021" w:rsidRPr="00983F08" w:rsidRDefault="00FF1021" w:rsidP="00FF1021">
      <w:pPr>
        <w:pStyle w:val="a5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right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lastRenderedPageBreak/>
        <w:t>УТВЕРЖДЕН</w:t>
      </w:r>
      <w:r w:rsidRPr="00983F08">
        <w:rPr>
          <w:color w:val="000000"/>
          <w:sz w:val="26"/>
          <w:szCs w:val="26"/>
        </w:rPr>
        <w:br/>
        <w:t>постановлением администрации</w:t>
      </w:r>
      <w:r w:rsidRPr="00983F08">
        <w:rPr>
          <w:color w:val="000000"/>
          <w:sz w:val="26"/>
          <w:szCs w:val="26"/>
        </w:rPr>
        <w:br/>
        <w:t>Муезерского муниципального округа</w:t>
      </w:r>
      <w:r w:rsidRPr="00983F08">
        <w:rPr>
          <w:color w:val="000000"/>
          <w:sz w:val="26"/>
          <w:szCs w:val="26"/>
        </w:rPr>
        <w:br/>
        <w:t xml:space="preserve">от </w:t>
      </w:r>
      <w:r>
        <w:rPr>
          <w:color w:val="000000"/>
          <w:sz w:val="26"/>
          <w:szCs w:val="26"/>
        </w:rPr>
        <w:t>27 августа</w:t>
      </w:r>
      <w:r w:rsidRPr="00983F08">
        <w:rPr>
          <w:color w:val="000000"/>
          <w:sz w:val="26"/>
          <w:szCs w:val="26"/>
        </w:rPr>
        <w:t xml:space="preserve"> 2026 г. № </w:t>
      </w:r>
      <w:r>
        <w:rPr>
          <w:color w:val="000000"/>
          <w:sz w:val="26"/>
          <w:szCs w:val="26"/>
        </w:rPr>
        <w:t>401</w:t>
      </w:r>
    </w:p>
    <w:p w:rsidR="00FF1021" w:rsidRPr="00983F08" w:rsidRDefault="00FF1021" w:rsidP="00FF1021">
      <w:pPr>
        <w:pStyle w:val="a5"/>
        <w:jc w:val="right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center"/>
        <w:rPr>
          <w:rStyle w:val="a6"/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АДМИНИСТРАТИВНЫЙ РЕГЛАМЕНТ</w:t>
      </w:r>
      <w:r w:rsidRPr="00983F08">
        <w:rPr>
          <w:color w:val="000000"/>
          <w:sz w:val="26"/>
          <w:szCs w:val="26"/>
        </w:rPr>
        <w:br/>
      </w:r>
      <w:r w:rsidRPr="00983F08">
        <w:rPr>
          <w:rStyle w:val="a6"/>
          <w:color w:val="000000"/>
          <w:sz w:val="26"/>
          <w:szCs w:val="26"/>
        </w:rPr>
        <w:t>администрации Муезерского муниципального округа по предоставлению муниц</w:t>
      </w:r>
      <w:r w:rsidRPr="00983F08">
        <w:rPr>
          <w:rStyle w:val="a6"/>
          <w:color w:val="000000"/>
          <w:sz w:val="26"/>
          <w:szCs w:val="26"/>
        </w:rPr>
        <w:t>и</w:t>
      </w:r>
      <w:r w:rsidRPr="00983F08">
        <w:rPr>
          <w:rStyle w:val="a6"/>
          <w:color w:val="000000"/>
          <w:sz w:val="26"/>
          <w:szCs w:val="26"/>
        </w:rPr>
        <w:t>пальной услуги «Выдача разрешения на установку и эксплуатацию рекламных конс</w:t>
      </w:r>
      <w:r w:rsidRPr="00983F08">
        <w:rPr>
          <w:rStyle w:val="a6"/>
          <w:color w:val="000000"/>
          <w:sz w:val="26"/>
          <w:szCs w:val="26"/>
        </w:rPr>
        <w:t>т</w:t>
      </w:r>
      <w:r w:rsidRPr="00983F08">
        <w:rPr>
          <w:rStyle w:val="a6"/>
          <w:color w:val="000000"/>
          <w:sz w:val="26"/>
          <w:szCs w:val="26"/>
        </w:rPr>
        <w:t>рукций, аннулирование такого разрешения»</w:t>
      </w:r>
    </w:p>
    <w:p w:rsidR="00FF1021" w:rsidRPr="00983F08" w:rsidRDefault="00FF1021" w:rsidP="00FF1021">
      <w:pPr>
        <w:pStyle w:val="a5"/>
        <w:jc w:val="center"/>
        <w:rPr>
          <w:color w:val="000000"/>
          <w:sz w:val="26"/>
          <w:szCs w:val="26"/>
        </w:rPr>
      </w:pP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I. ОБЩИЕ ПОЛОЖЕНИЯ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1. Предмет регулирования Административного регламента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1.1. Административный регламент администрации Муезерского муниципального округа (далее – Административный регламент) регулирует отношения, возникающие в связи с пр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доставлением муниципальной услуги «Выдача разрешения на установку и эксплуатацию рекламных конструкций, аннулирование такого разрешения» на территории Муезерского муниципального округа (далее – муниципальная услуга) администрацией Муезерского м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 xml:space="preserve">ниципального округа (далее – Администрация). 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1.2. Административный регламент устанавливает состав, последовательность и сроки в</w:t>
      </w:r>
      <w:r w:rsidRPr="00983F08">
        <w:rPr>
          <w:color w:val="000000"/>
          <w:sz w:val="26"/>
          <w:szCs w:val="26"/>
        </w:rPr>
        <w:t>ы</w:t>
      </w:r>
      <w:r w:rsidRPr="00983F08">
        <w:rPr>
          <w:color w:val="000000"/>
          <w:sz w:val="26"/>
          <w:szCs w:val="26"/>
        </w:rPr>
        <w:t>полнения административных процедур по предоставлению муниципальной услуги, треб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вания к порядку их выполнения, формы контроля за предоставлением муниципальной усл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 xml:space="preserve">ги, досудебный (внесудебный) порядок обжалования решений и действий (бездействия) Администрации, должностных лиц Администрации. 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1.3. В целях детализированного описания условий и порядка предоставления услуги в ра</w:t>
      </w:r>
      <w:r w:rsidRPr="00983F08">
        <w:rPr>
          <w:color w:val="000000"/>
          <w:sz w:val="26"/>
          <w:szCs w:val="26"/>
        </w:rPr>
        <w:t>м</w:t>
      </w:r>
      <w:r w:rsidRPr="00983F08">
        <w:rPr>
          <w:color w:val="000000"/>
          <w:sz w:val="26"/>
          <w:szCs w:val="26"/>
        </w:rPr>
        <w:t>ках муниципальной услуги «Выдача разрешения на установку и эксплуатацию рекламных конструкций, аннулирование такого разрешения» выделяются следующие «</w:t>
      </w:r>
      <w:proofErr w:type="spellStart"/>
      <w:r w:rsidRPr="00983F08">
        <w:rPr>
          <w:color w:val="000000"/>
          <w:sz w:val="26"/>
          <w:szCs w:val="26"/>
        </w:rPr>
        <w:t>подуслуги</w:t>
      </w:r>
      <w:proofErr w:type="spellEnd"/>
      <w:r w:rsidRPr="00983F08">
        <w:rPr>
          <w:color w:val="000000"/>
          <w:sz w:val="26"/>
          <w:szCs w:val="26"/>
        </w:rPr>
        <w:t>»: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Выдача разрешения на установку и эксплуатацию рекламной конструкции;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Аннулирование разрешения на установку и эксплуатацию рекламной конструкции;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Организация и проведение торгов (в форме аукциона или конкурса) на право заключения договора на установку и эксплуатацию рекламной конструкции на имуществе, находящемся в муниципальной собственности, а также на земельных участках, государственная собс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венность на которые не разграничена.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1.4. Предоставление муниципальной услуги осуществляет Администрация.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1.5. Основные термины и определения, используемые в настоящем Административном ре</w:t>
      </w:r>
      <w:r w:rsidRPr="00983F08">
        <w:rPr>
          <w:color w:val="000000"/>
          <w:sz w:val="26"/>
          <w:szCs w:val="26"/>
        </w:rPr>
        <w:t>г</w:t>
      </w:r>
      <w:r w:rsidRPr="00983F08">
        <w:rPr>
          <w:color w:val="000000"/>
          <w:sz w:val="26"/>
          <w:szCs w:val="26"/>
        </w:rPr>
        <w:t>ламенте: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ЕСИА – Федеральная государственная информационная система «Единая система идент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фикац</w:t>
      </w:r>
      <w:proofErr w:type="gramStart"/>
      <w:r w:rsidRPr="00983F08">
        <w:rPr>
          <w:color w:val="000000"/>
          <w:sz w:val="26"/>
          <w:szCs w:val="26"/>
        </w:rPr>
        <w:t>ии и ау</w:t>
      </w:r>
      <w:proofErr w:type="gramEnd"/>
      <w:r w:rsidRPr="00983F08">
        <w:rPr>
          <w:color w:val="000000"/>
          <w:sz w:val="26"/>
          <w:szCs w:val="26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 xml:space="preserve">ния государственных и муниципальных услуг в электронной форме»; </w:t>
      </w:r>
    </w:p>
    <w:p w:rsidR="00FF1021" w:rsidRPr="007E758E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ЕПГУ – Федеральная государственная информационная система «Единый портал госуда</w:t>
      </w:r>
      <w:r w:rsidRPr="00983F08">
        <w:rPr>
          <w:color w:val="000000"/>
          <w:sz w:val="26"/>
          <w:szCs w:val="26"/>
        </w:rPr>
        <w:t>р</w:t>
      </w:r>
      <w:r w:rsidRPr="00983F08">
        <w:rPr>
          <w:color w:val="000000"/>
          <w:sz w:val="26"/>
          <w:szCs w:val="26"/>
        </w:rPr>
        <w:t>ственных и муниципальных услуг (функций)», расположенная в информационно-коммуникационной сети «Интернет» по адресу:</w:t>
      </w:r>
      <w:r w:rsidRPr="007E758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en-US"/>
        </w:rPr>
        <w:t>www</w:t>
      </w:r>
      <w:r w:rsidRPr="007E758E">
        <w:rPr>
          <w:color w:val="000000"/>
          <w:sz w:val="26"/>
          <w:szCs w:val="26"/>
        </w:rPr>
        <w:t>.</w:t>
      </w:r>
      <w:proofErr w:type="spellStart"/>
      <w:r>
        <w:rPr>
          <w:color w:val="000000"/>
          <w:sz w:val="26"/>
          <w:szCs w:val="26"/>
          <w:lang w:val="en-US"/>
        </w:rPr>
        <w:t>gosuslugi</w:t>
      </w:r>
      <w:proofErr w:type="spellEnd"/>
      <w:r w:rsidRPr="007E758E">
        <w:rPr>
          <w:color w:val="000000"/>
          <w:sz w:val="26"/>
          <w:szCs w:val="26"/>
        </w:rPr>
        <w:t>.</w:t>
      </w:r>
      <w:proofErr w:type="spellStart"/>
      <w:r>
        <w:rPr>
          <w:color w:val="000000"/>
          <w:sz w:val="26"/>
          <w:szCs w:val="26"/>
          <w:lang w:val="en-US"/>
        </w:rPr>
        <w:t>ru</w:t>
      </w:r>
      <w:proofErr w:type="spellEnd"/>
      <w:r>
        <w:rPr>
          <w:color w:val="000000"/>
          <w:sz w:val="26"/>
          <w:szCs w:val="26"/>
        </w:rPr>
        <w:t>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Личный кабинет – сервис ЕПГУ, позволяющий Заявителю получать информацию о ходе обработки запросов, поданных посредством ЕПГУ;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proofErr w:type="gramStart"/>
      <w:r w:rsidRPr="00983F08">
        <w:rPr>
          <w:color w:val="000000"/>
          <w:sz w:val="26"/>
          <w:szCs w:val="26"/>
        </w:rPr>
        <w:t>торги – конкурентная процедура (в форме аукциона или конкурса) на право заключения д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 xml:space="preserve">говора на установку и эксплуатацию рекламной конструкции на </w:t>
      </w:r>
      <w:r w:rsidRPr="00983F08">
        <w:rPr>
          <w:color w:val="000000"/>
          <w:sz w:val="26"/>
          <w:szCs w:val="26"/>
        </w:rPr>
        <w:lastRenderedPageBreak/>
        <w:t xml:space="preserve">земельном участке, здании или ином недвижимом имуществе, находящихся в государственной или муниципальной собственности, проводимая в электронной форме, открытая по составу участников и форме подачи предложений; </w:t>
      </w:r>
      <w:proofErr w:type="gramEnd"/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организатор торгов – Администрация или уполномоченная ею организация; 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электронная площадка – сайт в информационно-телекоммуникационной сети «Интернет», оператор которого включён в утверждённый Правительством Российской Федерации пер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 xml:space="preserve">чень операторов электронных площадок. 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2. Лица, имеющие право на получение муниципальной услуги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2.1. Лицами, имеющими право на получение муниципальной услуги, являются физические лица, индивидуальные предприниматели и юридические лица (их уполномоченные пре</w:t>
      </w:r>
      <w:r w:rsidRPr="00983F08">
        <w:rPr>
          <w:color w:val="000000"/>
          <w:sz w:val="26"/>
          <w:szCs w:val="26"/>
        </w:rPr>
        <w:t>д</w:t>
      </w:r>
      <w:r w:rsidRPr="00983F08">
        <w:rPr>
          <w:color w:val="000000"/>
          <w:sz w:val="26"/>
          <w:szCs w:val="26"/>
        </w:rPr>
        <w:t>ставители), которым на праве собственности либо на ином законном основании принадл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жит земельный участок, здание или иное недвижимое имущество, к которому присоедин</w:t>
      </w:r>
      <w:r w:rsidRPr="00983F08">
        <w:rPr>
          <w:color w:val="000000"/>
          <w:sz w:val="26"/>
          <w:szCs w:val="26"/>
        </w:rPr>
        <w:t>я</w:t>
      </w:r>
      <w:r w:rsidRPr="00983F08">
        <w:rPr>
          <w:color w:val="000000"/>
          <w:sz w:val="26"/>
          <w:szCs w:val="26"/>
        </w:rPr>
        <w:t>ется рекламная конструкция, либо являющиеся владельцами рекламной конструкции (далее – Заявитель).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2.2. Категории Заявителей: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Собственник земельного участка, здания или иного недвижимого имущества, к которому присоединяется рекламная конструкция;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Лицо, уполномоченное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являющегося арендатором;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Лицо, уполномоченное общим собранием собственников помещений в многоквартирном доме, к которому присоединяется рекламная конструкция;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Лицо, обладающее правом хозяйственного ведения, оперативного управления или иным вещным правом на недвижимое имущество, к которому присоединяется рекламная конс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рукция;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Доверительный управляющий недвижимого имущества, к которому присоединяется ре</w:t>
      </w:r>
      <w:r w:rsidRPr="00983F08">
        <w:rPr>
          <w:color w:val="000000"/>
          <w:sz w:val="26"/>
          <w:szCs w:val="26"/>
        </w:rPr>
        <w:t>к</w:t>
      </w:r>
      <w:r w:rsidRPr="00983F08">
        <w:rPr>
          <w:color w:val="000000"/>
          <w:sz w:val="26"/>
          <w:szCs w:val="26"/>
        </w:rPr>
        <w:t>ламная конструкция;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Владелец рекламной конструкции.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3. Требования к порядку информирования о предоставлении муниципальной услуги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3.1. Приём Заявителей по вопросу предоставления муниципальной услуги осуществляется в Администрации Муезерского муниципального округа по адресу: Республика Карелия, </w:t>
      </w:r>
      <w:proofErr w:type="spellStart"/>
      <w:r w:rsidRPr="00983F08">
        <w:rPr>
          <w:color w:val="000000"/>
          <w:sz w:val="26"/>
          <w:szCs w:val="26"/>
        </w:rPr>
        <w:t>пгт</w:t>
      </w:r>
      <w:proofErr w:type="spellEnd"/>
      <w:r w:rsidRPr="00983F08">
        <w:rPr>
          <w:color w:val="000000"/>
          <w:sz w:val="26"/>
          <w:szCs w:val="26"/>
        </w:rPr>
        <w:t xml:space="preserve">. Муезерский, ул. </w:t>
      </w:r>
      <w:proofErr w:type="gramStart"/>
      <w:r w:rsidRPr="00983F08">
        <w:rPr>
          <w:color w:val="000000"/>
          <w:sz w:val="26"/>
          <w:szCs w:val="26"/>
        </w:rPr>
        <w:t>Октябрьская</w:t>
      </w:r>
      <w:proofErr w:type="gramEnd"/>
      <w:r w:rsidRPr="00983F08">
        <w:rPr>
          <w:color w:val="000000"/>
          <w:sz w:val="26"/>
          <w:szCs w:val="26"/>
        </w:rPr>
        <w:t>, д. 28.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График работы Администрации:</w:t>
      </w: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понедельник – </w:t>
      </w:r>
      <w:r>
        <w:rPr>
          <w:color w:val="000000"/>
          <w:sz w:val="26"/>
          <w:szCs w:val="26"/>
        </w:rPr>
        <w:t>четверг</w:t>
      </w:r>
      <w:r w:rsidRPr="00983F08">
        <w:rPr>
          <w:color w:val="000000"/>
          <w:sz w:val="26"/>
          <w:szCs w:val="26"/>
        </w:rPr>
        <w:t>: с 8:</w:t>
      </w:r>
      <w:r>
        <w:rPr>
          <w:color w:val="000000"/>
          <w:sz w:val="26"/>
          <w:szCs w:val="26"/>
        </w:rPr>
        <w:t>30</w:t>
      </w:r>
      <w:r w:rsidRPr="00983F08">
        <w:rPr>
          <w:color w:val="000000"/>
          <w:sz w:val="26"/>
          <w:szCs w:val="26"/>
        </w:rPr>
        <w:t xml:space="preserve"> до 17:00;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пятница</w:t>
      </w:r>
      <w:proofErr w:type="gramStart"/>
      <w:r>
        <w:rPr>
          <w:color w:val="000000"/>
          <w:sz w:val="26"/>
          <w:szCs w:val="26"/>
        </w:rPr>
        <w:t xml:space="preserve">  </w:t>
      </w:r>
      <w:r w:rsidRPr="00983F08">
        <w:rPr>
          <w:color w:val="000000"/>
          <w:sz w:val="26"/>
          <w:szCs w:val="26"/>
        </w:rPr>
        <w:t>:</w:t>
      </w:r>
      <w:proofErr w:type="gramEnd"/>
      <w:r w:rsidRPr="00983F08">
        <w:rPr>
          <w:color w:val="000000"/>
          <w:sz w:val="26"/>
          <w:szCs w:val="26"/>
        </w:rPr>
        <w:t xml:space="preserve"> с 8:</w:t>
      </w:r>
      <w:r>
        <w:rPr>
          <w:color w:val="000000"/>
          <w:sz w:val="26"/>
          <w:szCs w:val="26"/>
        </w:rPr>
        <w:t>30</w:t>
      </w:r>
      <w:r w:rsidRPr="00983F08">
        <w:rPr>
          <w:color w:val="000000"/>
          <w:sz w:val="26"/>
          <w:szCs w:val="26"/>
        </w:rPr>
        <w:t xml:space="preserve"> до 1</w:t>
      </w:r>
      <w:r>
        <w:rPr>
          <w:color w:val="000000"/>
          <w:sz w:val="26"/>
          <w:szCs w:val="26"/>
        </w:rPr>
        <w:t>5</w:t>
      </w:r>
      <w:r w:rsidRPr="00983F08">
        <w:rPr>
          <w:color w:val="000000"/>
          <w:sz w:val="26"/>
          <w:szCs w:val="26"/>
        </w:rPr>
        <w:t>:</w:t>
      </w:r>
      <w:r>
        <w:rPr>
          <w:color w:val="000000"/>
          <w:sz w:val="26"/>
          <w:szCs w:val="26"/>
        </w:rPr>
        <w:t>30</w:t>
      </w:r>
      <w:r w:rsidRPr="00983F08">
        <w:rPr>
          <w:color w:val="000000"/>
          <w:sz w:val="26"/>
          <w:szCs w:val="26"/>
        </w:rPr>
        <w:t>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предпраздничные дни: с 8:30</w:t>
      </w:r>
      <w:r w:rsidRPr="00983F08">
        <w:rPr>
          <w:color w:val="000000"/>
          <w:sz w:val="26"/>
          <w:szCs w:val="26"/>
        </w:rPr>
        <w:t xml:space="preserve"> до 16:00;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обеденный перерыв: с 13</w:t>
      </w:r>
      <w:r w:rsidRPr="00983F08">
        <w:rPr>
          <w:color w:val="000000"/>
          <w:sz w:val="26"/>
          <w:szCs w:val="26"/>
        </w:rPr>
        <w:t>:</w:t>
      </w:r>
      <w:r>
        <w:rPr>
          <w:color w:val="000000"/>
          <w:sz w:val="26"/>
          <w:szCs w:val="26"/>
        </w:rPr>
        <w:t>00</w:t>
      </w:r>
      <w:r w:rsidRPr="00983F08">
        <w:rPr>
          <w:color w:val="000000"/>
          <w:sz w:val="26"/>
          <w:szCs w:val="26"/>
        </w:rPr>
        <w:t xml:space="preserve"> до 14:00;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суббота, воскресенье – выходные дни.</w:t>
      </w:r>
    </w:p>
    <w:p w:rsidR="00FF1021" w:rsidRPr="007E758E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Информация о местонахождении и режиме работы государственного бюджетного учрежд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ния Республики Карелия «Многофункциональный центр предоставления государственных и муниципальных услуг Республики Карелия» (далее – МФЦ), информация о справочных телефонах МФЦ размещена на официальном сайте МФЦ (адрес доступа:</w:t>
      </w:r>
      <w:r w:rsidRPr="007E758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en-US"/>
        </w:rPr>
        <w:t>http</w:t>
      </w:r>
      <w:r>
        <w:rPr>
          <w:color w:val="000000"/>
          <w:sz w:val="26"/>
          <w:szCs w:val="26"/>
        </w:rPr>
        <w:t>:</w:t>
      </w:r>
      <w:proofErr w:type="spellStart"/>
      <w:r>
        <w:rPr>
          <w:color w:val="000000"/>
          <w:sz w:val="26"/>
          <w:szCs w:val="26"/>
          <w:lang w:val="en-US"/>
        </w:rPr>
        <w:t>mfc</w:t>
      </w:r>
      <w:proofErr w:type="spellEnd"/>
      <w:r w:rsidRPr="007E758E">
        <w:rPr>
          <w:color w:val="000000"/>
          <w:sz w:val="26"/>
          <w:szCs w:val="26"/>
        </w:rPr>
        <w:t>-</w:t>
      </w:r>
      <w:proofErr w:type="spellStart"/>
      <w:r>
        <w:rPr>
          <w:color w:val="000000"/>
          <w:sz w:val="26"/>
          <w:szCs w:val="26"/>
          <w:lang w:val="en-US"/>
        </w:rPr>
        <w:t>karelia</w:t>
      </w:r>
      <w:proofErr w:type="spellEnd"/>
      <w:r w:rsidRPr="007E758E">
        <w:rPr>
          <w:color w:val="000000"/>
          <w:sz w:val="26"/>
          <w:szCs w:val="26"/>
        </w:rPr>
        <w:t>.</w:t>
      </w:r>
      <w:proofErr w:type="spellStart"/>
      <w:r>
        <w:rPr>
          <w:color w:val="000000"/>
          <w:sz w:val="26"/>
          <w:szCs w:val="26"/>
          <w:lang w:val="en-US"/>
        </w:rPr>
        <w:t>ru</w:t>
      </w:r>
      <w:proofErr w:type="spellEnd"/>
      <w:r>
        <w:rPr>
          <w:color w:val="000000"/>
          <w:sz w:val="26"/>
          <w:szCs w:val="26"/>
        </w:rPr>
        <w:t>).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3.2. На официальном сайте Муезерского муниципального округа в информационно-телекоммуникационной сети «Интернет»</w:t>
      </w:r>
      <w:r>
        <w:rPr>
          <w:color w:val="000000"/>
          <w:sz w:val="26"/>
          <w:szCs w:val="26"/>
        </w:rPr>
        <w:t xml:space="preserve"> </w:t>
      </w:r>
      <w:hyperlink r:id="rId7" w:history="1">
        <w:r w:rsidRPr="0078359C">
          <w:rPr>
            <w:rStyle w:val="a3"/>
            <w:sz w:val="26"/>
            <w:szCs w:val="26"/>
          </w:rPr>
          <w:t>www.muezersky</w:t>
        </w:r>
      </w:hyperlink>
      <w:r w:rsidRPr="004228CF">
        <w:t>.</w:t>
      </w:r>
      <w:r w:rsidRPr="00983F08">
        <w:rPr>
          <w:color w:val="000000"/>
          <w:sz w:val="26"/>
          <w:szCs w:val="26"/>
        </w:rPr>
        <w:t>, на ЕПГУ обязательному разм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щению подлежит следующая справочная информация: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место нахождения и график работы Администрации, её структурного подразделения, пр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доставляющего муниципальную услугу;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>номера телефонов структурного подразделения Администрации, участвующего в предо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тавлении муниципальной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адреса сайта, а также электронной почты и (или) формы обратной связи Администрации в сети Интернет.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3.3. Обязательному размещению на официальном сайте Муезерского муниципального окр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га, на ЕПГУ, в федеральной государственной информационной системе «Федеральный р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естр государственных и муниципальных услуг (функций)» подлежит перечень нормати</w:t>
      </w:r>
      <w:r w:rsidRPr="00983F08">
        <w:rPr>
          <w:color w:val="000000"/>
          <w:sz w:val="26"/>
          <w:szCs w:val="26"/>
        </w:rPr>
        <w:t>в</w:t>
      </w:r>
      <w:r w:rsidRPr="00983F08">
        <w:rPr>
          <w:color w:val="000000"/>
          <w:sz w:val="26"/>
          <w:szCs w:val="26"/>
        </w:rPr>
        <w:t>ных правовых актов, регулирующих предоставление муниципальной услуги (с указанием их реквизитов и источников официального опубликования).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3.4. Администрация обеспечивает размещение и актуализацию справочной информации на официальном сайте, в соответствующем разделе ЕПГУ, в федеральной государственной информационной системе «Федеральный реестр государственных и муниципальных услуг (функций)».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3.5. Информирование Заявителей по вопросам предоставления муниципальной услуги ос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ществляется: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путём размещения информации на официальном сайте Муезерского муниципального окр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га, ЕПГУ;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должностным лицом Администрации, ответственным за предоставление муниципальной услуги, при непосредственном обращении Заявителя в Администрацию.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3.6. </w:t>
      </w:r>
      <w:proofErr w:type="gramStart"/>
      <w:r w:rsidRPr="00983F08">
        <w:rPr>
          <w:color w:val="000000"/>
          <w:sz w:val="26"/>
          <w:szCs w:val="26"/>
        </w:rPr>
        <w:t>Доступ к информации о сроках и порядке предоставления муниципальной услуги ос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ществляется без выполнения Заявителем каких-либо требований, в том числе без использ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</w:t>
      </w:r>
      <w:r w:rsidRPr="00983F08">
        <w:rPr>
          <w:color w:val="000000"/>
          <w:sz w:val="26"/>
          <w:szCs w:val="26"/>
        </w:rPr>
        <w:t>м</w:t>
      </w:r>
      <w:r w:rsidRPr="00983F08">
        <w:rPr>
          <w:color w:val="000000"/>
          <w:sz w:val="26"/>
          <w:szCs w:val="26"/>
        </w:rPr>
        <w:t>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3.7. Консультирование по вопросам предоставления муниципальной услуги должностными лицами Администрации осуществляется бесплатно.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4. Правовые основания для предоставления муниципальной услуги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Перечень нормативных правовых актов, регулирующих предоставление муниципальной у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луги: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Конституция Российской Федерации;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Гражданский кодекс Российской Федерации;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Земельный кодекс Российской Федерации;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Градостроительный кодекс Российской Федерации;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Налоговый кодекс Российской Федерации;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Федеральный закон от 13.03.2006 № 38-ФЗ «О рекламе» (в редакции Федерального закона от 29.12.2025 № 577-ФЗ);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Федеральный закон от 29.12.2025 № 577-ФЗ «О внесении изменений в Федеральный закон «О защите конкуренции» и отдельные законодательные акты Российской Федерации»;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Федеральный закон от 27.07.2010 № 210-ФЗ «Об организации предоставления государс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венных и муниципальных услуг»;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Федеральный закон от 06.04.2011 № 63-ФЗ «Об электронной подписи»;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Федеральный закон от 25.10.2001 № 137-ФЗ «О введении в действие Земельного кодекса Российской Федерации»;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>Федеральный закон от 13.07.2015 № 218-ФЗ «О государственной регистрации недвижим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сти»;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Постановление Правительства Российской Федерации от 04.06.2026 № 693 «Об утвержд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нии Правил проведения торгов (в форме аукциона или конкурса) на право заключения д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говора на установку и эксплуатацию рекламной конструкции на земельном участке, здании или ином недвижимом имуществе, находящихся в государственной или муниципальной собственности»;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Постановление Правительства Российской Федерации от 03.12.2014 № 1300 «Об утвержд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нии перечня видов объектов, размещение которых может осуществляться на землях или з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иные нормативные правовые акты Российской Федерации и Республики Карелия, регул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рующие отношения в сфере размещения рекламных конструкций.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II. СТАНДАРТ ПРЕДОСТАВЛЕНИЯ МУНИЦИПАЛЬНОЙ УСЛУГИ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5. Наименование муниципальной услуги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5.1. Муниципальная услуга «Выдача разрешения на установку и эксплуатацию рекламных конструкций, аннулирование такого разрешения» на территории Муезерского муниципал</w:t>
      </w:r>
      <w:r w:rsidRPr="00983F08">
        <w:rPr>
          <w:color w:val="000000"/>
          <w:sz w:val="26"/>
          <w:szCs w:val="26"/>
        </w:rPr>
        <w:t>ь</w:t>
      </w:r>
      <w:r w:rsidRPr="00983F08">
        <w:rPr>
          <w:color w:val="000000"/>
          <w:sz w:val="26"/>
          <w:szCs w:val="26"/>
        </w:rPr>
        <w:t>ного округа.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6. Наименование органа, предоставляющего муниципальную услугу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6.1. Органом, ответственным за предоставление муниципальной услуги, является Админ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страция.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6.2. Администрация обеспечивает предоставление муниципальной услуги в электронной форме посредством ЕПГУ, а также в иных формах, предусмотренных законодательством Российской Федерации, по выбору Заявителя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6.3. </w:t>
      </w:r>
      <w:proofErr w:type="gramStart"/>
      <w:r w:rsidRPr="00983F08">
        <w:rPr>
          <w:color w:val="000000"/>
          <w:sz w:val="26"/>
          <w:szCs w:val="26"/>
        </w:rPr>
        <w:t>Предоставление бесплатного доступа к ЕПГУ для подачи запросов, документов, и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формации, необходимых для получения муниципальной услуги в электронной форме, а также получение результатов предоставления муниципальной услуги в форме электронного документа, подписанного усиленной квалифицированной электронной подписью (далее – ЭП) и распечатанного на бумажном носителе, осуществляется в любом многофункционал</w:t>
      </w:r>
      <w:r w:rsidRPr="00983F08">
        <w:rPr>
          <w:color w:val="000000"/>
          <w:sz w:val="26"/>
          <w:szCs w:val="26"/>
        </w:rPr>
        <w:t>ь</w:t>
      </w:r>
      <w:r w:rsidRPr="00983F08">
        <w:rPr>
          <w:color w:val="000000"/>
          <w:sz w:val="26"/>
          <w:szCs w:val="26"/>
        </w:rPr>
        <w:t>ном центре предоставления государственных и муниципальных услуг (МФЦ) в пределах территории муниципального образования по выбору Заявителя</w:t>
      </w:r>
      <w:proofErr w:type="gramEnd"/>
      <w:r w:rsidRPr="00983F08">
        <w:rPr>
          <w:color w:val="000000"/>
          <w:sz w:val="26"/>
          <w:szCs w:val="26"/>
        </w:rPr>
        <w:t xml:space="preserve"> независимо от его места ж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тельства или места пребывания (для физических лиц, включая индивидуальных предпр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нимателей) либо места нахождения (для юридических лиц).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6.4. Непосредственное предоставление муниципальной услуги осуществляет структурное подразделение Администрации – отдел градостроительства и землепользования админис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рации Муезерского муниципального округа.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6.5. В целях предоставления муниципальной услуги Администрация взаимодействует со следующими органами власти, органами местного самоуправления, в том числе с использ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ванием единой системы межведомственного электронного взаимодействия (далее – СМЭВ), включая возможность автоматического формирования и направления межведомственных запросов: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Управлением Федеральной службы государственной регистрации, кадастра и картографии по Республике Карелия;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Управлением Федеральной налоговой службы по Республике Карелия;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>Федеральным казначейством для проверки сведений об оплате государственной пошлины;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11F1B">
        <w:rPr>
          <w:color w:val="000000"/>
          <w:sz w:val="26"/>
          <w:szCs w:val="26"/>
        </w:rPr>
        <w:t>Отделом ГИБДД Отдела Министерства внутренних дел России «</w:t>
      </w:r>
      <w:proofErr w:type="spellStart"/>
      <w:r w:rsidRPr="00911F1B">
        <w:rPr>
          <w:color w:val="000000"/>
          <w:sz w:val="26"/>
          <w:szCs w:val="26"/>
        </w:rPr>
        <w:t>Муезерское</w:t>
      </w:r>
      <w:proofErr w:type="spellEnd"/>
      <w:r w:rsidRPr="00911F1B">
        <w:rPr>
          <w:color w:val="000000"/>
          <w:sz w:val="26"/>
          <w:szCs w:val="26"/>
        </w:rPr>
        <w:t>» (по вопросам согласования соответствия размещения рекламной конструкции требованиям безопасности дорожного движения).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7. Результат предоставления муниципальной услуги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7.1. Результатом предоставления муниципальной услуги является: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Разрешение на установку и эксплуатацию рекламной конструкции (приложение № 1 к н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стоящему Административному регламенту);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Решение об аннулировании разрешения на установку и эксплуатацию рекламной констру</w:t>
      </w:r>
      <w:r w:rsidRPr="00983F08">
        <w:rPr>
          <w:color w:val="000000"/>
          <w:sz w:val="26"/>
          <w:szCs w:val="26"/>
        </w:rPr>
        <w:t>к</w:t>
      </w:r>
      <w:r w:rsidRPr="00983F08">
        <w:rPr>
          <w:color w:val="000000"/>
          <w:sz w:val="26"/>
          <w:szCs w:val="26"/>
        </w:rPr>
        <w:t>ции (приложение № 2 к настоящему Административному регламенту);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Решение об отказе в выдаче разрешения на установку и эксплуатацию рекламной констру</w:t>
      </w:r>
      <w:r w:rsidRPr="00983F08">
        <w:rPr>
          <w:color w:val="000000"/>
          <w:sz w:val="26"/>
          <w:szCs w:val="26"/>
        </w:rPr>
        <w:t>к</w:t>
      </w:r>
      <w:r w:rsidRPr="00983F08">
        <w:rPr>
          <w:color w:val="000000"/>
          <w:sz w:val="26"/>
          <w:szCs w:val="26"/>
        </w:rPr>
        <w:t>ции (приложение № 3 к настоящему Административному регламенту);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Протокол о результатах торгов (при проведении торгов).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7.2. Результат предоставления муниципальной услуги представляется в форме документа на бумажном носителе или электронного документа, подписанного электронной подписью в соответствии с требованиями Федерального закона от 06.04.2011 № 63-ФЗ «Об электронной подписи».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7.3. Результат предоставления муниципальной услуги независимо от принятого решения оформляется в виде электронного документа и подписывается усиленной квалифицирова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ной электронной подписью уполномоченного должностного лица Администрации и н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правляется Заявителю в Личный кабинет на ЕПГУ.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7.4. Результат предоставления муниципальной услуги также может быть получен в иных формах по выбору Заявителя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7.5. Уведомление о принятом решении, независимо от результата предоставления муниц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пальной услуги, направляется в Личный кабинет Заявителя на ЕПГУ.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8. Срок и порядок регистрации заявления Заявителя о предоставлении муниципал</w:t>
      </w:r>
      <w:r w:rsidRPr="00983F08">
        <w:rPr>
          <w:rStyle w:val="a6"/>
          <w:color w:val="000000"/>
          <w:sz w:val="26"/>
          <w:szCs w:val="26"/>
        </w:rPr>
        <w:t>ь</w:t>
      </w:r>
      <w:r w:rsidRPr="00983F08">
        <w:rPr>
          <w:rStyle w:val="a6"/>
          <w:color w:val="000000"/>
          <w:sz w:val="26"/>
          <w:szCs w:val="26"/>
        </w:rPr>
        <w:t>ной услуги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8.1. Заявление о предоставлении муниципальной услуги подаётся Заявителем в письменной форме или в форме электронного документа с использованием ЕПГУ в Администрацию.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8.2. Заявление о предоставлении муниципальной услуги, поданное Заявителем в электро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ной форме с использованием ЕПГУ, регистрируется в Администрации в срок не позднее 1 рабочего дня с момента подачи заявления на ЕПГУ.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8.3. Заявление о предоставлении муниципальной услуги, поданное Заявителем в письме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ной форме, регистрируется в Администрации в день его поступления.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9. Срок предоставления муниципальной услуги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9.1. Общий срок предоставления муниципальной услуги по выдаче разрешения на устано</w:t>
      </w:r>
      <w:r w:rsidRPr="00983F08">
        <w:rPr>
          <w:color w:val="000000"/>
          <w:sz w:val="26"/>
          <w:szCs w:val="26"/>
        </w:rPr>
        <w:t>в</w:t>
      </w:r>
      <w:r w:rsidRPr="00983F08">
        <w:rPr>
          <w:color w:val="000000"/>
          <w:sz w:val="26"/>
          <w:szCs w:val="26"/>
        </w:rPr>
        <w:t>ку и эксплуатацию рекламной конструкции составляет</w:t>
      </w:r>
      <w:r>
        <w:rPr>
          <w:color w:val="000000"/>
          <w:sz w:val="26"/>
          <w:szCs w:val="26"/>
        </w:rPr>
        <w:t xml:space="preserve"> </w:t>
      </w:r>
      <w:r w:rsidRPr="00983F08">
        <w:rPr>
          <w:rStyle w:val="a6"/>
          <w:color w:val="000000"/>
          <w:sz w:val="26"/>
          <w:szCs w:val="26"/>
        </w:rPr>
        <w:t>30 календарных дней</w:t>
      </w:r>
      <w:r>
        <w:rPr>
          <w:color w:val="000000"/>
          <w:sz w:val="26"/>
          <w:szCs w:val="26"/>
        </w:rPr>
        <w:t xml:space="preserve"> </w:t>
      </w:r>
      <w:r w:rsidRPr="00983F08">
        <w:rPr>
          <w:color w:val="000000"/>
          <w:sz w:val="26"/>
          <w:szCs w:val="26"/>
        </w:rPr>
        <w:t>со дня рег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страции заявления и документов, необходимых для предоставления муниципальной услуги.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9.2. Решение об аннулировании разрешения на установку и эксплуатацию рекламной конс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рукции принимается Администрацией в течение</w:t>
      </w:r>
      <w:r>
        <w:rPr>
          <w:color w:val="000000"/>
          <w:sz w:val="26"/>
          <w:szCs w:val="26"/>
        </w:rPr>
        <w:t xml:space="preserve"> </w:t>
      </w:r>
      <w:r w:rsidRPr="00983F08">
        <w:rPr>
          <w:rStyle w:val="a6"/>
          <w:color w:val="000000"/>
          <w:sz w:val="26"/>
          <w:szCs w:val="26"/>
        </w:rPr>
        <w:t>30 календарных дней</w:t>
      </w:r>
      <w:r>
        <w:rPr>
          <w:color w:val="000000"/>
          <w:sz w:val="26"/>
          <w:szCs w:val="26"/>
        </w:rPr>
        <w:t xml:space="preserve"> </w:t>
      </w:r>
      <w:r w:rsidRPr="00983F08">
        <w:rPr>
          <w:color w:val="000000"/>
          <w:sz w:val="26"/>
          <w:szCs w:val="26"/>
        </w:rPr>
        <w:t>со дня получения уведомления об отказе от дальнейшего использования разрешения либо документа, по</w:t>
      </w:r>
      <w:r w:rsidRPr="00983F08">
        <w:rPr>
          <w:color w:val="000000"/>
          <w:sz w:val="26"/>
          <w:szCs w:val="26"/>
        </w:rPr>
        <w:t>д</w:t>
      </w:r>
      <w:r w:rsidRPr="00983F08">
        <w:rPr>
          <w:color w:val="000000"/>
          <w:sz w:val="26"/>
          <w:szCs w:val="26"/>
        </w:rPr>
        <w:t>тверждающего прекращение договора, заключённого между собственником или законным владельцем недвижимого имущества и владельцем рекламной конструкции.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>9.3. Организация и проведение торгов на право заключения договора на установку и эк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плуатацию рекламной конструкции осуществляется в сроки, установленные извещением о проведении торгов, но не более</w:t>
      </w:r>
      <w:r>
        <w:rPr>
          <w:color w:val="000000"/>
          <w:sz w:val="26"/>
          <w:szCs w:val="26"/>
        </w:rPr>
        <w:t xml:space="preserve"> </w:t>
      </w:r>
      <w:r w:rsidRPr="00983F08">
        <w:rPr>
          <w:rStyle w:val="a6"/>
          <w:color w:val="000000"/>
          <w:sz w:val="26"/>
          <w:szCs w:val="26"/>
        </w:rPr>
        <w:t>60 календарных дней</w:t>
      </w:r>
      <w:r>
        <w:rPr>
          <w:color w:val="000000"/>
          <w:sz w:val="26"/>
          <w:szCs w:val="26"/>
        </w:rPr>
        <w:t xml:space="preserve"> </w:t>
      </w:r>
      <w:r w:rsidRPr="00983F08">
        <w:rPr>
          <w:color w:val="000000"/>
          <w:sz w:val="26"/>
          <w:szCs w:val="26"/>
        </w:rPr>
        <w:t>со дня опубликования извещения.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10. Исчерпывающий перечень документов, необходимых для предоставления муниц</w:t>
      </w:r>
      <w:r w:rsidRPr="00983F08">
        <w:rPr>
          <w:rStyle w:val="a6"/>
          <w:color w:val="000000"/>
          <w:sz w:val="26"/>
          <w:szCs w:val="26"/>
        </w:rPr>
        <w:t>и</w:t>
      </w:r>
      <w:r w:rsidRPr="00983F08">
        <w:rPr>
          <w:rStyle w:val="a6"/>
          <w:color w:val="000000"/>
          <w:sz w:val="26"/>
          <w:szCs w:val="26"/>
        </w:rPr>
        <w:t>пальной услуги, подлежащих представлению Заявителем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10.1. Для получения муниципальной услуги Заявитель представляет заявление по форме с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гласно приложению № 4 к настоящему Административному регламенту.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10.2. Для выдачи разрешения на установку и эксплуатацию рекламной конструкции Заяв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тель дополнительно предоставляет: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Документ, удостоверяющий личность Заявителя или представителя Заявителя (предоста</w:t>
      </w:r>
      <w:r w:rsidRPr="00983F08">
        <w:rPr>
          <w:color w:val="000000"/>
          <w:sz w:val="26"/>
          <w:szCs w:val="26"/>
        </w:rPr>
        <w:t>в</w:t>
      </w:r>
      <w:r w:rsidRPr="00983F08">
        <w:rPr>
          <w:color w:val="000000"/>
          <w:sz w:val="26"/>
          <w:szCs w:val="26"/>
        </w:rPr>
        <w:t>ляется в случае личного обращения в Администрацию). В случае направления заявления посредством ЕПГУ сведения из документа, удостоверяющего личность заявителя, предст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вителя заявителя формируются при подтверждении учётной записи в ЕСИА;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Подтверждение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конструкции, е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ли заявитель не является собственником или иным законным владельцем недвижимого имущества;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Протокол общего собрания собственников помещений в многоквартирном доме в случае, если для установки и эксплуатации рекламной конструкции используется общее имущество собственников помещений в многоквартирном доме;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Договор на установку и эксплуатацию рекламной конструкции с собственником земельного участка, здания или иного недвижимого имущества, к которому присоединяется рекламная конструкция, за исключением случаев: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когда заявитель является собственником рекламной конструкции и единоличным собстве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ником имущества, к которому присоединяется рекламная конструкция;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когда указанный договор заключён по итогам проведения торгов в случае присоединения рекламной конструкции к имуществу, находящемуся в государственной (муниципальной) собственности;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Правоустанавливающий документ на земельный участок, здание или иное недвижимое имущество, к которому присоединяется рекламная конструкция, если права на указанные объекты недвижимости не зарегистрированы в ЕГРН (представляется в случае, если з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мельный участок, здание или иное недвижимое имущество, к которому присоединяется рекламная конструкция, находится в собственности заявителя);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Проект (эскизный проект) рекламной конструкции, представляющий фронтальные виды рекламной конструкции с габаритными размерами, площадью, способом крепления и пр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вязкой к месту размещения;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Схема территориального размещения отдельно стоящей рекламной конструкции в масшт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бе 1:10000, план привязки к месту в масштабе 1:500, два снимка (фотомонтаж) места ра</w:t>
      </w:r>
      <w:r w:rsidRPr="00983F08">
        <w:rPr>
          <w:color w:val="000000"/>
          <w:sz w:val="26"/>
          <w:szCs w:val="26"/>
        </w:rPr>
        <w:t>з</w:t>
      </w:r>
      <w:r w:rsidRPr="00983F08">
        <w:rPr>
          <w:color w:val="000000"/>
          <w:sz w:val="26"/>
          <w:szCs w:val="26"/>
        </w:rPr>
        <w:t>мещения рекламной конструкции, снятого с разных сторон.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10.3. В случае обращения Заявителя с заявлением об аннулировании разрешения на уст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новку и эксплуатацию рекламной конструкции дополнительно предоставляются: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Уведомление об отказе от дальнейшего использования разрешения;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>Документ, подтверждающий прекращение договора, заключённого между собственником или законным владельцем недвижимого имущества и владельцем рекламной конструкции.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10.4. Заявление и прилагаемые документы направляются (подаются) в Администрацию в электронной форме путём заполнения формы запроса через личный кабинет на ЕПГУ, либо в иных формах по выбору Заявителя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11. Исчерпывающий перечень документов, необходимых для предоставления муниц</w:t>
      </w:r>
      <w:r w:rsidRPr="00983F08">
        <w:rPr>
          <w:rStyle w:val="a6"/>
          <w:color w:val="000000"/>
          <w:sz w:val="26"/>
          <w:szCs w:val="26"/>
        </w:rPr>
        <w:t>и</w:t>
      </w:r>
      <w:r w:rsidRPr="00983F08">
        <w:rPr>
          <w:rStyle w:val="a6"/>
          <w:color w:val="000000"/>
          <w:sz w:val="26"/>
          <w:szCs w:val="26"/>
        </w:rPr>
        <w:t>пальной услуги, которые находятся в распоряжении органов власти, органов местного самоуправления или организаций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11.1. Администрация в порядке межведомственного электронного информационного вза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модействия в целях представления и получения документов и информации,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организаций, запрашивает, в том числе включая возможность автоматического формирования и направления межведомственных запросов: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 Федеральной налоговой службе Российской Федерации, если Заявитель не представил указанный документ по собственной инициативе: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 случае обращения юридического лица – сведения из Единого государственного реестра юридических лиц для подтверждения регистрации юридического лица на территории Ро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сийской Федерации;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 случае обращения индивидуального предпринимателя – сведения из Единого государс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венного реестра индивидуальных предпринимателей для подтверждения регистрации инд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видуального предпринимателя на территории Российской Федерации;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 Федеральной службе государственной регистрации, кадастра и картографии Российской Федерации, если Заявитель не представил указанный документ по собственной инициативе: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сведения из Единого государственного реестра недвижимости для подтверждения права собственности на земельный участок, здание или иное недвижимое имущество, к которому присоединяется рекламная конструкция;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 Федеральном казначействе, если Заявитель не представил указанный документ по собс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венной инициативе: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сведения из Государственной информационной системы о государственных и муниципал</w:t>
      </w:r>
      <w:r w:rsidRPr="00983F08">
        <w:rPr>
          <w:color w:val="000000"/>
          <w:sz w:val="26"/>
          <w:szCs w:val="26"/>
        </w:rPr>
        <w:t>ь</w:t>
      </w:r>
      <w:r w:rsidRPr="00983F08">
        <w:rPr>
          <w:color w:val="000000"/>
          <w:sz w:val="26"/>
          <w:szCs w:val="26"/>
        </w:rPr>
        <w:t>ных платежах (ГИС ГМП) для проверки сведений об оплате государственной пошлины.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11.2. Непредставление (несвоевременное представление) указанными органами государс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венной власти и структурным подразделением Администрации документов и информации не может являться основанием для отказа в предоставлении Заявителю муниципальной у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луги.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11.3. Должностное лицо, не представившее (несвоевременно представившее) запрошенные и находящиеся в распоряжении документы или информацию, подлежит административной, дисциплинарной или иной ответственности в соответствии с законодательством Российской Федерации.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11.4. Документы, указанные в пункте 11.1 настоящего Административного регламента, м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гут быть представлены Заявителем самостоятельно по собственной инициативе. Непре</w:t>
      </w:r>
      <w:r w:rsidRPr="00983F08">
        <w:rPr>
          <w:color w:val="000000"/>
          <w:sz w:val="26"/>
          <w:szCs w:val="26"/>
        </w:rPr>
        <w:t>д</w:t>
      </w:r>
      <w:r w:rsidRPr="00983F08">
        <w:rPr>
          <w:color w:val="000000"/>
          <w:sz w:val="26"/>
          <w:szCs w:val="26"/>
        </w:rPr>
        <w:t>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lastRenderedPageBreak/>
        <w:t>12. Исчерпывающий перечень оснований для отказа в приёме к рассмотрению док</w:t>
      </w:r>
      <w:r w:rsidRPr="00983F08">
        <w:rPr>
          <w:rStyle w:val="a6"/>
          <w:color w:val="000000"/>
          <w:sz w:val="26"/>
          <w:szCs w:val="26"/>
        </w:rPr>
        <w:t>у</w:t>
      </w:r>
      <w:r w:rsidRPr="00983F08">
        <w:rPr>
          <w:rStyle w:val="a6"/>
          <w:color w:val="000000"/>
          <w:sz w:val="26"/>
          <w:szCs w:val="26"/>
        </w:rPr>
        <w:t>ментов, необходимых для предоставления муниципальной услуги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12.1. Основаниями для отказа в приёме к рассмотрению документов, необходимых для пр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доставления муниципальной услуги, являются: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Представленные заявителем документы содержат подчистки и исправления текста, не зав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ренные в порядке, установленном законодательством Российской Федерации;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Документы содержат повреждения, наличие которых не позволяет в полном объёме испол</w:t>
      </w:r>
      <w:r w:rsidRPr="00983F08">
        <w:rPr>
          <w:color w:val="000000"/>
          <w:sz w:val="26"/>
          <w:szCs w:val="26"/>
        </w:rPr>
        <w:t>ь</w:t>
      </w:r>
      <w:r w:rsidRPr="00983F08">
        <w:rPr>
          <w:color w:val="000000"/>
          <w:sz w:val="26"/>
          <w:szCs w:val="26"/>
        </w:rPr>
        <w:t>зовать информацию и сведения, содержащиеся в документах для предоставления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цом);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Представление неполного комплекта документов, необходимых для предоставления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Несоблюдение установленных статьёй 11 Федерального закона от 06.04.2011 № 63-ФЗ «Об электронной подписи» условий признания действительности усиленной квалифицирова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ной электронной подписи;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Заявление о предоставлении услуги подано в орган, в полномочия которого не входит пр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доставление услуги.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12.2. Заявление и приложенные к нему документы, не подлежащие рассмотрению по осн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ваниям, установленным пунктом 12.1 настоящего Административного регламента, подл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жат возврату заявителю в течение 10 рабочих дней со дня их поступления с указанием пр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чин, послуживших основанием для отказа в приёме к рассмотрению таких документов.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13. Исчерпывающий перечень оснований для приостановления или отказа в предо</w:t>
      </w:r>
      <w:r w:rsidRPr="00983F08">
        <w:rPr>
          <w:rStyle w:val="a6"/>
          <w:color w:val="000000"/>
          <w:sz w:val="26"/>
          <w:szCs w:val="26"/>
        </w:rPr>
        <w:t>с</w:t>
      </w:r>
      <w:r w:rsidRPr="00983F08">
        <w:rPr>
          <w:rStyle w:val="a6"/>
          <w:color w:val="000000"/>
          <w:sz w:val="26"/>
          <w:szCs w:val="26"/>
        </w:rPr>
        <w:t>тавлении муниципальной услуги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13.1. Оснований для приостановления предоставления муниципальной услуги законод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тельством Российской Федерации не предусмотрено.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13.2. Основания для отказа в предоставлении муниципальной услуги в случае обращения заявителя за выдачей разрешения на установку и эксплуатацию рекламной конструкции: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</w:t>
      </w:r>
      <w:r w:rsidRPr="00983F08">
        <w:rPr>
          <w:color w:val="000000"/>
          <w:sz w:val="26"/>
          <w:szCs w:val="26"/>
        </w:rPr>
        <w:t>р</w:t>
      </w:r>
      <w:r w:rsidRPr="00983F08">
        <w:rPr>
          <w:color w:val="000000"/>
          <w:sz w:val="26"/>
          <w:szCs w:val="26"/>
        </w:rPr>
        <w:t xml:space="preserve">ганизации на межведомственный запрос, свидетельствующего об отсутствии документа и (или) информации, </w:t>
      </w:r>
      <w:proofErr w:type="gramStart"/>
      <w:r w:rsidRPr="00983F08">
        <w:rPr>
          <w:color w:val="000000"/>
          <w:sz w:val="26"/>
          <w:szCs w:val="26"/>
        </w:rPr>
        <w:t>необходимых</w:t>
      </w:r>
      <w:proofErr w:type="gramEnd"/>
      <w:r w:rsidRPr="00983F08">
        <w:rPr>
          <w:color w:val="000000"/>
          <w:sz w:val="26"/>
          <w:szCs w:val="26"/>
        </w:rPr>
        <w:t xml:space="preserve"> для предоставления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Отсутствие согласия двух третей голосов от общего числа голосов собственников помещ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ний в многоквартирном доме в случае, если для установки и эксплуатации рекламной ко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струкции предполагается использовать общее имущество собственников помещений в мн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гоквартирном доме;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Факт оплаты заявителем государственной пошлины за предоставление услуги не подтве</w:t>
      </w:r>
      <w:r w:rsidRPr="00983F08">
        <w:rPr>
          <w:color w:val="000000"/>
          <w:sz w:val="26"/>
          <w:szCs w:val="26"/>
        </w:rPr>
        <w:t>р</w:t>
      </w:r>
      <w:r w:rsidRPr="00983F08">
        <w:rPr>
          <w:color w:val="000000"/>
          <w:sz w:val="26"/>
          <w:szCs w:val="26"/>
        </w:rPr>
        <w:t>ждён;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>Несоответствие проекта рекламной конструкц</w:t>
      </w:r>
      <w:proofErr w:type="gramStart"/>
      <w:r w:rsidRPr="00983F08">
        <w:rPr>
          <w:color w:val="000000"/>
          <w:sz w:val="26"/>
          <w:szCs w:val="26"/>
        </w:rPr>
        <w:t>ии и её</w:t>
      </w:r>
      <w:proofErr w:type="gramEnd"/>
      <w:r w:rsidRPr="00983F08">
        <w:rPr>
          <w:color w:val="000000"/>
          <w:sz w:val="26"/>
          <w:szCs w:val="26"/>
        </w:rPr>
        <w:t xml:space="preserve"> территориального размещения треб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ваниям технического регламента;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ствии с частью 5.8 статьи 19 Федерального закона от 13.03.2006 № 38-ФЗ «О рекламе» о</w:t>
      </w:r>
      <w:r w:rsidRPr="00983F08">
        <w:rPr>
          <w:color w:val="000000"/>
          <w:sz w:val="26"/>
          <w:szCs w:val="26"/>
        </w:rPr>
        <w:t>п</w:t>
      </w:r>
      <w:r w:rsidRPr="00983F08">
        <w:rPr>
          <w:color w:val="000000"/>
          <w:sz w:val="26"/>
          <w:szCs w:val="26"/>
        </w:rPr>
        <w:t>ределяется Схемой размещения рекламных конструкций);</w:t>
      </w:r>
      <w:r w:rsidRPr="00983F08">
        <w:rPr>
          <w:rStyle w:val="2ed5dee"/>
          <w:color w:val="000000"/>
          <w:sz w:val="26"/>
          <w:szCs w:val="26"/>
        </w:rPr>
        <w:t>-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Нарушение требований, установленных частями 5.1, 5.6, 5.7 статьи 19 Федерального закона от 13.03.2006 № 38-ФЗ «О рекламе»;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Нарушение требований нормативных актов по безопасности движения транспорта;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proofErr w:type="gramStart"/>
      <w:r w:rsidRPr="00983F08">
        <w:rPr>
          <w:color w:val="000000"/>
          <w:sz w:val="26"/>
          <w:szCs w:val="26"/>
        </w:rPr>
        <w:t>Нарушение внешнего архитектурного облика сложившейся застройки Муезерского мун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ципального округа, в соответствии с нормативными правовыми актами органа местного с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моуправления, определяющими типы и виды рекламных конструкций, допустимых и нед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пустимых к установке на территории соответствующего муниципального образования или части его территории, в том числе требования к таким рекламным конструкциям, с учётом необходимости сохранения внешнего архитектурного облика сложившейся застройки м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ниципального округа;</w:t>
      </w:r>
      <w:r w:rsidRPr="00983F08">
        <w:rPr>
          <w:rStyle w:val="2ed5dee"/>
          <w:color w:val="000000"/>
          <w:sz w:val="26"/>
          <w:szCs w:val="26"/>
        </w:rPr>
        <w:t>-</w:t>
      </w:r>
      <w:proofErr w:type="gramEnd"/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13.3. Основания для отказа в предоставлении муниципальной услуги в случае обращения заявителя за решением об аннулировании разрешения на установку и эксплуатацию ре</w:t>
      </w:r>
      <w:r w:rsidRPr="00983F08">
        <w:rPr>
          <w:color w:val="000000"/>
          <w:sz w:val="26"/>
          <w:szCs w:val="26"/>
        </w:rPr>
        <w:t>к</w:t>
      </w:r>
      <w:r w:rsidRPr="00983F08">
        <w:rPr>
          <w:color w:val="000000"/>
          <w:sz w:val="26"/>
          <w:szCs w:val="26"/>
        </w:rPr>
        <w:t>ламной конструкции: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</w:t>
      </w:r>
      <w:r w:rsidRPr="00983F08">
        <w:rPr>
          <w:color w:val="000000"/>
          <w:sz w:val="26"/>
          <w:szCs w:val="26"/>
        </w:rPr>
        <w:t>р</w:t>
      </w:r>
      <w:r w:rsidRPr="00983F08">
        <w:rPr>
          <w:color w:val="000000"/>
          <w:sz w:val="26"/>
          <w:szCs w:val="26"/>
        </w:rPr>
        <w:t xml:space="preserve">ганизации на межведомственный запрос, свидетельствующего об отсутствии документа и (или) информации, </w:t>
      </w:r>
      <w:proofErr w:type="gramStart"/>
      <w:r w:rsidRPr="00983F08">
        <w:rPr>
          <w:color w:val="000000"/>
          <w:sz w:val="26"/>
          <w:szCs w:val="26"/>
        </w:rPr>
        <w:t>необходимых</w:t>
      </w:r>
      <w:proofErr w:type="gramEnd"/>
      <w:r w:rsidRPr="00983F08">
        <w:rPr>
          <w:color w:val="000000"/>
          <w:sz w:val="26"/>
          <w:szCs w:val="26"/>
        </w:rPr>
        <w:t xml:space="preserve"> для предоставления услуги.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14. Порядок, размер и основания взимания государственной пошлины или иной пл</w:t>
      </w:r>
      <w:r w:rsidRPr="00983F08">
        <w:rPr>
          <w:rStyle w:val="a6"/>
          <w:color w:val="000000"/>
          <w:sz w:val="26"/>
          <w:szCs w:val="26"/>
        </w:rPr>
        <w:t>а</w:t>
      </w:r>
      <w:r w:rsidRPr="00983F08">
        <w:rPr>
          <w:rStyle w:val="a6"/>
          <w:color w:val="000000"/>
          <w:sz w:val="26"/>
          <w:szCs w:val="26"/>
        </w:rPr>
        <w:t>ты, взимаемой за предоставление муниципальной услуги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14.1. За выдачу разрешения на установку и эксплуатацию рекламной конструкции взимае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ся государственная пошлина в порядке и размере, которые установлены статьёй 333.18 и пунктом 105 статьи 333.33 Налогового кодекса Российской Федерации.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14.2. Иная плата за предоставление муниципальной услуги не предусмотрена законодател</w:t>
      </w:r>
      <w:r w:rsidRPr="00983F08">
        <w:rPr>
          <w:color w:val="000000"/>
          <w:sz w:val="26"/>
          <w:szCs w:val="26"/>
        </w:rPr>
        <w:t>ь</w:t>
      </w:r>
      <w:r w:rsidRPr="00983F08">
        <w:rPr>
          <w:color w:val="000000"/>
          <w:sz w:val="26"/>
          <w:szCs w:val="26"/>
        </w:rPr>
        <w:t>ством Российской Федерации.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14.3. Заявителю в Личном кабинете на ЕПГУ предоставлена возможность оплатить гос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дарственную пошлину за предоставление муниципальной услуги непосредственно при п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даче Заявления с использованием электронных сервисов оплаты предоставления муниц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пальных услуг. При личном обращении в Администрацию для подачи Заявления Заявителю предоставляются необходимые реквизиты для уплаты государственной пошлины за предо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тавление муниципальной услуги.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14.4. В случае оплаты государственной пошлины до подачи Заявления Заявителю при под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че Заявления на ЕПГУ представлена возможность прикрепить электронный образ докуме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та, подтверждающего оплату государственной пошлины за предоставление муниципальной услуги.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14.5. Получение информации об уплате государственной пошлины за предоставление м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 xml:space="preserve">ниципальной услуги осуществляется Администрацией с </w:t>
      </w:r>
      <w:r w:rsidRPr="00983F08">
        <w:rPr>
          <w:color w:val="000000"/>
          <w:sz w:val="26"/>
          <w:szCs w:val="26"/>
        </w:rPr>
        <w:lastRenderedPageBreak/>
        <w:t>использованием сведений, соде</w:t>
      </w:r>
      <w:r w:rsidRPr="00983F08">
        <w:rPr>
          <w:color w:val="000000"/>
          <w:sz w:val="26"/>
          <w:szCs w:val="26"/>
        </w:rPr>
        <w:t>р</w:t>
      </w:r>
      <w:r w:rsidRPr="00983F08">
        <w:rPr>
          <w:color w:val="000000"/>
          <w:sz w:val="26"/>
          <w:szCs w:val="26"/>
        </w:rPr>
        <w:t>жащихся в государственной информационной системе о государственных и муниципальных платежах (ГИС ГМП).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14.6. В случае отказа Заявителя от получения муниципальной услуги плата за предоставл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ние муниципальной услуги возвращается в порядке, установленном законодательством Ро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сийской Федерации.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15. Перечень услуг, необходимых и обязательных для предоставления муниципальной услуги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15.1. Услуги, необходимые и обязательные для предоставления муниципальной услуги, о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сутствуют.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16. Способы предоставления Заявителем документов, необходимых для получения м</w:t>
      </w:r>
      <w:r w:rsidRPr="00983F08">
        <w:rPr>
          <w:rStyle w:val="a6"/>
          <w:color w:val="000000"/>
          <w:sz w:val="26"/>
          <w:szCs w:val="26"/>
        </w:rPr>
        <w:t>у</w:t>
      </w:r>
      <w:r w:rsidRPr="00983F08">
        <w:rPr>
          <w:rStyle w:val="a6"/>
          <w:color w:val="000000"/>
          <w:sz w:val="26"/>
          <w:szCs w:val="26"/>
        </w:rPr>
        <w:t>ниципальной услуги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16.1. Администрация обеспечивает предоставление муниципальной услуги в электронной форме посредством ЕПГУ, а также в иных формах по выбору Заявителя в соответствии с Федеральным законом от 27.07.2010 № 210-ФЗ «Об организации предоставления госуда</w:t>
      </w:r>
      <w:r w:rsidRPr="00983F08">
        <w:rPr>
          <w:color w:val="000000"/>
          <w:sz w:val="26"/>
          <w:szCs w:val="26"/>
        </w:rPr>
        <w:t>р</w:t>
      </w:r>
      <w:r w:rsidRPr="00983F08">
        <w:rPr>
          <w:color w:val="000000"/>
          <w:sz w:val="26"/>
          <w:szCs w:val="26"/>
        </w:rPr>
        <w:t>ственных и муниципальных услуг».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16.2. Для получения муниципальной услуги посредством ЕПГУ Заявитель авторизуется на ЕПГУ посредством подтверждённой учётной записи в ЕСИА, затем заполняет Заявление в электронном виде с использованием специальной интерактивной формы. При авторизации посредством подтверждённой учётной записи в ЕСИА Запрос считается подписанным пр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стой электронной подписью Заявителя, представителя Заявителя, уполномоченного на по</w:t>
      </w:r>
      <w:r w:rsidRPr="00983F08">
        <w:rPr>
          <w:color w:val="000000"/>
          <w:sz w:val="26"/>
          <w:szCs w:val="26"/>
        </w:rPr>
        <w:t>д</w:t>
      </w:r>
      <w:r w:rsidRPr="00983F08">
        <w:rPr>
          <w:color w:val="000000"/>
          <w:sz w:val="26"/>
          <w:szCs w:val="26"/>
        </w:rPr>
        <w:t>писание Заявления.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При заполнении заявителем интерактивной формы обеспечивается </w:t>
      </w:r>
      <w:proofErr w:type="spellStart"/>
      <w:r w:rsidRPr="00983F08">
        <w:rPr>
          <w:color w:val="000000"/>
          <w:sz w:val="26"/>
          <w:szCs w:val="26"/>
        </w:rPr>
        <w:t>автозаполнение</w:t>
      </w:r>
      <w:proofErr w:type="spellEnd"/>
      <w:r w:rsidRPr="00983F08">
        <w:rPr>
          <w:color w:val="000000"/>
          <w:sz w:val="26"/>
          <w:szCs w:val="26"/>
        </w:rPr>
        <w:t xml:space="preserve"> формы из профиля гражданина ЕСИА, цифрового профиля посредством СМЭВ или витрин да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ных. В случае невозможности получения указанных сведений из цифрового профиля п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средством СМЭВ или витрин данных заявитель вносит необходимые сведения в интера</w:t>
      </w:r>
      <w:r w:rsidRPr="00983F08">
        <w:rPr>
          <w:color w:val="000000"/>
          <w:sz w:val="26"/>
          <w:szCs w:val="26"/>
        </w:rPr>
        <w:t>к</w:t>
      </w:r>
      <w:r w:rsidRPr="00983F08">
        <w:rPr>
          <w:color w:val="000000"/>
          <w:sz w:val="26"/>
          <w:szCs w:val="26"/>
        </w:rPr>
        <w:t>тивную форму вручную. При этом интерактивная форма содержит опросную систему для определения индивидуального набора документов и сведений, обязательных для предоста</w:t>
      </w:r>
      <w:r w:rsidRPr="00983F08">
        <w:rPr>
          <w:color w:val="000000"/>
          <w:sz w:val="26"/>
          <w:szCs w:val="26"/>
        </w:rPr>
        <w:t>в</w:t>
      </w:r>
      <w:r w:rsidRPr="00983F08">
        <w:rPr>
          <w:color w:val="000000"/>
          <w:sz w:val="26"/>
          <w:szCs w:val="26"/>
        </w:rPr>
        <w:t>ления Заявителем в целях получения муниципальной услуги.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16.3. Заполненное Заявление отправляется Заявителем вместе с прикреплёнными электро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ными образами документов, необходимых для предоставления муниципальной услуги, в Администрацию.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16.4. Заявитель уведомляется о получении Администрацией Заявления и документов, нео</w:t>
      </w:r>
      <w:r w:rsidRPr="00983F08">
        <w:rPr>
          <w:color w:val="000000"/>
          <w:sz w:val="26"/>
          <w:szCs w:val="26"/>
        </w:rPr>
        <w:t>б</w:t>
      </w:r>
      <w:r w:rsidRPr="00983F08">
        <w:rPr>
          <w:color w:val="000000"/>
          <w:sz w:val="26"/>
          <w:szCs w:val="26"/>
        </w:rPr>
        <w:t>ходимых для предоставления муниципальной услуги, в день подачи Заявления посредством изменения статуса заявления в Личном кабинете Заявителя на ЕПГУ.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16.5. Предоставление муниципальной услуги по экстерриториальному принципу осущест</w:t>
      </w:r>
      <w:r w:rsidRPr="00983F08">
        <w:rPr>
          <w:color w:val="000000"/>
          <w:sz w:val="26"/>
          <w:szCs w:val="26"/>
        </w:rPr>
        <w:t>в</w:t>
      </w:r>
      <w:r w:rsidRPr="00983F08">
        <w:rPr>
          <w:color w:val="000000"/>
          <w:sz w:val="26"/>
          <w:szCs w:val="26"/>
        </w:rPr>
        <w:t>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16.6. Заявителям обеспечивается возможность представления заявления и прилагаемых д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кументов в форме электронных документов посредством ЕПГУ. В этом случае заявитель или его представитель авторизуется на ЕПГУ посредством подтверждённой учётной записи в ЕСИА, заполняет заявление о предоставлении муниципальной услуги с использованием интерактивной формы в электронном виде. Заполненное заявление о предоставлении мун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ципальной услуги отправляется заявителем вместе с прикреплёнными электронными обра</w:t>
      </w:r>
      <w:r w:rsidRPr="00983F08">
        <w:rPr>
          <w:color w:val="000000"/>
          <w:sz w:val="26"/>
          <w:szCs w:val="26"/>
        </w:rPr>
        <w:t>з</w:t>
      </w:r>
      <w:r w:rsidRPr="00983F08">
        <w:rPr>
          <w:color w:val="000000"/>
          <w:sz w:val="26"/>
          <w:szCs w:val="26"/>
        </w:rPr>
        <w:t>ами документов, необходимыми для предоставления муниципальной услуги, в Админис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рацию.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>16.7. В случае направления заявления посредством ЕПГУ формирование заявления осущ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ствляется посредством заполнения интерактивной формы на ЕПГУ без необходимости д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полнительной подачи заявления в какой-либо иной форме.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16.8. В заявлении также указывается один из следующих способов направления результата предоставления муниципальной услуги: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 форме электронного документа в личном кабинете на ЕПГУ;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 бумажном носителе в виде распечатанного экземпляра электронного документа в Адм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нистрации, многофункциональном центре;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 бумажном носителе в Администрации, многофункциональном центре.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16.9. Приём документов, необходимых для предоставления муниципальной услуги, в иных формах в соответствии с Федеральным законом от 27.07.2010 № 210-ФЗ «Об организации предоставления государственных и муниципальных услуг» устанавливается организацио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но-распорядительным документом Администрации, размещаемым на сайте Администр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16.10. Выбор Заявителем способа подачи Заявления и документов, необходимых для пол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чения муниципальной услуги, осуществляется в соответствии с законодательством Росси</w:t>
      </w:r>
      <w:r w:rsidRPr="00983F08">
        <w:rPr>
          <w:color w:val="000000"/>
          <w:sz w:val="26"/>
          <w:szCs w:val="26"/>
        </w:rPr>
        <w:t>й</w:t>
      </w:r>
      <w:r w:rsidRPr="00983F08">
        <w:rPr>
          <w:color w:val="000000"/>
          <w:sz w:val="26"/>
          <w:szCs w:val="26"/>
        </w:rPr>
        <w:t>ской Федерации.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17. Способы получения Заявителем результатов предоставления муниципальной у</w:t>
      </w:r>
      <w:r w:rsidRPr="00983F08">
        <w:rPr>
          <w:rStyle w:val="a6"/>
          <w:color w:val="000000"/>
          <w:sz w:val="26"/>
          <w:szCs w:val="26"/>
        </w:rPr>
        <w:t>с</w:t>
      </w:r>
      <w:r w:rsidRPr="00983F08">
        <w:rPr>
          <w:rStyle w:val="a6"/>
          <w:color w:val="000000"/>
          <w:sz w:val="26"/>
          <w:szCs w:val="26"/>
        </w:rPr>
        <w:t>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17.1. Заявитель уведомляется о ходе рассмотрения и готовности результата предоставления муниципальной услуги следующими способами: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через Личный кабинет на ЕПГУ;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 телефону.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17.2. Заявитель может самостоятельно получить информацию о готовности результата пр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доставления муниципальной услуги посредством сервиса ЕПГУ «Узнать статус заявления».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17.3. Способы получения результата муниципальной услуги: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 форме электронного документа в Личный кабинет на ЕПГУ. Результат предоставления муниципальной услуги независимо от принятого решения автоматически формируется и направляется Заявителю в Личный кабинет на ЕПГУ в форме электронного документа, по</w:t>
      </w:r>
      <w:r w:rsidRPr="00983F08">
        <w:rPr>
          <w:color w:val="000000"/>
          <w:sz w:val="26"/>
          <w:szCs w:val="26"/>
        </w:rPr>
        <w:t>д</w:t>
      </w:r>
      <w:r w:rsidRPr="00983F08">
        <w:rPr>
          <w:color w:val="000000"/>
          <w:sz w:val="26"/>
          <w:szCs w:val="26"/>
        </w:rPr>
        <w:t>писанного усиленной квалифицированной электронной подписью уполномоченного дол</w:t>
      </w:r>
      <w:r w:rsidRPr="00983F08">
        <w:rPr>
          <w:color w:val="000000"/>
          <w:sz w:val="26"/>
          <w:szCs w:val="26"/>
        </w:rPr>
        <w:t>ж</w:t>
      </w:r>
      <w:r w:rsidRPr="00983F08">
        <w:rPr>
          <w:color w:val="000000"/>
          <w:sz w:val="26"/>
          <w:szCs w:val="26"/>
        </w:rPr>
        <w:t>ностного лица Администрации;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 бумажном носителе в Администрации или многофункциональном центре.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17.4. Выдача (направление) результата предоставления муниципальной услуги в иных фо</w:t>
      </w:r>
      <w:r w:rsidRPr="00983F08">
        <w:rPr>
          <w:color w:val="000000"/>
          <w:sz w:val="26"/>
          <w:szCs w:val="26"/>
        </w:rPr>
        <w:t>р</w:t>
      </w:r>
      <w:r w:rsidRPr="00983F08">
        <w:rPr>
          <w:color w:val="000000"/>
          <w:sz w:val="26"/>
          <w:szCs w:val="26"/>
        </w:rPr>
        <w:t>мах, предусмотренных законодательством Российской Федерации, по выбору Заявителя в соответствии с Федеральным законом от 27.07.2010 № 210-ФЗ «Об организации предоста</w:t>
      </w:r>
      <w:r w:rsidRPr="00983F08">
        <w:rPr>
          <w:color w:val="000000"/>
          <w:sz w:val="26"/>
          <w:szCs w:val="26"/>
        </w:rPr>
        <w:t>в</w:t>
      </w:r>
      <w:r w:rsidRPr="00983F08">
        <w:rPr>
          <w:color w:val="000000"/>
          <w:sz w:val="26"/>
          <w:szCs w:val="26"/>
        </w:rPr>
        <w:t>ления государственных и муниципальных услуг» осуществляется в порядке, предусмотре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ном организационно-распорядительным документом Администрации.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18. Показатели доступности и качества муниципальной услуги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18.1. Оценка доступности и качества предоставления муниципальной услуги должна ос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ществляться по следующим показателям и рассчитывается как среднее арифметическое итоговых значений всех показателей доступности и качества муниципальной услуги по р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зультатам опроса получателей муниципальной услуги: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ния информации) (</w:t>
      </w:r>
      <w:proofErr w:type="gramStart"/>
      <w:r w:rsidRPr="00983F08">
        <w:rPr>
          <w:color w:val="000000"/>
          <w:sz w:val="26"/>
          <w:szCs w:val="26"/>
        </w:rPr>
        <w:t>в</w:t>
      </w:r>
      <w:proofErr w:type="gramEnd"/>
      <w:r w:rsidRPr="00983F08">
        <w:rPr>
          <w:color w:val="000000"/>
          <w:sz w:val="26"/>
          <w:szCs w:val="26"/>
        </w:rPr>
        <w:t xml:space="preserve"> % </w:t>
      </w:r>
      <w:proofErr w:type="gramStart"/>
      <w:r w:rsidRPr="00983F08">
        <w:rPr>
          <w:color w:val="000000"/>
          <w:sz w:val="26"/>
          <w:szCs w:val="26"/>
        </w:rPr>
        <w:t>от</w:t>
      </w:r>
      <w:proofErr w:type="gramEnd"/>
      <w:r w:rsidRPr="00983F08">
        <w:rPr>
          <w:color w:val="000000"/>
          <w:sz w:val="26"/>
          <w:szCs w:val="26"/>
        </w:rPr>
        <w:t xml:space="preserve"> общего числа опрошенных получателей муниципальной услуги);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>возможность выбора Заявителем форм предоставления муниципальной услуги, в том числе с использованием ЕПГУ (</w:t>
      </w:r>
      <w:proofErr w:type="gramStart"/>
      <w:r w:rsidRPr="00983F08">
        <w:rPr>
          <w:color w:val="000000"/>
          <w:sz w:val="26"/>
          <w:szCs w:val="26"/>
        </w:rPr>
        <w:t>в</w:t>
      </w:r>
      <w:proofErr w:type="gramEnd"/>
      <w:r w:rsidRPr="00983F08">
        <w:rPr>
          <w:color w:val="000000"/>
          <w:sz w:val="26"/>
          <w:szCs w:val="26"/>
        </w:rPr>
        <w:t xml:space="preserve"> % </w:t>
      </w:r>
      <w:proofErr w:type="gramStart"/>
      <w:r w:rsidRPr="00983F08">
        <w:rPr>
          <w:color w:val="000000"/>
          <w:sz w:val="26"/>
          <w:szCs w:val="26"/>
        </w:rPr>
        <w:t>от</w:t>
      </w:r>
      <w:proofErr w:type="gramEnd"/>
      <w:r w:rsidRPr="00983F08">
        <w:rPr>
          <w:color w:val="000000"/>
          <w:sz w:val="26"/>
          <w:szCs w:val="26"/>
        </w:rPr>
        <w:t xml:space="preserve"> общего числа опрошенных получателей муниципальной услуги);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возможность обращения за получением муниципальной услуги в электронной форме п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средством ЕПГУ (</w:t>
      </w:r>
      <w:proofErr w:type="gramStart"/>
      <w:r w:rsidRPr="00983F08">
        <w:rPr>
          <w:color w:val="000000"/>
          <w:sz w:val="26"/>
          <w:szCs w:val="26"/>
        </w:rPr>
        <w:t>в</w:t>
      </w:r>
      <w:proofErr w:type="gramEnd"/>
      <w:r w:rsidRPr="00983F08">
        <w:rPr>
          <w:color w:val="000000"/>
          <w:sz w:val="26"/>
          <w:szCs w:val="26"/>
        </w:rPr>
        <w:t xml:space="preserve"> % </w:t>
      </w:r>
      <w:proofErr w:type="gramStart"/>
      <w:r w:rsidRPr="00983F08">
        <w:rPr>
          <w:color w:val="000000"/>
          <w:sz w:val="26"/>
          <w:szCs w:val="26"/>
        </w:rPr>
        <w:t>от</w:t>
      </w:r>
      <w:proofErr w:type="gramEnd"/>
      <w:r w:rsidRPr="00983F08">
        <w:rPr>
          <w:color w:val="000000"/>
          <w:sz w:val="26"/>
          <w:szCs w:val="26"/>
        </w:rPr>
        <w:t xml:space="preserve"> общего числа опрошенных получателей муниципальной услуги);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обеспечение бесплатного доступа к ЕПГУ для подачи запросов, документов, информации, необходимых для получения муниципальной услуги в электронной форме, а также получ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 xml:space="preserve">ние результатов предоставления муниципальной </w:t>
      </w:r>
      <w:proofErr w:type="gramStart"/>
      <w:r w:rsidRPr="00983F08">
        <w:rPr>
          <w:color w:val="000000"/>
          <w:sz w:val="26"/>
          <w:szCs w:val="26"/>
        </w:rPr>
        <w:t>услуги</w:t>
      </w:r>
      <w:proofErr w:type="gramEnd"/>
      <w:r w:rsidRPr="00983F08">
        <w:rPr>
          <w:color w:val="000000"/>
          <w:sz w:val="26"/>
          <w:szCs w:val="26"/>
        </w:rPr>
        <w:t xml:space="preserve"> в виде распечатанного на бума</w:t>
      </w:r>
      <w:r w:rsidRPr="00983F08">
        <w:rPr>
          <w:color w:val="000000"/>
          <w:sz w:val="26"/>
          <w:szCs w:val="26"/>
        </w:rPr>
        <w:t>ж</w:t>
      </w:r>
      <w:r w:rsidRPr="00983F08">
        <w:rPr>
          <w:color w:val="000000"/>
          <w:sz w:val="26"/>
          <w:szCs w:val="26"/>
        </w:rPr>
        <w:t>ном носителе экземпляра электронного документа в любом МФЦ в пределах территории муниципального образования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(</w:t>
      </w:r>
      <w:proofErr w:type="gramStart"/>
      <w:r w:rsidRPr="00983F08">
        <w:rPr>
          <w:color w:val="000000"/>
          <w:sz w:val="26"/>
          <w:szCs w:val="26"/>
        </w:rPr>
        <w:t>в</w:t>
      </w:r>
      <w:proofErr w:type="gramEnd"/>
      <w:r w:rsidRPr="00983F08">
        <w:rPr>
          <w:color w:val="000000"/>
          <w:sz w:val="26"/>
          <w:szCs w:val="26"/>
        </w:rPr>
        <w:t xml:space="preserve"> % </w:t>
      </w:r>
      <w:proofErr w:type="gramStart"/>
      <w:r w:rsidRPr="00983F08">
        <w:rPr>
          <w:color w:val="000000"/>
          <w:sz w:val="26"/>
          <w:szCs w:val="26"/>
        </w:rPr>
        <w:t>от</w:t>
      </w:r>
      <w:proofErr w:type="gramEnd"/>
      <w:r w:rsidRPr="00983F08">
        <w:rPr>
          <w:color w:val="000000"/>
          <w:sz w:val="26"/>
          <w:szCs w:val="26"/>
        </w:rPr>
        <w:t xml:space="preserve"> общего числа опрошенных получателей муниципальной услуги);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соблюдение сроков предоставления муниципальной услуги и сроков выполнения админ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стративных процедур при предоставлении муниципальной услуги (</w:t>
      </w:r>
      <w:proofErr w:type="gramStart"/>
      <w:r w:rsidRPr="00983F08">
        <w:rPr>
          <w:color w:val="000000"/>
          <w:sz w:val="26"/>
          <w:szCs w:val="26"/>
        </w:rPr>
        <w:t>в</w:t>
      </w:r>
      <w:proofErr w:type="gramEnd"/>
      <w:r w:rsidRPr="00983F08">
        <w:rPr>
          <w:color w:val="000000"/>
          <w:sz w:val="26"/>
          <w:szCs w:val="26"/>
        </w:rPr>
        <w:t xml:space="preserve"> % </w:t>
      </w:r>
      <w:proofErr w:type="gramStart"/>
      <w:r w:rsidRPr="00983F08">
        <w:rPr>
          <w:color w:val="000000"/>
          <w:sz w:val="26"/>
          <w:szCs w:val="26"/>
        </w:rPr>
        <w:t>от</w:t>
      </w:r>
      <w:proofErr w:type="gramEnd"/>
      <w:r w:rsidRPr="00983F08">
        <w:rPr>
          <w:color w:val="000000"/>
          <w:sz w:val="26"/>
          <w:szCs w:val="26"/>
        </w:rPr>
        <w:t xml:space="preserve"> общего числа о</w:t>
      </w:r>
      <w:r w:rsidRPr="00983F08">
        <w:rPr>
          <w:color w:val="000000"/>
          <w:sz w:val="26"/>
          <w:szCs w:val="26"/>
        </w:rPr>
        <w:t>п</w:t>
      </w:r>
      <w:r w:rsidRPr="00983F08">
        <w:rPr>
          <w:color w:val="000000"/>
          <w:sz w:val="26"/>
          <w:szCs w:val="26"/>
        </w:rPr>
        <w:t>рошенных получателей муниципальной услуги);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доля получателей муниципальной услуги, удовлетворённых в целом условиями оказания услуги в Администрации (</w:t>
      </w:r>
      <w:proofErr w:type="gramStart"/>
      <w:r w:rsidRPr="00983F08">
        <w:rPr>
          <w:color w:val="000000"/>
          <w:sz w:val="26"/>
          <w:szCs w:val="26"/>
        </w:rPr>
        <w:t>в</w:t>
      </w:r>
      <w:proofErr w:type="gramEnd"/>
      <w:r w:rsidRPr="00983F08">
        <w:rPr>
          <w:color w:val="000000"/>
          <w:sz w:val="26"/>
          <w:szCs w:val="26"/>
        </w:rPr>
        <w:t xml:space="preserve"> % </w:t>
      </w:r>
      <w:proofErr w:type="gramStart"/>
      <w:r w:rsidRPr="00983F08">
        <w:rPr>
          <w:color w:val="000000"/>
          <w:sz w:val="26"/>
          <w:szCs w:val="26"/>
        </w:rPr>
        <w:t>от</w:t>
      </w:r>
      <w:proofErr w:type="gramEnd"/>
      <w:r w:rsidRPr="00983F08">
        <w:rPr>
          <w:color w:val="000000"/>
          <w:sz w:val="26"/>
          <w:szCs w:val="26"/>
        </w:rPr>
        <w:t xml:space="preserve"> общего числа опрошенных получателей муниципальной услуги);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предоставление возможности получения информации о ходе предоставления муниципал</w:t>
      </w:r>
      <w:r w:rsidRPr="00983F08">
        <w:rPr>
          <w:color w:val="000000"/>
          <w:sz w:val="26"/>
          <w:szCs w:val="26"/>
        </w:rPr>
        <w:t>ь</w:t>
      </w:r>
      <w:r w:rsidRPr="00983F08">
        <w:rPr>
          <w:color w:val="000000"/>
          <w:sz w:val="26"/>
          <w:szCs w:val="26"/>
        </w:rPr>
        <w:t>ной услуги, в том числе с использованием ЕПГУ (</w:t>
      </w:r>
      <w:proofErr w:type="gramStart"/>
      <w:r w:rsidRPr="00983F08">
        <w:rPr>
          <w:color w:val="000000"/>
          <w:sz w:val="26"/>
          <w:szCs w:val="26"/>
        </w:rPr>
        <w:t>в</w:t>
      </w:r>
      <w:proofErr w:type="gramEnd"/>
      <w:r w:rsidRPr="00983F08">
        <w:rPr>
          <w:color w:val="000000"/>
          <w:sz w:val="26"/>
          <w:szCs w:val="26"/>
        </w:rPr>
        <w:t xml:space="preserve"> % </w:t>
      </w:r>
      <w:proofErr w:type="gramStart"/>
      <w:r w:rsidRPr="00983F08">
        <w:rPr>
          <w:color w:val="000000"/>
          <w:sz w:val="26"/>
          <w:szCs w:val="26"/>
        </w:rPr>
        <w:t>от</w:t>
      </w:r>
      <w:proofErr w:type="gramEnd"/>
      <w:r w:rsidRPr="00983F08">
        <w:rPr>
          <w:color w:val="000000"/>
          <w:sz w:val="26"/>
          <w:szCs w:val="26"/>
        </w:rPr>
        <w:t xml:space="preserve"> общего числа опрошенных пол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чателей муниципальной услуги).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18.2. Итоговая оценка доступности и качества предоставления муниципальной услуги ра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луги, указанных в пункте 18.1 настоящего Административного регламента.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18.3. В целях предоставления муниципальной услуги, консультаций и информирования о ходе предоставления муниципальной услуги осуществляется приём Заявителей по предв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рительной записи. Запись на приём проводится при личном обращении гражданина или с использованием средств телефонной связи, а также через сеть Интернет, в том числе через сайт Администрации.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18.4. Предоставление муниципальной услуги осуществляется в электронной форме без взаимодействия Заявителя с должностными лицами Администрации, а также в иных фо</w:t>
      </w:r>
      <w:r w:rsidRPr="00983F08">
        <w:rPr>
          <w:color w:val="000000"/>
          <w:sz w:val="26"/>
          <w:szCs w:val="26"/>
        </w:rPr>
        <w:t>р</w:t>
      </w:r>
      <w:r w:rsidRPr="00983F08">
        <w:rPr>
          <w:color w:val="000000"/>
          <w:sz w:val="26"/>
          <w:szCs w:val="26"/>
        </w:rPr>
        <w:t>мах в соответствии с Федеральным законом от 27.07.2010 № 210-ФЗ «Об организации пр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доставления государственных и муниципальных услуг».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19. Требования к организации предоставления муниципальной услуги в электронной форме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19.1. В целях предоставления муниципальной услуги в электронной форме с использован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ем ЕПГУ Заявителем заполняется интерактивная электронная форма Заявления в карточке муниципальной услуги на ЕПГУ с приложением электронных образов документов и (или) указанием сведений из документов, необходимых для предоставления муниципальной у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луги и указанных в разделе 10 настоящего Административного регламента.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При заполнении заявителем интерактивной формы обеспечивается </w:t>
      </w:r>
      <w:proofErr w:type="spellStart"/>
      <w:r w:rsidRPr="00983F08">
        <w:rPr>
          <w:color w:val="000000"/>
          <w:sz w:val="26"/>
          <w:szCs w:val="26"/>
        </w:rPr>
        <w:t>автозаполнение</w:t>
      </w:r>
      <w:proofErr w:type="spellEnd"/>
      <w:r w:rsidRPr="00983F08">
        <w:rPr>
          <w:color w:val="000000"/>
          <w:sz w:val="26"/>
          <w:szCs w:val="26"/>
        </w:rPr>
        <w:t xml:space="preserve"> формы из профиля гражданина ЕСИА, цифрового профиля посредством СМЭВ или витрин да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ных. В случае невозможности получения указанных сведений из цифрового профиля п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 xml:space="preserve">средством СМЭВ или витрин данных заявитель внесёт </w:t>
      </w:r>
      <w:r w:rsidRPr="00983F08">
        <w:rPr>
          <w:color w:val="000000"/>
          <w:sz w:val="26"/>
          <w:szCs w:val="26"/>
        </w:rPr>
        <w:lastRenderedPageBreak/>
        <w:t>необходимые сведения в интера</w:t>
      </w:r>
      <w:r w:rsidRPr="00983F08">
        <w:rPr>
          <w:color w:val="000000"/>
          <w:sz w:val="26"/>
          <w:szCs w:val="26"/>
        </w:rPr>
        <w:t>к</w:t>
      </w:r>
      <w:r w:rsidRPr="00983F08">
        <w:rPr>
          <w:color w:val="000000"/>
          <w:sz w:val="26"/>
          <w:szCs w:val="26"/>
        </w:rPr>
        <w:t>тивную форму вручную. При этом интерактивная форма содержит опросную систему для определения индивидуального набора документов и сведений, обязательных для предоста</w:t>
      </w:r>
      <w:r w:rsidRPr="00983F08">
        <w:rPr>
          <w:color w:val="000000"/>
          <w:sz w:val="26"/>
          <w:szCs w:val="26"/>
        </w:rPr>
        <w:t>в</w:t>
      </w:r>
      <w:r w:rsidRPr="00983F08">
        <w:rPr>
          <w:color w:val="000000"/>
          <w:sz w:val="26"/>
          <w:szCs w:val="26"/>
        </w:rPr>
        <w:t>ления Заявителем в целях получения муниципальной услуги.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19.2. При предоставлении муниципальной услуги в электронной форме осуществляются: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предоставление в порядке, установленном настоящим Административным регламентом, информации Заявителям и обеспечение доступа Заявителей к сведениям о муниципальной услуге;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подача заявления о предоставлении муниципальной услуги и иных документов, необход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мых для предоставления муниципальной услуги, в Администрацию с использованием Е</w:t>
      </w:r>
      <w:r w:rsidRPr="00983F08">
        <w:rPr>
          <w:color w:val="000000"/>
          <w:sz w:val="26"/>
          <w:szCs w:val="26"/>
        </w:rPr>
        <w:t>П</w:t>
      </w:r>
      <w:r w:rsidRPr="00983F08">
        <w:rPr>
          <w:color w:val="000000"/>
          <w:sz w:val="26"/>
          <w:szCs w:val="26"/>
        </w:rPr>
        <w:t>ГУ;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поступление Заявления и документов, необходимых для предоставления муниципальной услуги, в интегрированную с ЕПГУ ведомственную информационную систему;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обработка и регистрация Заявления и документов, необходимых для предоставления мун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ципальной услуги, в ведомственной информационной системе;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получение Заявителем уведомлений о ходе предоставления муниципальной услуги в ли</w:t>
      </w:r>
      <w:r w:rsidRPr="00983F08">
        <w:rPr>
          <w:color w:val="000000"/>
          <w:sz w:val="26"/>
          <w:szCs w:val="26"/>
        </w:rPr>
        <w:t>ч</w:t>
      </w:r>
      <w:r w:rsidRPr="00983F08">
        <w:rPr>
          <w:color w:val="000000"/>
          <w:sz w:val="26"/>
          <w:szCs w:val="26"/>
        </w:rPr>
        <w:t>ный кабинет на ЕПГУ;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взаимодействие Администрации и иных органов, предоставляющих государственные и м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ниципальные услуги, участвующих в предоставлении муниципальной услуги и указанных в разделе 11 настоящего Административного регламента, посредством системы электронного межведомственного информационного взаимодействия;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возможность оплаты государственной пошлины за предоставление муниципальной услуги посредством электронных сервисов на ЕПГУ;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получение Заявителем сведений о ходе предоставления муниципальной услуги посредством информационного сервиса «Узнать статус заявления»;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получение Заявителем результата предоставления муниципальной услуги в Личный кабинет на ЕПГУ в форме автоматически формируемого электронного документа, подписанного усиленной квалифицированной электронной подписью уполномоченного должностного л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ца Администрации;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направление жалобы на решения, действия (бездействие) Администрации, должностных лиц Администрации в порядке, установленном в разделе VI настоящего Административн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го регламента.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19.3. Требования к форматам Заявлений и иных документов, представляемых в форме эле</w:t>
      </w:r>
      <w:r w:rsidRPr="00983F08">
        <w:rPr>
          <w:color w:val="000000"/>
          <w:sz w:val="26"/>
          <w:szCs w:val="26"/>
        </w:rPr>
        <w:t>к</w:t>
      </w:r>
      <w:r w:rsidRPr="00983F08">
        <w:rPr>
          <w:color w:val="000000"/>
          <w:sz w:val="26"/>
          <w:szCs w:val="26"/>
        </w:rPr>
        <w:t>тронных документов, необходимых для предоставления муниципальной услуги: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Электронные документы представляются в следующих форматах: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proofErr w:type="spellStart"/>
      <w:r w:rsidRPr="00983F08">
        <w:rPr>
          <w:color w:val="000000"/>
          <w:sz w:val="26"/>
          <w:szCs w:val="26"/>
        </w:rPr>
        <w:t>xml</w:t>
      </w:r>
      <w:proofErr w:type="spellEnd"/>
      <w:r w:rsidRPr="00983F08">
        <w:rPr>
          <w:color w:val="000000"/>
          <w:sz w:val="26"/>
          <w:szCs w:val="26"/>
        </w:rPr>
        <w:t xml:space="preserve"> – для формализованных документов;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proofErr w:type="spellStart"/>
      <w:r w:rsidRPr="00983F08">
        <w:rPr>
          <w:color w:val="000000"/>
          <w:sz w:val="26"/>
          <w:szCs w:val="26"/>
        </w:rPr>
        <w:t>doc</w:t>
      </w:r>
      <w:proofErr w:type="spellEnd"/>
      <w:r w:rsidRPr="00983F08">
        <w:rPr>
          <w:color w:val="000000"/>
          <w:sz w:val="26"/>
          <w:szCs w:val="26"/>
        </w:rPr>
        <w:t xml:space="preserve">, </w:t>
      </w:r>
      <w:proofErr w:type="spellStart"/>
      <w:r w:rsidRPr="00983F08">
        <w:rPr>
          <w:color w:val="000000"/>
          <w:sz w:val="26"/>
          <w:szCs w:val="26"/>
        </w:rPr>
        <w:t>docx</w:t>
      </w:r>
      <w:proofErr w:type="spellEnd"/>
      <w:r w:rsidRPr="00983F08">
        <w:rPr>
          <w:color w:val="000000"/>
          <w:sz w:val="26"/>
          <w:szCs w:val="26"/>
        </w:rPr>
        <w:t xml:space="preserve">, </w:t>
      </w:r>
      <w:proofErr w:type="spellStart"/>
      <w:r w:rsidRPr="00983F08">
        <w:rPr>
          <w:color w:val="000000"/>
          <w:sz w:val="26"/>
          <w:szCs w:val="26"/>
        </w:rPr>
        <w:t>odt</w:t>
      </w:r>
      <w:proofErr w:type="spellEnd"/>
      <w:r w:rsidRPr="00983F08">
        <w:rPr>
          <w:color w:val="000000"/>
          <w:sz w:val="26"/>
          <w:szCs w:val="26"/>
        </w:rPr>
        <w:t xml:space="preserve"> – для документов с текстовым содержанием, не включающим формулы;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proofErr w:type="spellStart"/>
      <w:r w:rsidRPr="00983F08">
        <w:rPr>
          <w:color w:val="000000"/>
          <w:sz w:val="26"/>
          <w:szCs w:val="26"/>
        </w:rPr>
        <w:t>xls</w:t>
      </w:r>
      <w:proofErr w:type="spellEnd"/>
      <w:r w:rsidRPr="00983F08">
        <w:rPr>
          <w:color w:val="000000"/>
          <w:sz w:val="26"/>
          <w:szCs w:val="26"/>
        </w:rPr>
        <w:t xml:space="preserve">, </w:t>
      </w:r>
      <w:proofErr w:type="spellStart"/>
      <w:r w:rsidRPr="00983F08">
        <w:rPr>
          <w:color w:val="000000"/>
          <w:sz w:val="26"/>
          <w:szCs w:val="26"/>
        </w:rPr>
        <w:t>xlsx</w:t>
      </w:r>
      <w:proofErr w:type="spellEnd"/>
      <w:r w:rsidRPr="00983F08">
        <w:rPr>
          <w:color w:val="000000"/>
          <w:sz w:val="26"/>
          <w:szCs w:val="26"/>
        </w:rPr>
        <w:t xml:space="preserve">, </w:t>
      </w:r>
      <w:proofErr w:type="spellStart"/>
      <w:r w:rsidRPr="00983F08">
        <w:rPr>
          <w:color w:val="000000"/>
          <w:sz w:val="26"/>
          <w:szCs w:val="26"/>
        </w:rPr>
        <w:t>ods</w:t>
      </w:r>
      <w:proofErr w:type="spellEnd"/>
      <w:r w:rsidRPr="00983F08">
        <w:rPr>
          <w:color w:val="000000"/>
          <w:sz w:val="26"/>
          <w:szCs w:val="26"/>
        </w:rPr>
        <w:t xml:space="preserve"> – для документов, содержащих расчёты;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proofErr w:type="spellStart"/>
      <w:r w:rsidRPr="00983F08">
        <w:rPr>
          <w:color w:val="000000"/>
          <w:sz w:val="26"/>
          <w:szCs w:val="26"/>
        </w:rPr>
        <w:t>pdf</w:t>
      </w:r>
      <w:proofErr w:type="spellEnd"/>
      <w:r w:rsidRPr="00983F08">
        <w:rPr>
          <w:color w:val="000000"/>
          <w:sz w:val="26"/>
          <w:szCs w:val="26"/>
        </w:rPr>
        <w:t xml:space="preserve">, </w:t>
      </w:r>
      <w:proofErr w:type="spellStart"/>
      <w:r w:rsidRPr="00983F08">
        <w:rPr>
          <w:color w:val="000000"/>
          <w:sz w:val="26"/>
          <w:szCs w:val="26"/>
        </w:rPr>
        <w:t>jpg</w:t>
      </w:r>
      <w:proofErr w:type="spellEnd"/>
      <w:r w:rsidRPr="00983F08">
        <w:rPr>
          <w:color w:val="000000"/>
          <w:sz w:val="26"/>
          <w:szCs w:val="26"/>
        </w:rPr>
        <w:t xml:space="preserve">, </w:t>
      </w:r>
      <w:proofErr w:type="spellStart"/>
      <w:r w:rsidRPr="00983F08">
        <w:rPr>
          <w:color w:val="000000"/>
          <w:sz w:val="26"/>
          <w:szCs w:val="26"/>
        </w:rPr>
        <w:t>jpeg</w:t>
      </w:r>
      <w:proofErr w:type="spellEnd"/>
      <w:r w:rsidRPr="00983F08">
        <w:rPr>
          <w:color w:val="000000"/>
          <w:sz w:val="26"/>
          <w:szCs w:val="26"/>
        </w:rPr>
        <w:t xml:space="preserve"> – для документов с текстовым содержанием, в том числе включающих форм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лы и (или) графические изображения, а также документов с графическим содержанием;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Допускается формирование электронного документа путём сканирования непосредственно с оригинала документа (использование копий не допускается), </w:t>
      </w:r>
      <w:r w:rsidRPr="00983F08">
        <w:rPr>
          <w:color w:val="000000"/>
          <w:sz w:val="26"/>
          <w:szCs w:val="26"/>
        </w:rPr>
        <w:lastRenderedPageBreak/>
        <w:t xml:space="preserve">которое осуществляется с сохранением ориентации оригинала документа в разрешении 300-500 </w:t>
      </w:r>
      <w:proofErr w:type="spellStart"/>
      <w:r w:rsidRPr="00983F08">
        <w:rPr>
          <w:color w:val="000000"/>
          <w:sz w:val="26"/>
          <w:szCs w:val="26"/>
        </w:rPr>
        <w:t>dpi</w:t>
      </w:r>
      <w:proofErr w:type="spellEnd"/>
      <w:r w:rsidRPr="00983F08">
        <w:rPr>
          <w:color w:val="000000"/>
          <w:sz w:val="26"/>
          <w:szCs w:val="26"/>
        </w:rPr>
        <w:t xml:space="preserve"> (масштаб 1:1) с использованием следующих режимов: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«чёрно-белый» (при отсутствии в документе графических изображений и (или) цветного текста);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«оттенки серого» (при наличии в документе графических изображений, отличных от цве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ного графического изображения);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«цветной» или «режим полной цветопередачи» (при наличии в документе цветных граф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ческих изображений либо цветного текста);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количество файлов должно соответствовать количеству документов, каждый из которых содержит текстовую и (или) графическую информацию;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Электронные документы должны обеспечивать: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возможность идентифицировать документ и количество листов в документе;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содержать оглавление, соответствующее их смыслу и содержанию;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для документов, содержащих структурированные по частям, главам, разделам (подразд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лам) данные и закладки, обеспечивающие переходы по оглавлению и (или) к содержащимся в тексте рисункам и таблицам;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Документы, подлежащие представлению в форматах </w:t>
      </w:r>
      <w:proofErr w:type="spellStart"/>
      <w:r w:rsidRPr="00983F08">
        <w:rPr>
          <w:color w:val="000000"/>
          <w:sz w:val="26"/>
          <w:szCs w:val="26"/>
        </w:rPr>
        <w:t>xls</w:t>
      </w:r>
      <w:proofErr w:type="spellEnd"/>
      <w:r w:rsidRPr="00983F08">
        <w:rPr>
          <w:color w:val="000000"/>
          <w:sz w:val="26"/>
          <w:szCs w:val="26"/>
        </w:rPr>
        <w:t xml:space="preserve">, </w:t>
      </w:r>
      <w:proofErr w:type="spellStart"/>
      <w:r w:rsidRPr="00983F08">
        <w:rPr>
          <w:color w:val="000000"/>
          <w:sz w:val="26"/>
          <w:szCs w:val="26"/>
        </w:rPr>
        <w:t>xlsx</w:t>
      </w:r>
      <w:proofErr w:type="spellEnd"/>
      <w:r w:rsidRPr="00983F08">
        <w:rPr>
          <w:color w:val="000000"/>
          <w:sz w:val="26"/>
          <w:szCs w:val="26"/>
        </w:rPr>
        <w:t xml:space="preserve"> или </w:t>
      </w:r>
      <w:proofErr w:type="spellStart"/>
      <w:r w:rsidRPr="00983F08">
        <w:rPr>
          <w:color w:val="000000"/>
          <w:sz w:val="26"/>
          <w:szCs w:val="26"/>
        </w:rPr>
        <w:t>ods</w:t>
      </w:r>
      <w:proofErr w:type="spellEnd"/>
      <w:r w:rsidRPr="00983F08">
        <w:rPr>
          <w:color w:val="000000"/>
          <w:sz w:val="26"/>
          <w:szCs w:val="26"/>
        </w:rPr>
        <w:t>, формируются в виде отдельного электронного документа;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Максимально допустимый размер прикреплённого пакета документов не должен прев</w:t>
      </w:r>
      <w:r w:rsidRPr="00983F08">
        <w:rPr>
          <w:color w:val="000000"/>
          <w:sz w:val="26"/>
          <w:szCs w:val="26"/>
        </w:rPr>
        <w:t>ы</w:t>
      </w:r>
      <w:r w:rsidRPr="00983F08">
        <w:rPr>
          <w:color w:val="000000"/>
          <w:sz w:val="26"/>
          <w:szCs w:val="26"/>
        </w:rPr>
        <w:t>шать 10 ГБ.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20. Требования к помещениям, в которых предоставляется муниципальная услуга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20.1. Местоположение административных зданий, в которых осуществляется приём заявл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ний и документов, необходимых для предоставления муниципальной услуги, а также выд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20.2. В случае</w:t>
      </w:r>
      <w:proofErr w:type="gramStart"/>
      <w:r w:rsidRPr="00983F08">
        <w:rPr>
          <w:color w:val="000000"/>
          <w:sz w:val="26"/>
          <w:szCs w:val="26"/>
        </w:rPr>
        <w:t>,</w:t>
      </w:r>
      <w:proofErr w:type="gramEnd"/>
      <w:r w:rsidRPr="00983F08">
        <w:rPr>
          <w:color w:val="000000"/>
          <w:sz w:val="26"/>
          <w:szCs w:val="26"/>
        </w:rPr>
        <w:t xml:space="preserve"> если имеется возможность организации стоянки (парковки) возле здания (строения), в котором размещено помещение приёма и выдачи документов, организовыв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ется стоянка (парковка) для личного автомобильного транспорта заявителей. За пользов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ние стоянкой (парковкой) с заявителей плата не взимается.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20.3. Для парковки специальных автотранспортных средств инвалидов на стоянке (парко</w:t>
      </w:r>
      <w:r w:rsidRPr="00983F08">
        <w:rPr>
          <w:color w:val="000000"/>
          <w:sz w:val="26"/>
          <w:szCs w:val="26"/>
        </w:rPr>
        <w:t>в</w:t>
      </w:r>
      <w:r w:rsidRPr="00983F08">
        <w:rPr>
          <w:color w:val="000000"/>
          <w:sz w:val="26"/>
          <w:szCs w:val="26"/>
        </w:rPr>
        <w:t>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20.4. Центральный вход в здание Администрации должен быть оборудован информацио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ной табличкой (вывеской), содержащей информацию: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наименование;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местонахождение и юридический адрес;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режим работы;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график приёма;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номера телефонов для справок.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>20.5. Помещения, в которых предоставляется муниципальная услуга, должны соответств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вать санитарно-эпидемиологическим правилам и нормативам.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20.6. Помещения, в которых предоставляется муниципальная услуга, оснащаются: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противопожарной системой и средствами пожаротушения;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системой оповещения о возникновении чрезвычайной ситуации;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средствами оказания первой медицинской помощи;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туалетными комнатами для посетителей.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20.7. Зал ожидания Заявителей оборудуется стульями, скамьями, количество которых опр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деляется исходя из фактической нагрузки и возможностей для их размещения в помещении, а также информационными стендами.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20.8. Тексты материалов, размещённых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20.9. Места для заполнения заявлений оборудуются стульями, столами (стойками), бланк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ми заявлений, письменными принадлежностями.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20.10. Места приёма Заявителей оборудуются информационными табличками (вывесками) с указанием: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номера кабинета и наименования отдела;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графика приёма Заявителей.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20.11. Рабочее место каждого ответственного лица за приём документов должно быть об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рудовано персональным компьютером с возможностью доступа к необходимым информ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ционным базам данных, печатающим устройством (принтером) и копирующим устройс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вом.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20.12. При предоставлении муниципальной услуги инвалидам обеспечиваются: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возможность беспрепятственного доступа к объекту (зданию, помещению), в котором пр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доставляется муниципальная услуга;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возможность самостоятельного передвижения по территории, на которой расположены зд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сопровождение инвалидов, имеющих стойкие расстройства функции зрения и самосто</w:t>
      </w:r>
      <w:r w:rsidRPr="00983F08">
        <w:rPr>
          <w:color w:val="000000"/>
          <w:sz w:val="26"/>
          <w:szCs w:val="26"/>
        </w:rPr>
        <w:t>я</w:t>
      </w:r>
      <w:r w:rsidRPr="00983F08">
        <w:rPr>
          <w:color w:val="000000"/>
          <w:sz w:val="26"/>
          <w:szCs w:val="26"/>
        </w:rPr>
        <w:t>тельного передвижения;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надлежащее размещение оборудования и носителей информации, необходимых для обесп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чения беспрепятственного доступа инвалидов к зданиям и помещениям, в которых предо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тавляется муниципальная услуга, и к муниципальной услуге с учётом ограничений их жи</w:t>
      </w:r>
      <w:r w:rsidRPr="00983F08">
        <w:rPr>
          <w:color w:val="000000"/>
          <w:sz w:val="26"/>
          <w:szCs w:val="26"/>
        </w:rPr>
        <w:t>з</w:t>
      </w:r>
      <w:r w:rsidRPr="00983F08">
        <w:rPr>
          <w:color w:val="000000"/>
          <w:sz w:val="26"/>
          <w:szCs w:val="26"/>
        </w:rPr>
        <w:t>недеятельности;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допуск </w:t>
      </w:r>
      <w:proofErr w:type="spellStart"/>
      <w:r w:rsidRPr="00983F08">
        <w:rPr>
          <w:color w:val="000000"/>
          <w:sz w:val="26"/>
          <w:szCs w:val="26"/>
        </w:rPr>
        <w:t>сурдопереводчика</w:t>
      </w:r>
      <w:proofErr w:type="spellEnd"/>
      <w:r w:rsidRPr="00983F08">
        <w:rPr>
          <w:color w:val="000000"/>
          <w:sz w:val="26"/>
          <w:szCs w:val="26"/>
        </w:rPr>
        <w:t xml:space="preserve"> и </w:t>
      </w:r>
      <w:proofErr w:type="spellStart"/>
      <w:r w:rsidRPr="00983F08">
        <w:rPr>
          <w:color w:val="000000"/>
          <w:sz w:val="26"/>
          <w:szCs w:val="26"/>
        </w:rPr>
        <w:t>тифлосурдопереводчика</w:t>
      </w:r>
      <w:proofErr w:type="spellEnd"/>
      <w:r w:rsidRPr="00983F08">
        <w:rPr>
          <w:color w:val="000000"/>
          <w:sz w:val="26"/>
          <w:szCs w:val="26"/>
        </w:rPr>
        <w:t>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допуск собаки-поводыря при наличии документа, подтверждающего её специальное обуч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ние, на объекты (здания, помещения), в которых предоставляются муниципальные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оказание инвалидам помощи в преодолении барьеров, мешающих получению ими госуда</w:t>
      </w:r>
      <w:r w:rsidRPr="00983F08">
        <w:rPr>
          <w:color w:val="000000"/>
          <w:sz w:val="26"/>
          <w:szCs w:val="26"/>
        </w:rPr>
        <w:t>р</w:t>
      </w:r>
      <w:r w:rsidRPr="00983F08">
        <w:rPr>
          <w:color w:val="000000"/>
          <w:sz w:val="26"/>
          <w:szCs w:val="26"/>
        </w:rPr>
        <w:t>ственных и муниципальных услуг наравне с другими лицами.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III. СОСТАВ, ПОСЛЕДОВАТЕЛЬНОСТЬ И СРОКИ ВЫПОЛНЕНИЯ АДМИНИС</w:t>
      </w:r>
      <w:r w:rsidRPr="00983F08">
        <w:rPr>
          <w:rStyle w:val="a6"/>
          <w:color w:val="000000"/>
          <w:sz w:val="26"/>
          <w:szCs w:val="26"/>
        </w:rPr>
        <w:t>Т</w:t>
      </w:r>
      <w:r w:rsidRPr="00983F08">
        <w:rPr>
          <w:rStyle w:val="a6"/>
          <w:color w:val="000000"/>
          <w:sz w:val="26"/>
          <w:szCs w:val="26"/>
        </w:rPr>
        <w:t>РАТИВНЫХ ПРОЦЕДУР (ДЕЙСТВИЙ), ТРЕБОВАНИЯ К ПОРЯДКУ ИХ ВЫПО</w:t>
      </w:r>
      <w:r w:rsidRPr="00983F08">
        <w:rPr>
          <w:rStyle w:val="a6"/>
          <w:color w:val="000000"/>
          <w:sz w:val="26"/>
          <w:szCs w:val="26"/>
        </w:rPr>
        <w:t>Л</w:t>
      </w:r>
      <w:r w:rsidRPr="00983F08">
        <w:rPr>
          <w:rStyle w:val="a6"/>
          <w:color w:val="000000"/>
          <w:sz w:val="26"/>
          <w:szCs w:val="26"/>
        </w:rPr>
        <w:t>НЕНИЯ, В ТОМ ЧИСЛЕ ОСОБЕННОСТИ ВЫПОЛНЕНИЯ АДМИНИСТРАТИ</w:t>
      </w:r>
      <w:r w:rsidRPr="00983F08">
        <w:rPr>
          <w:rStyle w:val="a6"/>
          <w:color w:val="000000"/>
          <w:sz w:val="26"/>
          <w:szCs w:val="26"/>
        </w:rPr>
        <w:t>В</w:t>
      </w:r>
      <w:r w:rsidRPr="00983F08">
        <w:rPr>
          <w:rStyle w:val="a6"/>
          <w:color w:val="000000"/>
          <w:sz w:val="26"/>
          <w:szCs w:val="26"/>
        </w:rPr>
        <w:t>НЫХ ПРОЦЕДУР В ЭЛЕКТРОННОЙ ФОРМЕ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21. Исчерпывающий перечень административных процедур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>21.1. Предоставление муниципальной услуги («</w:t>
      </w:r>
      <w:proofErr w:type="spellStart"/>
      <w:r w:rsidRPr="00983F08">
        <w:rPr>
          <w:color w:val="000000"/>
          <w:sz w:val="26"/>
          <w:szCs w:val="26"/>
        </w:rPr>
        <w:t>подуслуги</w:t>
      </w:r>
      <w:proofErr w:type="spellEnd"/>
      <w:r w:rsidRPr="00983F08">
        <w:rPr>
          <w:color w:val="000000"/>
          <w:sz w:val="26"/>
          <w:szCs w:val="26"/>
        </w:rPr>
        <w:t>» выдача разрешения на устано</w:t>
      </w:r>
      <w:r w:rsidRPr="00983F08">
        <w:rPr>
          <w:color w:val="000000"/>
          <w:sz w:val="26"/>
          <w:szCs w:val="26"/>
        </w:rPr>
        <w:t>в</w:t>
      </w:r>
      <w:r w:rsidRPr="00983F08">
        <w:rPr>
          <w:color w:val="000000"/>
          <w:sz w:val="26"/>
          <w:szCs w:val="26"/>
        </w:rPr>
        <w:t>ку и эксплуатацию рекламной конструкции) включает в себя следующие административные процедуры и действия: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приём Заявления и документов, необходимых для предоставления муниципальной услуги, проверка таких документов и Заявления;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получение сведений посредством межведомственного информационного взаимодействия, в том числе с использованием СМЭВ;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получение согласований;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рассмотрение документов и сведений;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принятие решения о предоставлении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выдача результата.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21.2. Предоставление муниципальной услуги («</w:t>
      </w:r>
      <w:proofErr w:type="spellStart"/>
      <w:r w:rsidRPr="00983F08">
        <w:rPr>
          <w:color w:val="000000"/>
          <w:sz w:val="26"/>
          <w:szCs w:val="26"/>
        </w:rPr>
        <w:t>подуслуги</w:t>
      </w:r>
      <w:proofErr w:type="spellEnd"/>
      <w:r w:rsidRPr="00983F08">
        <w:rPr>
          <w:color w:val="000000"/>
          <w:sz w:val="26"/>
          <w:szCs w:val="26"/>
        </w:rPr>
        <w:t>» аннулирование разрешения на установку и эксплуатацию рекламной конструкции) включает в себя следующие админис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ративные процедуры и действия: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приём Заявления и документов, необходимых для предоставления муниципальной услуги, проверка таких документов и Заявления;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получение сведений посредством межведомственного информационного взаимодействия, в том числе с использованием СМЭВ;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получение согласований;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рассмотрение документов и сведений;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принятие решения о предоставлении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выдача результата.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21.3. Организация и проведение торгов на право заключения договора на установку и эк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плуатацию рекламной конструкции включает в себя следующие административные проц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дуры и действия: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принятие решения о проведении торгов и определение формы торгов (аукцион или ко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 xml:space="preserve">курс); 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формирование лотов и подготовка документации о торгах;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опубликование извещения о проведении торгов на электронной площадке и на официал</w:t>
      </w:r>
      <w:r w:rsidRPr="00983F08">
        <w:rPr>
          <w:color w:val="000000"/>
          <w:sz w:val="26"/>
          <w:szCs w:val="26"/>
        </w:rPr>
        <w:t>ь</w:t>
      </w:r>
      <w:r w:rsidRPr="00983F08">
        <w:rPr>
          <w:color w:val="000000"/>
          <w:sz w:val="26"/>
          <w:szCs w:val="26"/>
        </w:rPr>
        <w:t>ном сайте Администрации;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приём и регистрация заявок на участие в торгах;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рассмотрение заявок и допуск участников к торгам;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проведение торгов (аукциона или конкурса) в электронной форме;</w:t>
      </w:r>
      <w:r w:rsidRPr="00983F08">
        <w:rPr>
          <w:rStyle w:val="2ed5dee"/>
          <w:color w:val="000000"/>
          <w:sz w:val="26"/>
          <w:szCs w:val="26"/>
        </w:rPr>
        <w:t>-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определение победителя торгов;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оформление протокола о результатах торгов;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заключение договора на установку и эксплуатацию рекламной конструкции с победителем торгов.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22. Описание административных процедур (действий) при предоставлении муниц</w:t>
      </w:r>
      <w:r w:rsidRPr="00983F08">
        <w:rPr>
          <w:rStyle w:val="a6"/>
          <w:color w:val="000000"/>
          <w:sz w:val="26"/>
          <w:szCs w:val="26"/>
        </w:rPr>
        <w:t>и</w:t>
      </w:r>
      <w:r w:rsidRPr="00983F08">
        <w:rPr>
          <w:rStyle w:val="a6"/>
          <w:color w:val="000000"/>
          <w:sz w:val="26"/>
          <w:szCs w:val="26"/>
        </w:rPr>
        <w:t>пальной услуги в электронной форме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22.1. При предоставлении муниципальной услуги в электронной форме заявителю обесп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чиваются: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формирование заявления, получение информации о порядке и сроках предоставления м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ниципальной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приём и регистрация Администрацией заявления и иных документов, необходимых для предоставления муниципальной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получение результата предоставления муниципальной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получение сведений о ходе рассмотрения заявления;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осуществление оценки качества предоставления муниципальной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>досудебное (внесудебное) обжалование решений и действий (бездействия) Администрации либо действия (бездействия) должностных лиц Администрации, предоставляющего мун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ципальную услугу, либо муниципального служащего.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23. Порядок осуществления административных процедур (действий) в электронной форме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23.1. Формирование заявления. Формирование заявления осуществляется посредством з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полнения электронной формы заявления на ЕПГУ без необходимости дополнительной п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дачи заявления в какой-либо иной форме.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proofErr w:type="spellStart"/>
      <w:r w:rsidRPr="00983F08">
        <w:rPr>
          <w:color w:val="000000"/>
          <w:sz w:val="26"/>
          <w:szCs w:val="26"/>
        </w:rPr>
        <w:t>Форматнологическая</w:t>
      </w:r>
      <w:proofErr w:type="spellEnd"/>
      <w:r w:rsidRPr="00983F08">
        <w:rPr>
          <w:color w:val="000000"/>
          <w:sz w:val="26"/>
          <w:szCs w:val="26"/>
        </w:rPr>
        <w:t xml:space="preserve"> проверка сформированного заявления осуществляется после заполн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ния заявителем каждого из полей электронной формы заявления. При выявлении неко</w:t>
      </w:r>
      <w:r w:rsidRPr="00983F08">
        <w:rPr>
          <w:color w:val="000000"/>
          <w:sz w:val="26"/>
          <w:szCs w:val="26"/>
        </w:rPr>
        <w:t>р</w:t>
      </w:r>
      <w:r w:rsidRPr="00983F08">
        <w:rPr>
          <w:color w:val="000000"/>
          <w:sz w:val="26"/>
          <w:szCs w:val="26"/>
        </w:rPr>
        <w:t>ректно заполненного поля электронной формы заявления заявитель уведомляется о хара</w:t>
      </w:r>
      <w:r w:rsidRPr="00983F08">
        <w:rPr>
          <w:color w:val="000000"/>
          <w:sz w:val="26"/>
          <w:szCs w:val="26"/>
        </w:rPr>
        <w:t>к</w:t>
      </w:r>
      <w:r w:rsidRPr="00983F08">
        <w:rPr>
          <w:color w:val="000000"/>
          <w:sz w:val="26"/>
          <w:szCs w:val="26"/>
        </w:rPr>
        <w:t>тере выявленной ошибки и порядке её устранения посредством информационного сообщ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ния непосредственно в электронной форме заявления.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При формировании заявления заявителю обеспечивается: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возможность копирования и сохранения заявления и иных документов, указанных в разделе 10 настоящего Административного регламента, необходимых для предоставления муниц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пальной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возможность печати на бумажном носителе копии электронной формы заявления;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сохранение ранее введённых в электронную форму заявления значений в любой момент по желанию пользователя, в том числе при возникновении ошибок ввода и возврате для п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вторного ввода значений в электронную форму заявления;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заполнение полей электронной формы заявления до начала ввода сведений заявителем с и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пользованием сведений, размещённых в ЕСИА, и сведений, опубликованных на ЕПГУ, в части, касающейся сведений, отсутствующих в ЕСИА;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983F08">
        <w:rPr>
          <w:color w:val="000000"/>
          <w:sz w:val="26"/>
          <w:szCs w:val="26"/>
        </w:rPr>
        <w:t>потери</w:t>
      </w:r>
      <w:proofErr w:type="gramEnd"/>
      <w:r w:rsidRPr="00983F08">
        <w:rPr>
          <w:color w:val="000000"/>
          <w:sz w:val="26"/>
          <w:szCs w:val="26"/>
        </w:rPr>
        <w:t xml:space="preserve"> ранее введённой информации;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возможность доступа заявителя на ЕПГУ к ранее поданным им заявлениям в течение не м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нее одного года, а также частично сформированных заявлений – в течение не менее 3 мес</w:t>
      </w:r>
      <w:r w:rsidRPr="00983F08">
        <w:rPr>
          <w:color w:val="000000"/>
          <w:sz w:val="26"/>
          <w:szCs w:val="26"/>
        </w:rPr>
        <w:t>я</w:t>
      </w:r>
      <w:r w:rsidRPr="00983F08">
        <w:rPr>
          <w:color w:val="000000"/>
          <w:sz w:val="26"/>
          <w:szCs w:val="26"/>
        </w:rPr>
        <w:t>цев.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23.2. Сформированное и подписанное </w:t>
      </w:r>
      <w:proofErr w:type="gramStart"/>
      <w:r w:rsidRPr="00983F08">
        <w:rPr>
          <w:color w:val="000000"/>
          <w:sz w:val="26"/>
          <w:szCs w:val="26"/>
        </w:rPr>
        <w:t>заявление</w:t>
      </w:r>
      <w:proofErr w:type="gramEnd"/>
      <w:r w:rsidRPr="00983F08">
        <w:rPr>
          <w:color w:val="000000"/>
          <w:sz w:val="26"/>
          <w:szCs w:val="26"/>
        </w:rPr>
        <w:t xml:space="preserve"> и иные документы, необходимые для пр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доставления муниципальной услуги, направляются в Администрацию посредством ЕПГУ. Администрация обеспечивает в срок не позднее 1 рабочего дня с момента подачи заявления на ЕПГУ, а в случае его поступления в нерабочий или праздничный день – в следующий за ним первый рабочий день: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приём документов, необходимых для предоставления муниципальной услуги, и направл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ние заявителю электронного сообщения о поступлении заявления;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регистрацию заявления и направление заявителю уведомления о регистрации заявления л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бо об отказе в приёме документов, необходимых для предоставления муниципальной усл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23.3. Электронное заявление становится доступным для должностного лица Администр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ции, ответственного за приём и регистрацию заявления 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23.4. Ответственное должностное лицо: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проверяет наличие электронных заявлений, поступивших с ЕПГУ, с периодичностью не реже 2 раз в день;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>рассматривает поступившие заявления и приложенные образы документов (документы);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производит действия в соответствии с пунктом 3.4 настоящего Административного регл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мента.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23.5. Заявителю в качестве результата предоставления муниципальной услуги обеспечив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ется возможность получения документа: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 форме электронного документа, подписанного усиленной квалифицированной электро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ной подписью уполномоченного должностного лица Администрации, направленного заяв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телю в личный кабинет на ЕПГУ;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 виде бумажного документа, подтверждающего содержание электронного документа.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23.6.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 в л</w:t>
      </w:r>
      <w:r w:rsidRPr="00983F08">
        <w:rPr>
          <w:color w:val="000000"/>
          <w:sz w:val="26"/>
          <w:szCs w:val="26"/>
        </w:rPr>
        <w:t>ю</w:t>
      </w:r>
      <w:r w:rsidRPr="00983F08">
        <w:rPr>
          <w:color w:val="000000"/>
          <w:sz w:val="26"/>
          <w:szCs w:val="26"/>
        </w:rPr>
        <w:t>бое время.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23.7. При предоставлении муниципальной услуги в электронной форме заявителю напра</w:t>
      </w:r>
      <w:r w:rsidRPr="00983F08">
        <w:rPr>
          <w:color w:val="000000"/>
          <w:sz w:val="26"/>
          <w:szCs w:val="26"/>
        </w:rPr>
        <w:t>в</w:t>
      </w:r>
      <w:r w:rsidRPr="00983F08">
        <w:rPr>
          <w:color w:val="000000"/>
          <w:sz w:val="26"/>
          <w:szCs w:val="26"/>
        </w:rPr>
        <w:t>ляется: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proofErr w:type="gramStart"/>
      <w:r w:rsidRPr="00983F08">
        <w:rPr>
          <w:color w:val="000000"/>
          <w:sz w:val="26"/>
          <w:szCs w:val="26"/>
        </w:rPr>
        <w:t>уведомление о приёме и регистрации заявления и иных документов, необходимых для пр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доставления муниципальной услуги, содержащее сведения о факте приёма заявления и д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доставления муниципальной услуги либо мотивированный отказ в приёме документов, н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обходимых для предоставления муниципальной услуги;</w:t>
      </w:r>
      <w:proofErr w:type="gramEnd"/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луги.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24. Порядок организации и проведения торгов на право заключения договора на уст</w:t>
      </w:r>
      <w:r w:rsidRPr="00983F08">
        <w:rPr>
          <w:rStyle w:val="a6"/>
          <w:color w:val="000000"/>
          <w:sz w:val="26"/>
          <w:szCs w:val="26"/>
        </w:rPr>
        <w:t>а</w:t>
      </w:r>
      <w:r w:rsidRPr="00983F08">
        <w:rPr>
          <w:rStyle w:val="a6"/>
          <w:color w:val="000000"/>
          <w:sz w:val="26"/>
          <w:szCs w:val="26"/>
        </w:rPr>
        <w:t>новку и эксплуатацию рекламной конструкции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24.1. Торги на право заключения договора на установку и эксплуатацию рекламной конс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рукции на земельном участке, здании или ином недвижимом имуществе, находящихся в муниципальной собственности, а также на земельных участках, государственная собстве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ность на которые не разграничена, проводятся в соответствии с Постановлением Прав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 xml:space="preserve">тельства РФ от 04.06.2026 № 693. 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24.2. Торги проводятся в электронной форме на электронной площадке, оператор которой включён в перечень, утверждённый Правительством Российской Федерации. Торги являю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ся открытыми по составу участников и форме подачи предложений.</w:t>
      </w:r>
      <w:r w:rsidRPr="00983F08">
        <w:rPr>
          <w:rStyle w:val="2ed5dee"/>
          <w:color w:val="000000"/>
          <w:sz w:val="26"/>
          <w:szCs w:val="26"/>
        </w:rPr>
        <w:t>-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24.3. Решение о проведении торгов принимается Администрацией на основании утве</w:t>
      </w:r>
      <w:r w:rsidRPr="00983F08">
        <w:rPr>
          <w:color w:val="000000"/>
          <w:sz w:val="26"/>
          <w:szCs w:val="26"/>
        </w:rPr>
        <w:t>р</w:t>
      </w:r>
      <w:r w:rsidRPr="00983F08">
        <w:rPr>
          <w:color w:val="000000"/>
          <w:sz w:val="26"/>
          <w:szCs w:val="26"/>
        </w:rPr>
        <w:t>ждённой Схемы размещения рекламных конструкций на территории Муезерского муниц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пального округа.</w:t>
      </w:r>
      <w:r w:rsidRPr="00983F08">
        <w:rPr>
          <w:rStyle w:val="2ed5dee"/>
          <w:color w:val="000000"/>
          <w:sz w:val="26"/>
          <w:szCs w:val="26"/>
        </w:rPr>
        <w:t>-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24.4. Форма проведения торгов (аукцион или конкурс) устанавливается Администрацией в решении о проведении торгов. 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24.5. Извещение о проведении торгов размещается на официальном сайте Администрации и на электронной площадке не менее чем за 30 дней до дня проведения торгов.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24.6. Извещение о проведении торгов должно содержать: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>сведения об организаторе торгов;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сведения о предмете торгов (описание места размещения рекламной конструкции, технич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ские характеристики рекламной конструкции);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начальную цену договора;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размер задатка и срок его внесения (при установлении);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срок и порядок подачи заявок на участие в торгах;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срок и порядок проведения торгов;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требования к участникам торгов;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перечень документов, представляемых для участия в торгах;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проект договора на установку и эксплуатацию рекламной конструкции.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24.7. Для участия в торгах заявитель подаёт заявку, содержащую: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полное наименование (для юридических лиц) или фамилию, имя, отчество (для физических лиц);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ИНН;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выписку из Единого государственного реестра юридических лиц или Единого государс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венного реестра индивидуальных предпринимателей;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документы, подтверждающие соответствие требованиям, установленным извещением о проведении торгов;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предложение о цене договора (для аукциона) или предложение об условиях исполнения д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говора (для конкурса).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24.8. Рассмотрение заявок и определение победителя осуществляются комиссией по разм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щению средств наружной рекламы, создаваемой администрацией Муезерского муниц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пального округа.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24.9. Победителем аукциона признаётся участник, предложивший наиболее высокую цену договора. Победителем конкурса признаётся участник, предложивший, по заключению ко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курсной комиссии, лучшие условия исполнения договора.</w:t>
      </w:r>
      <w:r w:rsidRPr="00983F08">
        <w:rPr>
          <w:rStyle w:val="2ed5dee"/>
          <w:color w:val="000000"/>
          <w:sz w:val="26"/>
          <w:szCs w:val="26"/>
        </w:rPr>
        <w:t>-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24.10. По итогам торгов составляется протокол, который подписывается всеми членами к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миссии и утверждается председателем комиссии.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24.11. Договор на установку и эксплуатацию рекламной конструкции заключается с поб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дителем торгов в течение 10 рабочих дней со дня подписания протокола о результатах то</w:t>
      </w:r>
      <w:r w:rsidRPr="00983F08">
        <w:rPr>
          <w:color w:val="000000"/>
          <w:sz w:val="26"/>
          <w:szCs w:val="26"/>
        </w:rPr>
        <w:t>р</w:t>
      </w:r>
      <w:r w:rsidRPr="00983F08">
        <w:rPr>
          <w:color w:val="000000"/>
          <w:sz w:val="26"/>
          <w:szCs w:val="26"/>
        </w:rPr>
        <w:t>гов.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24.12. Оператор электронной площадки обязан обеспечить конфиденциальность информ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ции о лицах, подавших заявку на участие в торгах, и об участниках торгов, направивших информацию и документы, и содержания таких информации и документов до их направл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 xml:space="preserve">ния организатору торгов. 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IV. ОСОБЕННОСТИ ВЫПОЛНЕНИЯ АДМИНИСТРАТИВНЫХ ПРОЦЕДУР (ДЕ</w:t>
      </w:r>
      <w:r w:rsidRPr="00983F08">
        <w:rPr>
          <w:rStyle w:val="a6"/>
          <w:color w:val="000000"/>
          <w:sz w:val="26"/>
          <w:szCs w:val="26"/>
        </w:rPr>
        <w:t>Й</w:t>
      </w:r>
      <w:r w:rsidRPr="00983F08">
        <w:rPr>
          <w:rStyle w:val="a6"/>
          <w:color w:val="000000"/>
          <w:sz w:val="26"/>
          <w:szCs w:val="26"/>
        </w:rPr>
        <w:t>СТВИЙ) В МНОГОФУНКЦИОНАЛЬНЫХ ЦЕНТРАХ ПРЕДОСТАВЛЕНИЯ ГОС</w:t>
      </w:r>
      <w:r w:rsidRPr="00983F08">
        <w:rPr>
          <w:rStyle w:val="a6"/>
          <w:color w:val="000000"/>
          <w:sz w:val="26"/>
          <w:szCs w:val="26"/>
        </w:rPr>
        <w:t>У</w:t>
      </w:r>
      <w:r w:rsidRPr="00983F08">
        <w:rPr>
          <w:rStyle w:val="a6"/>
          <w:color w:val="000000"/>
          <w:sz w:val="26"/>
          <w:szCs w:val="26"/>
        </w:rPr>
        <w:t>ДАРСТВЕННЫХ И МУНИЦИПАЛЬНЫХ УСЛУГ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25. Исчерпывающий перечень административных процедур (действий) при предо</w:t>
      </w:r>
      <w:r w:rsidRPr="00983F08">
        <w:rPr>
          <w:rStyle w:val="a6"/>
          <w:color w:val="000000"/>
          <w:sz w:val="26"/>
          <w:szCs w:val="26"/>
        </w:rPr>
        <w:t>с</w:t>
      </w:r>
      <w:r w:rsidRPr="00983F08">
        <w:rPr>
          <w:rStyle w:val="a6"/>
          <w:color w:val="000000"/>
          <w:sz w:val="26"/>
          <w:szCs w:val="26"/>
        </w:rPr>
        <w:t>тавлении муниципальной услуги, выполняемых многофункциональными центрами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25.1. Многофункциональный центр осуществляет: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информирование заявителей о порядке предоставления муниципальной услуги в мног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выдачу заявителю результата предоставления муниципальной услуги на бумажном носит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 xml:space="preserve">ле, подтверждающего содержание электронных документов, направленных в </w:t>
      </w:r>
      <w:r w:rsidRPr="00983F08">
        <w:rPr>
          <w:color w:val="000000"/>
          <w:sz w:val="26"/>
          <w:szCs w:val="26"/>
        </w:rPr>
        <w:lastRenderedPageBreak/>
        <w:t>многофун</w:t>
      </w:r>
      <w:r w:rsidRPr="00983F08">
        <w:rPr>
          <w:color w:val="000000"/>
          <w:sz w:val="26"/>
          <w:szCs w:val="26"/>
        </w:rPr>
        <w:t>к</w:t>
      </w:r>
      <w:r w:rsidRPr="00983F08">
        <w:rPr>
          <w:color w:val="000000"/>
          <w:sz w:val="26"/>
          <w:szCs w:val="26"/>
        </w:rPr>
        <w:t xml:space="preserve">циональный центр по результатам предоставления муниципальной услуги, а также выдачу документов, включая составление на бумажном носителе и </w:t>
      </w:r>
      <w:proofErr w:type="gramStart"/>
      <w:r w:rsidRPr="00983F08">
        <w:rPr>
          <w:color w:val="000000"/>
          <w:sz w:val="26"/>
          <w:szCs w:val="26"/>
        </w:rPr>
        <w:t>заверение выписок</w:t>
      </w:r>
      <w:proofErr w:type="gramEnd"/>
      <w:r w:rsidRPr="00983F08">
        <w:rPr>
          <w:color w:val="000000"/>
          <w:sz w:val="26"/>
          <w:szCs w:val="26"/>
        </w:rPr>
        <w:t xml:space="preserve"> из информ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ционных систем органов, предоставляющих муниципальные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иные процедуры и действия, предусмотренные Федеральным законом от 27.07.2010 № 210-ФЗ «Об организации предоставления государственных и муниципальных услуг».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25.2. В соответствии с частью 1.1 статьи 16 Федерального закона от 27.07.2010 № 210-ФЗ «Об организации предоставления государственных и муниципальных услуг» для реализ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ции своих функций многофункциональные центры вправе привлекать иные организации.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26. Информирование заявителей многофункциональными центрами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26.1. Информирование заявителя многофункциональными центрами осуществляется сл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дующими способами: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посредством привлечения средств массовой информации, а также путём размещения и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формации на официальных сайтах и информационных стендах многофункциональных це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тров;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при обращении заявителя в многофункциональный центр лично, по телефону, посредством почтовых отправлений либо по электронной почте.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26.2. При личном обращении работник многофункционального центра подробно информ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рует заявителей по интересующим их вопросам в вежливой корректной форме с использ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ванием официально-делового стиля речи. Рекомендуемое время предоставления консульт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ции – не более 15 минут, время ожидания в очереди в секторе информирования для получ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ния информации о муниципальных услугах не может превышать 15 минут.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26.3. Ответ на телефонный звонок должен начинаться с информации о наименовании орг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26.4. В случае если для подготовки ответа требуется более продолжительное время, рабо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ник многофункционального центра, осуществляющий индивидуальное устное консульт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рование по телефону, может предложить заявителю: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назначить другое время для консультаций.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26.5.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ния.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27. Выдача заявителю результата предоставления муниципальной услуги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27.1. </w:t>
      </w:r>
      <w:proofErr w:type="gramStart"/>
      <w:r w:rsidRPr="00983F08">
        <w:rPr>
          <w:color w:val="000000"/>
          <w:sz w:val="26"/>
          <w:szCs w:val="26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</w:t>
      </w:r>
      <w:proofErr w:type="gramEnd"/>
      <w:r w:rsidRPr="00983F08">
        <w:rPr>
          <w:color w:val="000000"/>
          <w:sz w:val="26"/>
          <w:szCs w:val="26"/>
        </w:rPr>
        <w:t xml:space="preserve"> Администрация передаёт документы в многофункциональный центр для последующей выдачи заявителю (представ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телю) способом согласно соглашениям о взаимодействии, заключённым между Админис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рацией и многофункциональным центром.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27.2. Порядок и сроки передачи Администрацией таких документов в многофункционал</w:t>
      </w:r>
      <w:r w:rsidRPr="00983F08">
        <w:rPr>
          <w:color w:val="000000"/>
          <w:sz w:val="26"/>
          <w:szCs w:val="26"/>
        </w:rPr>
        <w:t>ь</w:t>
      </w:r>
      <w:r w:rsidRPr="00983F08">
        <w:rPr>
          <w:color w:val="000000"/>
          <w:sz w:val="26"/>
          <w:szCs w:val="26"/>
        </w:rPr>
        <w:t>ный центр определяются соглашением о взаимодействии, заключённым ими в порядке, у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тановленном Постановлением Правительства Российской Федерации от 27.09.2011 № 797.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>27.3. Приём заявителей для выдачи документов, являющихся результатом муниципальной услуги, осуществляется в порядке очередности при получении номерного талона из терм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нала электронной очереди, соответствующего цели обращения, либо по предварительной записи.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27.4. Работник многофункционального центра осуществляет следующие действия: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проверяет полномочия представителя заявителя (в случае обращения представителя заяв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теля);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определяет статус исполнения заявления заявителя в ГИС;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распечатывает результат предоставления муниципальной услуги в виде экземпляра эле</w:t>
      </w:r>
      <w:r w:rsidRPr="00983F08">
        <w:rPr>
          <w:color w:val="000000"/>
          <w:sz w:val="26"/>
          <w:szCs w:val="26"/>
        </w:rPr>
        <w:t>к</w:t>
      </w:r>
      <w:r w:rsidRPr="00983F08">
        <w:rPr>
          <w:color w:val="000000"/>
          <w:sz w:val="26"/>
          <w:szCs w:val="26"/>
        </w:rPr>
        <w:t>тронного документа на бумажном носителе и заверяет его с использованием печати мног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функционального центра;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выдаёт документы заявителю, при необходимости запрашивает у заявителя подписи за ка</w:t>
      </w:r>
      <w:r w:rsidRPr="00983F08">
        <w:rPr>
          <w:color w:val="000000"/>
          <w:sz w:val="26"/>
          <w:szCs w:val="26"/>
        </w:rPr>
        <w:t>ж</w:t>
      </w:r>
      <w:r w:rsidRPr="00983F08">
        <w:rPr>
          <w:color w:val="000000"/>
          <w:sz w:val="26"/>
          <w:szCs w:val="26"/>
        </w:rPr>
        <w:t>дый выданный документ;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запрашивает согласие заявителя на участие в опросе для оценки качества предоставленных услуг многофункциональным центром.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 xml:space="preserve">V. ПОРЯДОК И ФОРМЫ </w:t>
      </w:r>
      <w:proofErr w:type="gramStart"/>
      <w:r w:rsidRPr="00983F08">
        <w:rPr>
          <w:rStyle w:val="a6"/>
          <w:color w:val="000000"/>
          <w:sz w:val="26"/>
          <w:szCs w:val="26"/>
        </w:rPr>
        <w:t>КОНТРОЛЯ ЗА</w:t>
      </w:r>
      <w:proofErr w:type="gramEnd"/>
      <w:r w:rsidRPr="00983F08">
        <w:rPr>
          <w:rStyle w:val="a6"/>
          <w:color w:val="000000"/>
          <w:sz w:val="26"/>
          <w:szCs w:val="26"/>
        </w:rPr>
        <w:t xml:space="preserve"> ИСПОЛНЕНИЕМ АДМИНИСТРАТИ</w:t>
      </w:r>
      <w:r w:rsidRPr="00983F08">
        <w:rPr>
          <w:rStyle w:val="a6"/>
          <w:color w:val="000000"/>
          <w:sz w:val="26"/>
          <w:szCs w:val="26"/>
        </w:rPr>
        <w:t>В</w:t>
      </w:r>
      <w:r w:rsidRPr="00983F08">
        <w:rPr>
          <w:rStyle w:val="a6"/>
          <w:color w:val="000000"/>
          <w:sz w:val="26"/>
          <w:szCs w:val="26"/>
        </w:rPr>
        <w:t>НОГО РЕГЛАМЕНТА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28. Порядок осуществления текущего контроля за соблюдением и исполнением отве</w:t>
      </w:r>
      <w:r w:rsidRPr="00983F08">
        <w:rPr>
          <w:rStyle w:val="a6"/>
          <w:color w:val="000000"/>
          <w:sz w:val="26"/>
          <w:szCs w:val="26"/>
        </w:rPr>
        <w:t>т</w:t>
      </w:r>
      <w:r w:rsidRPr="00983F08">
        <w:rPr>
          <w:rStyle w:val="a6"/>
          <w:color w:val="000000"/>
          <w:sz w:val="26"/>
          <w:szCs w:val="26"/>
        </w:rPr>
        <w:t>ственными должностными лицами Администрации положений настоящего Админ</w:t>
      </w:r>
      <w:r w:rsidRPr="00983F08">
        <w:rPr>
          <w:rStyle w:val="a6"/>
          <w:color w:val="000000"/>
          <w:sz w:val="26"/>
          <w:szCs w:val="26"/>
        </w:rPr>
        <w:t>и</w:t>
      </w:r>
      <w:r w:rsidRPr="00983F08">
        <w:rPr>
          <w:rStyle w:val="a6"/>
          <w:color w:val="000000"/>
          <w:sz w:val="26"/>
          <w:szCs w:val="26"/>
        </w:rPr>
        <w:t>стративного регламента и иных нормативных правовых актов, устанавливающих требования к предоставлению муниципальной услуги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28.1. </w:t>
      </w:r>
      <w:proofErr w:type="gramStart"/>
      <w:r w:rsidRPr="00983F08">
        <w:rPr>
          <w:color w:val="000000"/>
          <w:sz w:val="26"/>
          <w:szCs w:val="26"/>
        </w:rPr>
        <w:t>Текущий контроль за соблюдением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пальной услуги, а также принятия ими решений осуществляется в порядке, установленном организационно-распорядительным актом Администрации, который включает порядок в</w:t>
      </w:r>
      <w:r w:rsidRPr="00983F08">
        <w:rPr>
          <w:color w:val="000000"/>
          <w:sz w:val="26"/>
          <w:szCs w:val="26"/>
        </w:rPr>
        <w:t>ы</w:t>
      </w:r>
      <w:r w:rsidRPr="00983F08">
        <w:rPr>
          <w:color w:val="000000"/>
          <w:sz w:val="26"/>
          <w:szCs w:val="26"/>
        </w:rPr>
        <w:t>явления и устранения нарушений прав Заявителей, рассмотрения, принятия решений и по</w:t>
      </w:r>
      <w:r w:rsidRPr="00983F08">
        <w:rPr>
          <w:color w:val="000000"/>
          <w:sz w:val="26"/>
          <w:szCs w:val="26"/>
        </w:rPr>
        <w:t>д</w:t>
      </w:r>
      <w:r w:rsidRPr="00983F08">
        <w:rPr>
          <w:color w:val="000000"/>
          <w:sz w:val="26"/>
          <w:szCs w:val="26"/>
        </w:rPr>
        <w:t>готовку ответов на обращения Заявителей, содержащих жалобы на решения, действия</w:t>
      </w:r>
      <w:proofErr w:type="gramEnd"/>
      <w:r w:rsidRPr="00983F08">
        <w:rPr>
          <w:color w:val="000000"/>
          <w:sz w:val="26"/>
          <w:szCs w:val="26"/>
        </w:rPr>
        <w:t xml:space="preserve"> (бе</w:t>
      </w:r>
      <w:r w:rsidRPr="00983F08">
        <w:rPr>
          <w:color w:val="000000"/>
          <w:sz w:val="26"/>
          <w:szCs w:val="26"/>
        </w:rPr>
        <w:t>з</w:t>
      </w:r>
      <w:r w:rsidRPr="00983F08">
        <w:rPr>
          <w:color w:val="000000"/>
          <w:sz w:val="26"/>
          <w:szCs w:val="26"/>
        </w:rPr>
        <w:t>действие) должностных лиц Администрации.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28.2. Требованиями к порядку и формам текущего контроля за предоставлением муниц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пальной услуги являются: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независимость;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тщательность.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28.3. </w:t>
      </w:r>
      <w:proofErr w:type="gramStart"/>
      <w:r w:rsidRPr="00983F08">
        <w:rPr>
          <w:color w:val="000000"/>
          <w:sz w:val="26"/>
          <w:szCs w:val="26"/>
        </w:rPr>
        <w:t>Независимость текущего контроля заключается в том, что должностное лицо Админ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усл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ги, в том числе не имеет близкого родства или свойства (родители, супруги, дети, братья, сёстры, а также братья, сёстры, родители, дети супругов и супруги детей) с ним.</w:t>
      </w:r>
      <w:proofErr w:type="gramEnd"/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28.4. Должностные лица Администрации, осуществляющие текущий контроль за предо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тавлением муниципальной услуги, обязаны принимать меры по предотвращению конфли</w:t>
      </w:r>
      <w:r w:rsidRPr="00983F08">
        <w:rPr>
          <w:color w:val="000000"/>
          <w:sz w:val="26"/>
          <w:szCs w:val="26"/>
        </w:rPr>
        <w:t>к</w:t>
      </w:r>
      <w:r w:rsidRPr="00983F08">
        <w:rPr>
          <w:color w:val="000000"/>
          <w:sz w:val="26"/>
          <w:szCs w:val="26"/>
        </w:rPr>
        <w:t>та интересов при предоставлении муниципальной услуги.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28.5. Тщательность осуществления текущего контроля за предоставлением муниципальной услуги состоит в исполнении уполномоченными лицами обязанностей, предусмотренных настоящим разделом.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lastRenderedPageBreak/>
        <w:t>29. Порядок и периодичность осуществления плановых и внеплановых проверок по</w:t>
      </w:r>
      <w:r w:rsidRPr="00983F08">
        <w:rPr>
          <w:rStyle w:val="a6"/>
          <w:color w:val="000000"/>
          <w:sz w:val="26"/>
          <w:szCs w:val="26"/>
        </w:rPr>
        <w:t>л</w:t>
      </w:r>
      <w:r w:rsidRPr="00983F08">
        <w:rPr>
          <w:rStyle w:val="a6"/>
          <w:color w:val="000000"/>
          <w:sz w:val="26"/>
          <w:szCs w:val="26"/>
        </w:rPr>
        <w:t>ноты и качества предоставления муниципальной услуги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29.1. 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организационно-распорядительным документом Администрации.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29.2. При выявлении в ходе </w:t>
      </w:r>
      <w:proofErr w:type="gramStart"/>
      <w:r w:rsidRPr="00983F08">
        <w:rPr>
          <w:color w:val="000000"/>
          <w:sz w:val="26"/>
          <w:szCs w:val="26"/>
        </w:rPr>
        <w:t>проверок нарушений исполнения положений настоящего А</w:t>
      </w:r>
      <w:r w:rsidRPr="00983F08">
        <w:rPr>
          <w:color w:val="000000"/>
          <w:sz w:val="26"/>
          <w:szCs w:val="26"/>
        </w:rPr>
        <w:t>д</w:t>
      </w:r>
      <w:r w:rsidRPr="00983F08">
        <w:rPr>
          <w:color w:val="000000"/>
          <w:sz w:val="26"/>
          <w:szCs w:val="26"/>
        </w:rPr>
        <w:t>министративного регламента</w:t>
      </w:r>
      <w:proofErr w:type="gramEnd"/>
      <w:r w:rsidRPr="00983F08">
        <w:rPr>
          <w:color w:val="000000"/>
          <w:sz w:val="26"/>
          <w:szCs w:val="26"/>
        </w:rPr>
        <w:t xml:space="preserve"> и законодательства Российской Федерации и законодательства муниципального образования, устанавливающего требования к предоставлению муниц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пальной услуги, в том числе по жалобам на решения и (или) действия (бездействие) дол</w:t>
      </w:r>
      <w:r w:rsidRPr="00983F08">
        <w:rPr>
          <w:color w:val="000000"/>
          <w:sz w:val="26"/>
          <w:szCs w:val="26"/>
        </w:rPr>
        <w:t>ж</w:t>
      </w:r>
      <w:r w:rsidRPr="00983F08">
        <w:rPr>
          <w:color w:val="000000"/>
          <w:sz w:val="26"/>
          <w:szCs w:val="26"/>
        </w:rPr>
        <w:t>ностных лиц Администрации, принимаются меры по устранению таких нарушений.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30. Ответственность должностных лиц Администрации за решения и действия (бе</w:t>
      </w:r>
      <w:r w:rsidRPr="00983F08">
        <w:rPr>
          <w:rStyle w:val="a6"/>
          <w:color w:val="000000"/>
          <w:sz w:val="26"/>
          <w:szCs w:val="26"/>
        </w:rPr>
        <w:t>з</w:t>
      </w:r>
      <w:r w:rsidRPr="00983F08">
        <w:rPr>
          <w:rStyle w:val="a6"/>
          <w:color w:val="000000"/>
          <w:sz w:val="26"/>
          <w:szCs w:val="26"/>
        </w:rPr>
        <w:t>действие), принимаемые (осуществляемые) в ходе предоставления муниципальной у</w:t>
      </w:r>
      <w:r w:rsidRPr="00983F08">
        <w:rPr>
          <w:rStyle w:val="a6"/>
          <w:color w:val="000000"/>
          <w:sz w:val="26"/>
          <w:szCs w:val="26"/>
        </w:rPr>
        <w:t>с</w:t>
      </w:r>
      <w:r w:rsidRPr="00983F08">
        <w:rPr>
          <w:rStyle w:val="a6"/>
          <w:color w:val="000000"/>
          <w:sz w:val="26"/>
          <w:szCs w:val="26"/>
        </w:rPr>
        <w:t>луги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30.1. Должностным лицом Администрации, ответственным за предоставление муниципал</w:t>
      </w:r>
      <w:r w:rsidRPr="00983F08">
        <w:rPr>
          <w:color w:val="000000"/>
          <w:sz w:val="26"/>
          <w:szCs w:val="26"/>
        </w:rPr>
        <w:t>ь</w:t>
      </w:r>
      <w:r w:rsidRPr="00983F08">
        <w:rPr>
          <w:color w:val="000000"/>
          <w:sz w:val="26"/>
          <w:szCs w:val="26"/>
        </w:rPr>
        <w:t>ной услуги, а также за соблюдение порядка предоставления муниципальной услуги, являе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ся руководитель подразделения Администрации, непосредственно предоставляющего м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ниципальную услугу.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30.2. По результатам проведённых мониторинга и проверок, в случае выявления неправ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мерных решений, действий (бездействия) должностных лиц Администрации и фактов н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рушения прав и законных интересов Заявителей, должностные лица Администрации несут ответственность в соответствии с законодательством Российской Федерации.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31. Положения, характеризующие требования к порядку и формам контроля за пр</w:t>
      </w:r>
      <w:r w:rsidRPr="00983F08">
        <w:rPr>
          <w:rStyle w:val="a6"/>
          <w:color w:val="000000"/>
          <w:sz w:val="26"/>
          <w:szCs w:val="26"/>
        </w:rPr>
        <w:t>е</w:t>
      </w:r>
      <w:r w:rsidRPr="00983F08">
        <w:rPr>
          <w:rStyle w:val="a6"/>
          <w:color w:val="000000"/>
          <w:sz w:val="26"/>
          <w:szCs w:val="26"/>
        </w:rPr>
        <w:t>доставлением муниципальной услуги, в том числе со стороны граждан, их объедин</w:t>
      </w:r>
      <w:r w:rsidRPr="00983F08">
        <w:rPr>
          <w:rStyle w:val="a6"/>
          <w:color w:val="000000"/>
          <w:sz w:val="26"/>
          <w:szCs w:val="26"/>
        </w:rPr>
        <w:t>е</w:t>
      </w:r>
      <w:r w:rsidRPr="00983F08">
        <w:rPr>
          <w:rStyle w:val="a6"/>
          <w:color w:val="000000"/>
          <w:sz w:val="26"/>
          <w:szCs w:val="26"/>
        </w:rPr>
        <w:t>ний и организаций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31.1. Контроль за предоставлением муниципальной услуги осуществляется в порядке и формах, предусмотренных разделами 28 и 29 настоящего Административного регламента.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31.2. По результатам контроля уполномоченные должностные лица принимают меры по предупреждению, выявлению и пресечению нарушений контроля требований при предо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тавлении муниципальной услуги.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31.3. Граждане, их объединения и организации для осуществления контроля за предоста</w:t>
      </w:r>
      <w:r w:rsidRPr="00983F08">
        <w:rPr>
          <w:color w:val="000000"/>
          <w:sz w:val="26"/>
          <w:szCs w:val="26"/>
        </w:rPr>
        <w:t>в</w:t>
      </w:r>
      <w:r w:rsidRPr="00983F08">
        <w:rPr>
          <w:color w:val="000000"/>
          <w:sz w:val="26"/>
          <w:szCs w:val="26"/>
        </w:rPr>
        <w:t>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ния муниципальной услуги, а также жалобы и заявления на действия (бездействие) должн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стных лиц Администрации и принятые ими решения, связанные с предоставлением мун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ципальной услуги.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31.4. Контроль за предоставлением муниципальной услуги, в том числе со стороны гра</w:t>
      </w:r>
      <w:r w:rsidRPr="00983F08">
        <w:rPr>
          <w:color w:val="000000"/>
          <w:sz w:val="26"/>
          <w:szCs w:val="26"/>
        </w:rPr>
        <w:t>ж</w:t>
      </w:r>
      <w:r w:rsidRPr="00983F08">
        <w:rPr>
          <w:color w:val="000000"/>
          <w:sz w:val="26"/>
          <w:szCs w:val="26"/>
        </w:rPr>
        <w:t>дан,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сти досудебного рассмотрения обращений (жалоб) в процессе получения муниципальной услуги.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VI. ДОСУДЕБНЫЙ (ВНЕСУДЕБНЫЙ) ПОРЯДОК ОБЖАЛОВАНИЯ РЕШЕНИЙ И ДЕЙСТВИЙ (БЕЗДЕЙСТВИЯ) АДМИНИСТРАЦИИ, ДОЛЖНОСТНЫХ ЛИЦ А</w:t>
      </w:r>
      <w:r w:rsidRPr="00983F08">
        <w:rPr>
          <w:rStyle w:val="a6"/>
          <w:color w:val="000000"/>
          <w:sz w:val="26"/>
          <w:szCs w:val="26"/>
        </w:rPr>
        <w:t>Д</w:t>
      </w:r>
      <w:r w:rsidRPr="00983F08">
        <w:rPr>
          <w:rStyle w:val="a6"/>
          <w:color w:val="000000"/>
          <w:sz w:val="26"/>
          <w:szCs w:val="26"/>
        </w:rPr>
        <w:t>МИНИСТРАЦИИ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 xml:space="preserve">32. </w:t>
      </w:r>
      <w:proofErr w:type="gramStart"/>
      <w:r w:rsidRPr="00983F08">
        <w:rPr>
          <w:rStyle w:val="a6"/>
          <w:color w:val="000000"/>
          <w:sz w:val="26"/>
          <w:szCs w:val="26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(осуществлённых) в ходе предоставления муниципальной услуги</w:t>
      </w:r>
      <w:r>
        <w:rPr>
          <w:rStyle w:val="a6"/>
          <w:color w:val="000000"/>
          <w:sz w:val="26"/>
          <w:szCs w:val="26"/>
        </w:rPr>
        <w:t>.</w:t>
      </w:r>
      <w:proofErr w:type="gramEnd"/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 xml:space="preserve">32.1. </w:t>
      </w:r>
      <w:proofErr w:type="gramStart"/>
      <w:r w:rsidRPr="00983F08">
        <w:rPr>
          <w:color w:val="000000"/>
          <w:sz w:val="26"/>
          <w:szCs w:val="26"/>
        </w:rPr>
        <w:t>Заявитель имеет право на досудебное (внесудебное) обжалование действий (бездейс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вия) и (или) решений, принятых (осуществляемых) в ходе предоставления муниципальной услуги.</w:t>
      </w:r>
      <w:proofErr w:type="gramEnd"/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32.2. В случае, когда жалоба подаётся через представителя Заявителя, в качестве документа, подтверждающего его полномочия на осуществление действий от имени Заявителя, могут быть представлены: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оформленная в соответствии с законодательством Российской Федерации доверенность (для физических лиц);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proofErr w:type="gramStart"/>
      <w:r w:rsidRPr="00983F08">
        <w:rPr>
          <w:color w:val="000000"/>
          <w:sz w:val="26"/>
          <w:szCs w:val="26"/>
        </w:rPr>
        <w:t>оформленная в соответствии с законодательством Российской Федерации доверенность, з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веренная печатью Заявителя и подписанная руководителем Заявителя или уполномоченным этим руководителем лицом (для юридических лиц);</w:t>
      </w:r>
      <w:proofErr w:type="gramEnd"/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копия решения о назначении или об избрании либо приказа о назначении физического лица на должность, в соответствии с которым физическое лицо обладает правом действовать от имени Заявителя без доверенности (для юридических лиц).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32.3. Заявитель может обратиться с жалобой, в том числе в следующих случаях: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нарушение срока регистрации Заявления о предоставлении муниципальной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нарушение срока предоставления муниципальной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требование у Заявителя документов или информации либо осуществления действий, пре</w:t>
      </w:r>
      <w:r w:rsidRPr="00983F08">
        <w:rPr>
          <w:color w:val="000000"/>
          <w:sz w:val="26"/>
          <w:szCs w:val="26"/>
        </w:rPr>
        <w:t>д</w:t>
      </w:r>
      <w:r w:rsidRPr="00983F08">
        <w:rPr>
          <w:color w:val="000000"/>
          <w:sz w:val="26"/>
          <w:szCs w:val="26"/>
        </w:rPr>
        <w:t>ставление или осуществление которых не предусмотрено законодательством Российской Федерации для предоставления муниципальной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отказ в приёме документов, предоставление которых предусмотрено законодательством Российской Федерации для предоставления муниципальной услуги, у Заявителя;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отказ в предоставлении муниципальной услуги, если основания отказа не предусмотрены законодательством Российской Федерации;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требование с Заявителя при предоставлении муниципальной услуги платы, не предусмо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ренной законодательством Российской Федерации;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proofErr w:type="gramStart"/>
      <w:r w:rsidRPr="00983F08">
        <w:rPr>
          <w:color w:val="000000"/>
          <w:sz w:val="26"/>
          <w:szCs w:val="26"/>
        </w:rPr>
        <w:t>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ментах либо нарушение установленного срока таких исправлений;</w:t>
      </w:r>
      <w:proofErr w:type="gramEnd"/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нарушение срока или порядка выдачи документов по результатам предоставления муниц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пальной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приостановление предоставления муниципальной услуги, если основания приостановления не предусмотрены законодательством Российской Федерации;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требование у Заявителя при предоставлении муниципальной услуги документов или и</w:t>
      </w:r>
      <w:r w:rsidRPr="00983F08">
        <w:rPr>
          <w:color w:val="000000"/>
          <w:sz w:val="26"/>
          <w:szCs w:val="26"/>
        </w:rPr>
        <w:t>н</w:t>
      </w:r>
      <w:r w:rsidRPr="00983F08">
        <w:rPr>
          <w:color w:val="000000"/>
          <w:sz w:val="26"/>
          <w:szCs w:val="26"/>
        </w:rPr>
        <w:t>формации, отсутствие и (или) недостоверность которых не указывались при первоначал</w:t>
      </w:r>
      <w:r w:rsidRPr="00983F08">
        <w:rPr>
          <w:color w:val="000000"/>
          <w:sz w:val="26"/>
          <w:szCs w:val="26"/>
        </w:rPr>
        <w:t>ь</w:t>
      </w:r>
      <w:r w:rsidRPr="00983F08">
        <w:rPr>
          <w:color w:val="000000"/>
          <w:sz w:val="26"/>
          <w:szCs w:val="26"/>
        </w:rPr>
        <w:t>ном отказе в приёме документов, необходимых для предоставления муниципальной услуги.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32.4. Жалоба должна содержать: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наименование Администрации, указание на должностное лицо Администрации, указание на его руководителя и (или) работника, решения и действия (бездействие) которых обжалую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ся;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proofErr w:type="gramStart"/>
      <w:r w:rsidRPr="00983F08">
        <w:rPr>
          <w:color w:val="000000"/>
          <w:sz w:val="26"/>
          <w:szCs w:val="26"/>
        </w:rPr>
        <w:t>фамилию, имя, отчество (при наличии), сведения о месте жительства Заявителя – физич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ского лица либо наименование, сведения о местонахождении Заявителя – юридического л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 xml:space="preserve">ца, а также номер (номера) контактного телефона, адрес (адреса) </w:t>
      </w:r>
      <w:r w:rsidRPr="00983F08">
        <w:rPr>
          <w:color w:val="000000"/>
          <w:sz w:val="26"/>
          <w:szCs w:val="26"/>
        </w:rPr>
        <w:lastRenderedPageBreak/>
        <w:t>электронной почты (при наличии) и почтовый адрес, по которым должен быть направлен ответ Заявителю;</w:t>
      </w:r>
      <w:proofErr w:type="gramEnd"/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сведения об обжалуемых решениях и действиях (бездействии) Администрации, должнос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ного лица Администрации;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доводы, на основании которых Заявитель не согласен с решением и действием (бездейств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ем) Администрации, должностного лица Администрации. Заявителем могут быть предста</w:t>
      </w:r>
      <w:r w:rsidRPr="00983F08">
        <w:rPr>
          <w:color w:val="000000"/>
          <w:sz w:val="26"/>
          <w:szCs w:val="26"/>
        </w:rPr>
        <w:t>в</w:t>
      </w:r>
      <w:r w:rsidRPr="00983F08">
        <w:rPr>
          <w:color w:val="000000"/>
          <w:sz w:val="26"/>
          <w:szCs w:val="26"/>
        </w:rPr>
        <w:t>лены документы (при наличии), подтверждающие доводы заявителя, либо их копии.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32.5. Жалоба подаётся в письменной форме на бумажном носителе, в том числе на личном приёме Заявителя, по почте либо в электронной форме. В случае подачи жалобы при ли</w:t>
      </w:r>
      <w:r w:rsidRPr="00983F08">
        <w:rPr>
          <w:color w:val="000000"/>
          <w:sz w:val="26"/>
          <w:szCs w:val="26"/>
        </w:rPr>
        <w:t>ч</w:t>
      </w:r>
      <w:r w:rsidRPr="00983F08">
        <w:rPr>
          <w:color w:val="000000"/>
          <w:sz w:val="26"/>
          <w:szCs w:val="26"/>
        </w:rPr>
        <w:t>ном приёме Заявитель представляет документ, удостоверяющий его личность в соответс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вии с законодательством Российской Федерации.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32.6. В электронной форме жалоба может быть подана Заявителем посредством: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официального сайта Администрации в сети Интернет;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ЕПГУ.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32.7. В Администрации определяются уполномоченные должностные лица и (или) работн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ки, которые обеспечивают: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приём и регистрацию жалоб;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направление жалоб в уполномоченные на их рассмотрение Администрацию в соответствии с пунктом 34.1 настоящего Административного регламента;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рассмотрение жалоб в соответствии с требованиями законодательства Российской Федер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32.8. По результатам рассмотрения жалобы Администрация принимает одно из следующих решений: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proofErr w:type="gramStart"/>
      <w:r w:rsidRPr="00983F08">
        <w:rPr>
          <w:color w:val="000000"/>
          <w:sz w:val="26"/>
          <w:szCs w:val="26"/>
        </w:rPr>
        <w:t>жалоба удовлетворяется, в том числе в форме отмены принятого решения, исправления д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пущенных опечаток и ошибок в выданных в результате предоставления муниципальной у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луги документах, возврата Заявителю денежных средств, взимание которых не предусмо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рено законодательством Российской Федерации;</w:t>
      </w:r>
      <w:proofErr w:type="gramEnd"/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 удовлетворении жалобы отказывается по основаниям, предусмотренным пунктом 32.12 настоящего Административного регламента.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32.9. При удовлетворении жалобы Администрация принимает исчерпывающие меры по устранению выявленных нарушений, в том числе по выдаче Заявителю результата муниц</w:t>
      </w:r>
      <w:r w:rsidRPr="00983F08">
        <w:rPr>
          <w:color w:val="000000"/>
          <w:sz w:val="26"/>
          <w:szCs w:val="26"/>
        </w:rPr>
        <w:t>и</w:t>
      </w:r>
      <w:r w:rsidRPr="00983F08">
        <w:rPr>
          <w:color w:val="000000"/>
          <w:sz w:val="26"/>
          <w:szCs w:val="26"/>
        </w:rPr>
        <w:t>пальной услуги, не позднее 5 рабочих дней со дня принятия решения, если иное не устано</w:t>
      </w:r>
      <w:r w:rsidRPr="00983F08">
        <w:rPr>
          <w:color w:val="000000"/>
          <w:sz w:val="26"/>
          <w:szCs w:val="26"/>
        </w:rPr>
        <w:t>в</w:t>
      </w:r>
      <w:r w:rsidRPr="00983F08">
        <w:rPr>
          <w:color w:val="000000"/>
          <w:sz w:val="26"/>
          <w:szCs w:val="26"/>
        </w:rPr>
        <w:t>лено законодательством Российской Федерации.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32.10. Не позднее дня, следующего за днём принятия решения, указанного в пункте 32.9 н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</w:t>
      </w:r>
      <w:r w:rsidRPr="00983F08">
        <w:rPr>
          <w:color w:val="000000"/>
          <w:sz w:val="26"/>
          <w:szCs w:val="26"/>
        </w:rPr>
        <w:t>с</w:t>
      </w:r>
      <w:r w:rsidRPr="00983F08">
        <w:rPr>
          <w:color w:val="000000"/>
          <w:sz w:val="26"/>
          <w:szCs w:val="26"/>
        </w:rPr>
        <w:t>смотрения жалобы. Ответ по результатам рассмотрения жалобы подписывается уполном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ченным на рассмотрение жалобы должностным лицом Администрации.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32.11. В ответе по результатам рассмотрения жалобы указываются: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proofErr w:type="gramStart"/>
      <w:r w:rsidRPr="00983F08">
        <w:rPr>
          <w:color w:val="000000"/>
          <w:sz w:val="26"/>
          <w:szCs w:val="26"/>
        </w:rPr>
        <w:t>наименование Администрации, рассмотревшей жалобу, должность, фамилия, имя, отчество (при наличии) должностного лица и (или) работника, принявшего решение по жалобе;</w:t>
      </w:r>
      <w:proofErr w:type="gramEnd"/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фамилия, имя, отчество (при наличии) или наименование Заявителя;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основания для принятия решения по жалобе;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принятое по жалобе решение;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>в случае если жалоба признана обоснованной – сроки устранения выявленных нарушений, в том числе срок предоставления результата муниципальной услуги;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информация о порядке обжалования принятого по жалобе решения.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32.12. Администрация отказывает в удовлетворении жалобы в следующих случаях: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наличия решения по жалобе, принятого ранее в соответствии с требованиями законодател</w:t>
      </w:r>
      <w:r w:rsidRPr="00983F08">
        <w:rPr>
          <w:color w:val="000000"/>
          <w:sz w:val="26"/>
          <w:szCs w:val="26"/>
        </w:rPr>
        <w:t>ь</w:t>
      </w:r>
      <w:r w:rsidRPr="00983F08">
        <w:rPr>
          <w:color w:val="000000"/>
          <w:sz w:val="26"/>
          <w:szCs w:val="26"/>
        </w:rPr>
        <w:t>ства Российской Федерации в отношении того же Заявителя и по тому же предмету жалобы.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32.13. Администрация вправе оставить жалобу без ответа в следующих случаях: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отсутствия возможности прочитать какую-либо часть текста жалобы, фамилию, имя, отч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ство (при наличии) и (или) почтовый адрес Заявителя, указанные в жалобе.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32.14. Администрация сообщает Заявителю об оставлении жалобы без ответа в течение 3 рабочих дней со дня регистрации жалобы.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32.15. Заявитель вправе обжаловать принятое по жалобе решение в судебном порядке в с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ответствии с законодательством Российской Федерации.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33. 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</w:t>
      </w:r>
      <w:r w:rsidRPr="00983F08">
        <w:rPr>
          <w:rStyle w:val="a6"/>
          <w:color w:val="000000"/>
          <w:sz w:val="26"/>
          <w:szCs w:val="26"/>
        </w:rPr>
        <w:t>е</w:t>
      </w:r>
      <w:r w:rsidRPr="00983F08">
        <w:rPr>
          <w:rStyle w:val="a6"/>
          <w:color w:val="000000"/>
          <w:sz w:val="26"/>
          <w:szCs w:val="26"/>
        </w:rPr>
        <w:t>судебном) порядке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33.1. Жалоба подаётся в Администрацию, предоставившую муниципальную услугу, пор</w:t>
      </w:r>
      <w:r w:rsidRPr="00983F08">
        <w:rPr>
          <w:color w:val="000000"/>
          <w:sz w:val="26"/>
          <w:szCs w:val="26"/>
        </w:rPr>
        <w:t>я</w:t>
      </w:r>
      <w:r w:rsidRPr="00983F08">
        <w:rPr>
          <w:color w:val="000000"/>
          <w:sz w:val="26"/>
          <w:szCs w:val="26"/>
        </w:rPr>
        <w:t>док предоставления которой был нарушен вследствие решений и действий (бездействия) Администрации, должностного лица Администрации, и рассматривается Администрацией в порядке, установленном законодательством Российской Федерации.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33.2. Жалобу на решения и действия (бездействие) Администрации можно подать главе Муезерского муниципального округа.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33.3. Приём жалоб в письменной форме на бумажном носителе осуществляется Админис</w:t>
      </w:r>
      <w:r w:rsidRPr="00983F08">
        <w:rPr>
          <w:color w:val="000000"/>
          <w:sz w:val="26"/>
          <w:szCs w:val="26"/>
        </w:rPr>
        <w:t>т</w:t>
      </w:r>
      <w:r w:rsidRPr="00983F08">
        <w:rPr>
          <w:color w:val="000000"/>
          <w:sz w:val="26"/>
          <w:szCs w:val="26"/>
        </w:rPr>
        <w:t>рацией в месте, где Заявитель подавал запрос на получение муниципальной услуги, нар</w:t>
      </w:r>
      <w:r w:rsidRPr="00983F08">
        <w:rPr>
          <w:color w:val="000000"/>
          <w:sz w:val="26"/>
          <w:szCs w:val="26"/>
        </w:rPr>
        <w:t>у</w:t>
      </w:r>
      <w:r w:rsidRPr="00983F08">
        <w:rPr>
          <w:color w:val="000000"/>
          <w:sz w:val="26"/>
          <w:szCs w:val="26"/>
        </w:rPr>
        <w:t>шение порядка которой обжалуется, либо в месте, где Заявителем получен результат ук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занной муниципальной услуги.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33.4. Жалоба, поступившая в Администрацию, подлежит регистрации не позднее следу</w:t>
      </w:r>
      <w:r w:rsidRPr="00983F08">
        <w:rPr>
          <w:color w:val="000000"/>
          <w:sz w:val="26"/>
          <w:szCs w:val="26"/>
        </w:rPr>
        <w:t>ю</w:t>
      </w:r>
      <w:r w:rsidRPr="00983F08">
        <w:rPr>
          <w:color w:val="000000"/>
          <w:sz w:val="26"/>
          <w:szCs w:val="26"/>
        </w:rPr>
        <w:t>щего рабочего дня со дня её поступления. Жалоба рассматривается в течение 15 рабочих дней со дня её регистрации (если более короткие сроки рассмотрения жалобы не установл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ны Администрацией).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33.5. В случае обжалования отказа Администрации, должностного лица Администрации в приёме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ба рассматривается в течение 5 рабочих дней со дня её регистрации.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34. Способы информирования Заявителей о порядке подачи и рассмотрения жалобы</w:t>
      </w:r>
      <w:r>
        <w:rPr>
          <w:rStyle w:val="a6"/>
          <w:color w:val="000000"/>
          <w:sz w:val="26"/>
          <w:szCs w:val="26"/>
        </w:rPr>
        <w:t>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34.1. Заявители информируются о порядке подачи и рассмотрении жалобы способами, пр</w:t>
      </w:r>
      <w:r w:rsidRPr="00983F08">
        <w:rPr>
          <w:color w:val="000000"/>
          <w:sz w:val="26"/>
          <w:szCs w:val="26"/>
        </w:rPr>
        <w:t>е</w:t>
      </w:r>
      <w:r w:rsidRPr="00983F08">
        <w:rPr>
          <w:color w:val="000000"/>
          <w:sz w:val="26"/>
          <w:szCs w:val="26"/>
        </w:rPr>
        <w:t>дусмотренными разделом 3 настоящего Административного регламента.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lastRenderedPageBreak/>
        <w:t>34.2. Информация, указанная в разделе VI настоящего Административного регламента, подлежит обязательному размещению на ЕПГУ, официальном сайте Администрации, а также в федеральной государственной информационной системе «Федеральный реестр г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сударственных и муниципальных услуг (функций)».</w:t>
      </w: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right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lastRenderedPageBreak/>
        <w:t>Приложение № 1</w:t>
      </w:r>
      <w:r w:rsidRPr="00983F08">
        <w:rPr>
          <w:color w:val="000000"/>
          <w:sz w:val="26"/>
          <w:szCs w:val="26"/>
        </w:rPr>
        <w:br/>
        <w:t>к Административному регламенту</w:t>
      </w:r>
      <w:r w:rsidRPr="00983F08">
        <w:rPr>
          <w:color w:val="000000"/>
          <w:sz w:val="26"/>
          <w:szCs w:val="26"/>
        </w:rPr>
        <w:br/>
        <w:t>администрации Муезерского муниципального округа</w:t>
      </w:r>
      <w:r w:rsidRPr="00983F08">
        <w:rPr>
          <w:color w:val="000000"/>
          <w:sz w:val="26"/>
          <w:szCs w:val="26"/>
        </w:rPr>
        <w:br/>
        <w:t>по предоставлению муниципальной услуги</w:t>
      </w:r>
      <w:r w:rsidRPr="00983F08">
        <w:rPr>
          <w:color w:val="000000"/>
          <w:sz w:val="26"/>
          <w:szCs w:val="26"/>
        </w:rPr>
        <w:br/>
        <w:t>«Выдача разрешения на установку и эксплуатацию</w:t>
      </w:r>
      <w:r w:rsidRPr="00983F08">
        <w:rPr>
          <w:color w:val="000000"/>
          <w:sz w:val="26"/>
          <w:szCs w:val="26"/>
        </w:rPr>
        <w:br/>
        <w:t>рекламных конструкций, аннулирование такого разрешения»</w:t>
      </w:r>
    </w:p>
    <w:p w:rsidR="00FF1021" w:rsidRPr="00983F08" w:rsidRDefault="00FF1021" w:rsidP="00FF1021">
      <w:pPr>
        <w:pStyle w:val="a5"/>
        <w:jc w:val="right"/>
        <w:rPr>
          <w:color w:val="000000"/>
          <w:sz w:val="26"/>
          <w:szCs w:val="26"/>
        </w:rPr>
      </w:pP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ФОРМА РАЗРЕШЕНИЯ НА УСТАНОВКУ И ЭКСПЛУАТАЦИЮ РЕКЛАМНОЙ КОНСТРУКЦИИ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center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(Наименование органа, уполномоченного на выдачу разрешений на установку и эксплуат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цию</w:t>
      </w:r>
      <w:r w:rsidRPr="00983F08">
        <w:rPr>
          <w:color w:val="000000"/>
          <w:sz w:val="26"/>
          <w:szCs w:val="26"/>
        </w:rPr>
        <w:br/>
        <w:t>рекламных конструкций)</w:t>
      </w:r>
    </w:p>
    <w:p w:rsidR="00FF1021" w:rsidRPr="00983F08" w:rsidRDefault="00FF1021" w:rsidP="00FF1021">
      <w:pPr>
        <w:pStyle w:val="a5"/>
        <w:jc w:val="center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center"/>
        <w:rPr>
          <w:rStyle w:val="a6"/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РАЗРЕШЕНИЕ</w:t>
      </w:r>
      <w:r w:rsidRPr="00983F08">
        <w:rPr>
          <w:color w:val="000000"/>
          <w:sz w:val="26"/>
          <w:szCs w:val="26"/>
        </w:rPr>
        <w:br/>
      </w:r>
      <w:r w:rsidRPr="00983F08">
        <w:rPr>
          <w:rStyle w:val="a6"/>
          <w:color w:val="000000"/>
          <w:sz w:val="26"/>
          <w:szCs w:val="26"/>
        </w:rPr>
        <w:t>на установку и эксплуатацию рекламной конструкции</w:t>
      </w:r>
      <w:r w:rsidRPr="00983F08">
        <w:rPr>
          <w:color w:val="000000"/>
          <w:sz w:val="26"/>
          <w:szCs w:val="26"/>
        </w:rPr>
        <w:br/>
      </w:r>
      <w:r w:rsidRPr="00983F08">
        <w:rPr>
          <w:rStyle w:val="a6"/>
          <w:color w:val="000000"/>
          <w:sz w:val="26"/>
          <w:szCs w:val="26"/>
        </w:rPr>
        <w:t>на территории Муезерского муниципального округа</w:t>
      </w:r>
    </w:p>
    <w:p w:rsidR="00FF1021" w:rsidRPr="00983F08" w:rsidRDefault="00FF1021" w:rsidP="00FF1021">
      <w:pPr>
        <w:pStyle w:val="a5"/>
        <w:jc w:val="center"/>
        <w:rPr>
          <w:color w:val="000000"/>
          <w:sz w:val="26"/>
          <w:szCs w:val="26"/>
        </w:rPr>
      </w:pP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№ ___________________________ от ______________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 xml:space="preserve">В соответствии со статьёй 19 Федерального закона от 13.03.2006 № 38-ФЗ «О рекламе», по результатам рассмотрения заявления, зарегистрированного </w:t>
      </w:r>
      <w:proofErr w:type="gramStart"/>
      <w:r w:rsidRPr="00983F08">
        <w:rPr>
          <w:color w:val="000000"/>
          <w:sz w:val="26"/>
          <w:szCs w:val="26"/>
        </w:rPr>
        <w:t>от</w:t>
      </w:r>
      <w:proofErr w:type="gramEnd"/>
      <w:r w:rsidRPr="00983F08">
        <w:rPr>
          <w:color w:val="000000"/>
          <w:sz w:val="26"/>
          <w:szCs w:val="26"/>
        </w:rPr>
        <w:t xml:space="preserve"> ______________ № ________________, принято </w:t>
      </w:r>
      <w:proofErr w:type="gramStart"/>
      <w:r w:rsidRPr="00983F08">
        <w:rPr>
          <w:color w:val="000000"/>
          <w:sz w:val="26"/>
          <w:szCs w:val="26"/>
        </w:rPr>
        <w:t>решение</w:t>
      </w:r>
      <w:proofErr w:type="gramEnd"/>
      <w:r w:rsidRPr="00983F08">
        <w:rPr>
          <w:color w:val="000000"/>
          <w:sz w:val="26"/>
          <w:szCs w:val="26"/>
        </w:rPr>
        <w:t xml:space="preserve"> о предоставлении разрешения на установку и эксплу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тацию рекламной конструкции по адресу: _____________________________________________________________________________.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Настоящее разрешение выдано: __________________________________________________</w:t>
      </w:r>
      <w:r w:rsidRPr="00983F08">
        <w:rPr>
          <w:color w:val="000000"/>
          <w:sz w:val="26"/>
          <w:szCs w:val="26"/>
        </w:rPr>
        <w:br/>
        <w:t>(собственник или иной, указанный в частях 5, 6, 7 статьи 19 Федерального закона от 13.03.2006 № 38-ФЗ «О рекламе», законный владелец соответствующего недвижимого имущества либо владелец рекламной конструкции)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Представитель: ________________________________________________________________</w:t>
      </w:r>
      <w:r w:rsidRPr="00983F08">
        <w:rPr>
          <w:color w:val="000000"/>
          <w:sz w:val="26"/>
          <w:szCs w:val="26"/>
        </w:rPr>
        <w:br/>
        <w:t>Контактные данные представителя: ______________________________________________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Характеристики рекламной конструкции: __________________________________________</w:t>
      </w:r>
      <w:r w:rsidRPr="00983F08">
        <w:rPr>
          <w:color w:val="000000"/>
          <w:sz w:val="26"/>
          <w:szCs w:val="26"/>
        </w:rPr>
        <w:br/>
        <w:t>Вид (тип) рекламной конструкции: _______________________________________________</w:t>
      </w:r>
      <w:r w:rsidRPr="00983F08">
        <w:rPr>
          <w:color w:val="000000"/>
          <w:sz w:val="26"/>
          <w:szCs w:val="26"/>
        </w:rPr>
        <w:br/>
        <w:t>Общая площадь информационных полей: __________________________________________</w:t>
      </w:r>
      <w:r w:rsidRPr="00983F08">
        <w:rPr>
          <w:color w:val="000000"/>
          <w:sz w:val="26"/>
          <w:szCs w:val="26"/>
        </w:rPr>
        <w:br/>
        <w:t>Место установки: ______________________________________________________________</w:t>
      </w:r>
      <w:r w:rsidRPr="00983F08">
        <w:rPr>
          <w:color w:val="000000"/>
          <w:sz w:val="26"/>
          <w:szCs w:val="26"/>
        </w:rPr>
        <w:br/>
        <w:t>Собственник имущества, к которому присоединяется рекламная конструкция: ___________________________________________________________________________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Срок действия настоящего разрешения с «</w:t>
      </w:r>
      <w:r w:rsidRPr="00983F08">
        <w:rPr>
          <w:rStyle w:val="a6"/>
          <w:i/>
          <w:iCs/>
          <w:color w:val="000000"/>
          <w:sz w:val="26"/>
          <w:szCs w:val="26"/>
        </w:rPr>
        <w:t xml:space="preserve">» __________ года </w:t>
      </w:r>
      <w:proofErr w:type="gramStart"/>
      <w:r w:rsidRPr="00983F08">
        <w:rPr>
          <w:rStyle w:val="a6"/>
          <w:i/>
          <w:iCs/>
          <w:color w:val="000000"/>
          <w:sz w:val="26"/>
          <w:szCs w:val="26"/>
        </w:rPr>
        <w:t>по</w:t>
      </w:r>
      <w:proofErr w:type="gramEnd"/>
      <w:r w:rsidRPr="00983F08">
        <w:rPr>
          <w:rStyle w:val="a6"/>
          <w:i/>
          <w:iCs/>
          <w:color w:val="000000"/>
          <w:sz w:val="26"/>
          <w:szCs w:val="26"/>
        </w:rPr>
        <w:t xml:space="preserve"> «</w:t>
      </w:r>
      <w:r w:rsidRPr="00983F08">
        <w:rPr>
          <w:color w:val="000000"/>
          <w:sz w:val="26"/>
          <w:szCs w:val="26"/>
        </w:rPr>
        <w:t>» __________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36"/>
        <w:gridCol w:w="1497"/>
        <w:gridCol w:w="2230"/>
        <w:gridCol w:w="2232"/>
      </w:tblGrid>
      <w:tr w:rsidR="00FF1021" w:rsidRPr="00983F08" w:rsidTr="00DA1BFD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lastRenderedPageBreak/>
              <w:t>Должность уполномоченного лица органа местного самоуправления Муезерского муниципального о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к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руга, уполномоченного на выдачу разрешений на установку и эк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плуатацию рекламных констру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к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ций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t>Подпись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t>(сведения о сертификате электронной подписи)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t>расшифровка подписи, п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е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чать</w:t>
            </w:r>
          </w:p>
        </w:tc>
      </w:tr>
    </w:tbl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right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lastRenderedPageBreak/>
        <w:t>Приложение № 2</w:t>
      </w:r>
      <w:r w:rsidRPr="00983F08">
        <w:rPr>
          <w:color w:val="000000"/>
          <w:sz w:val="26"/>
          <w:szCs w:val="26"/>
        </w:rPr>
        <w:br/>
        <w:t>к Административному регламенту</w:t>
      </w:r>
      <w:r w:rsidRPr="00983F08">
        <w:rPr>
          <w:color w:val="000000"/>
          <w:sz w:val="26"/>
          <w:szCs w:val="26"/>
        </w:rPr>
        <w:br/>
        <w:t>администрации Муезерского муниципального округа</w:t>
      </w:r>
      <w:r w:rsidRPr="00983F08">
        <w:rPr>
          <w:color w:val="000000"/>
          <w:sz w:val="26"/>
          <w:szCs w:val="26"/>
        </w:rPr>
        <w:br/>
        <w:t>по предоставлению муниципальной услуги</w:t>
      </w:r>
      <w:r w:rsidRPr="00983F08">
        <w:rPr>
          <w:color w:val="000000"/>
          <w:sz w:val="26"/>
          <w:szCs w:val="26"/>
        </w:rPr>
        <w:br/>
        <w:t>«Выдача разрешения на установку и эксплуатацию</w:t>
      </w:r>
      <w:r w:rsidRPr="00983F08">
        <w:rPr>
          <w:color w:val="000000"/>
          <w:sz w:val="26"/>
          <w:szCs w:val="26"/>
        </w:rPr>
        <w:br/>
        <w:t>рекламных конструкций, аннулирование такого разрешения»</w:t>
      </w:r>
    </w:p>
    <w:p w:rsidR="00FF1021" w:rsidRDefault="00FF1021" w:rsidP="00FF1021">
      <w:pPr>
        <w:pStyle w:val="a5"/>
        <w:jc w:val="right"/>
        <w:rPr>
          <w:color w:val="000000"/>
          <w:sz w:val="26"/>
          <w:szCs w:val="26"/>
        </w:rPr>
      </w:pPr>
    </w:p>
    <w:p w:rsidR="00FF1021" w:rsidRPr="00983F08" w:rsidRDefault="00FF1021" w:rsidP="00FF1021">
      <w:pPr>
        <w:pStyle w:val="a5"/>
        <w:jc w:val="right"/>
        <w:rPr>
          <w:color w:val="000000"/>
          <w:sz w:val="26"/>
          <w:szCs w:val="26"/>
        </w:rPr>
      </w:pPr>
    </w:p>
    <w:p w:rsidR="00FF1021" w:rsidRPr="00983F08" w:rsidRDefault="00FF1021" w:rsidP="00FF1021">
      <w:pPr>
        <w:pStyle w:val="a5"/>
        <w:jc w:val="center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ФОРМА РЕШЕНИЯ ОБ АННУЛИРОВАНИИ РАЗРЕШЕНИЯ</w:t>
      </w:r>
      <w:r w:rsidRPr="00983F08">
        <w:rPr>
          <w:color w:val="000000"/>
          <w:sz w:val="26"/>
          <w:szCs w:val="26"/>
        </w:rPr>
        <w:br/>
      </w:r>
      <w:r w:rsidRPr="00983F08">
        <w:rPr>
          <w:rStyle w:val="a6"/>
          <w:color w:val="000000"/>
          <w:sz w:val="26"/>
          <w:szCs w:val="26"/>
        </w:rPr>
        <w:t>НА УСТАНОВКУ И ЭКСПЛУАТАЦИЮ РЕКЛАМНЫХ КОНСТРУКЦИЙ</w:t>
      </w:r>
    </w:p>
    <w:p w:rsidR="00FF1021" w:rsidRPr="00983F08" w:rsidRDefault="00FF1021" w:rsidP="00FF1021">
      <w:pPr>
        <w:pStyle w:val="a5"/>
        <w:jc w:val="center"/>
        <w:rPr>
          <w:color w:val="000000"/>
          <w:sz w:val="26"/>
          <w:szCs w:val="26"/>
        </w:rPr>
      </w:pPr>
    </w:p>
    <w:p w:rsidR="00FF1021" w:rsidRPr="00983F08" w:rsidRDefault="00FF1021" w:rsidP="00FF1021">
      <w:pPr>
        <w:pStyle w:val="a5"/>
        <w:jc w:val="center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(Наименование органа, уполномоченного на выдачу разрешений на установку и эксплуат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цию</w:t>
      </w:r>
      <w:r w:rsidRPr="00983F08">
        <w:rPr>
          <w:color w:val="000000"/>
          <w:sz w:val="26"/>
          <w:szCs w:val="26"/>
        </w:rPr>
        <w:br/>
        <w:t>рекламных конструкций)</w:t>
      </w:r>
    </w:p>
    <w:p w:rsidR="00FF1021" w:rsidRPr="00983F08" w:rsidRDefault="00FF1021" w:rsidP="00FF1021">
      <w:pPr>
        <w:pStyle w:val="a5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Кому: ______________________</w:t>
      </w:r>
      <w:r w:rsidRPr="00983F08">
        <w:rPr>
          <w:color w:val="000000"/>
          <w:sz w:val="26"/>
          <w:szCs w:val="26"/>
        </w:rPr>
        <w:br/>
        <w:t>ИНН: ______________________</w:t>
      </w:r>
      <w:r w:rsidRPr="00983F08">
        <w:rPr>
          <w:color w:val="000000"/>
          <w:sz w:val="26"/>
          <w:szCs w:val="26"/>
        </w:rPr>
        <w:br/>
        <w:t>Представитель: ______________</w:t>
      </w:r>
      <w:r w:rsidRPr="00983F08">
        <w:rPr>
          <w:color w:val="000000"/>
          <w:sz w:val="26"/>
          <w:szCs w:val="26"/>
        </w:rPr>
        <w:br/>
        <w:t>Контактные данные представителя: ______________</w:t>
      </w:r>
      <w:r w:rsidRPr="00983F08">
        <w:rPr>
          <w:color w:val="000000"/>
          <w:sz w:val="26"/>
          <w:szCs w:val="26"/>
        </w:rPr>
        <w:br/>
        <w:t>Тел.: _______________________</w:t>
      </w:r>
      <w:r w:rsidRPr="00983F08">
        <w:rPr>
          <w:color w:val="000000"/>
          <w:sz w:val="26"/>
          <w:szCs w:val="26"/>
        </w:rPr>
        <w:br/>
        <w:t>Эл</w:t>
      </w:r>
      <w:proofErr w:type="gramStart"/>
      <w:r w:rsidRPr="00983F08">
        <w:rPr>
          <w:color w:val="000000"/>
          <w:sz w:val="26"/>
          <w:szCs w:val="26"/>
        </w:rPr>
        <w:t>.</w:t>
      </w:r>
      <w:proofErr w:type="gramEnd"/>
      <w:r w:rsidRPr="00983F08">
        <w:rPr>
          <w:color w:val="000000"/>
          <w:sz w:val="26"/>
          <w:szCs w:val="26"/>
        </w:rPr>
        <w:t xml:space="preserve"> </w:t>
      </w:r>
      <w:proofErr w:type="gramStart"/>
      <w:r w:rsidRPr="00983F08">
        <w:rPr>
          <w:color w:val="000000"/>
          <w:sz w:val="26"/>
          <w:szCs w:val="26"/>
        </w:rPr>
        <w:t>п</w:t>
      </w:r>
      <w:proofErr w:type="gramEnd"/>
      <w:r w:rsidRPr="00983F08">
        <w:rPr>
          <w:color w:val="000000"/>
          <w:sz w:val="26"/>
          <w:szCs w:val="26"/>
        </w:rPr>
        <w:t>очта: __________________</w:t>
      </w:r>
    </w:p>
    <w:p w:rsidR="00FF1021" w:rsidRPr="00983F08" w:rsidRDefault="00FF1021" w:rsidP="00FF1021">
      <w:pPr>
        <w:pStyle w:val="a5"/>
        <w:jc w:val="center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РЕШЕНИЕ</w:t>
      </w:r>
      <w:r w:rsidRPr="00983F08">
        <w:rPr>
          <w:color w:val="000000"/>
          <w:sz w:val="26"/>
          <w:szCs w:val="26"/>
        </w:rPr>
        <w:br/>
      </w:r>
      <w:r w:rsidRPr="00983F08">
        <w:rPr>
          <w:rStyle w:val="a6"/>
          <w:color w:val="000000"/>
          <w:sz w:val="26"/>
          <w:szCs w:val="26"/>
        </w:rPr>
        <w:t>об аннулировании разрешения на установку и эксплуатацию</w:t>
      </w:r>
      <w:r w:rsidRPr="00983F08">
        <w:rPr>
          <w:color w:val="000000"/>
          <w:sz w:val="26"/>
          <w:szCs w:val="26"/>
        </w:rPr>
        <w:br/>
      </w:r>
      <w:r w:rsidRPr="00983F08">
        <w:rPr>
          <w:rStyle w:val="a6"/>
          <w:color w:val="000000"/>
          <w:sz w:val="26"/>
          <w:szCs w:val="26"/>
        </w:rPr>
        <w:t>рекламных конструкций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№ ___________________________ от ______________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 основании уведомления от ______________ № ______ и в соответствии со статьёй 19 Федерального закона от 13.03.2006 № 38-ФЗ «О рекламе» принято решение об аннулиров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 xml:space="preserve">нии Разрешения на установку и эксплуатацию рекламной конструкции </w:t>
      </w:r>
      <w:proofErr w:type="gramStart"/>
      <w:r w:rsidRPr="00983F08">
        <w:rPr>
          <w:color w:val="000000"/>
          <w:sz w:val="26"/>
          <w:szCs w:val="26"/>
        </w:rPr>
        <w:t>от</w:t>
      </w:r>
      <w:proofErr w:type="gramEnd"/>
      <w:r w:rsidRPr="00983F08">
        <w:rPr>
          <w:color w:val="000000"/>
          <w:sz w:val="26"/>
          <w:szCs w:val="26"/>
        </w:rPr>
        <w:t xml:space="preserve"> ____________ № 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36"/>
        <w:gridCol w:w="1497"/>
        <w:gridCol w:w="2230"/>
        <w:gridCol w:w="2232"/>
      </w:tblGrid>
      <w:tr w:rsidR="00FF1021" w:rsidRPr="00983F08" w:rsidTr="00DA1BFD">
        <w:trPr>
          <w:tblHeader/>
        </w:trPr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t>Должность уполномоченного лица органа местного самоуправления Муезерского муниципального о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к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руга, уполномоченного на выдачу разрешений на установку и эк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плуатацию рекламных констру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к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ций</w:t>
            </w:r>
          </w:p>
          <w:p w:rsidR="00FF1021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  <w:p w:rsidR="00FF1021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t>Подпись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t>(сведения о сертификате электронной подписи)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t>расшифровка подписи, п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е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чать</w:t>
            </w:r>
          </w:p>
        </w:tc>
      </w:tr>
      <w:tr w:rsidR="00FF1021" w:rsidRPr="00983F08" w:rsidTr="00DA1BFD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Pr="00983F08" w:rsidRDefault="00FF1021" w:rsidP="00FF1021">
      <w:pPr>
        <w:pStyle w:val="a5"/>
        <w:jc w:val="right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right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Приложение № 3</w:t>
      </w:r>
      <w:r w:rsidRPr="00983F08">
        <w:rPr>
          <w:color w:val="000000"/>
          <w:sz w:val="26"/>
          <w:szCs w:val="26"/>
        </w:rPr>
        <w:br/>
        <w:t>к Административному регламенту</w:t>
      </w:r>
      <w:r w:rsidRPr="00983F08">
        <w:rPr>
          <w:color w:val="000000"/>
          <w:sz w:val="26"/>
          <w:szCs w:val="26"/>
        </w:rPr>
        <w:br/>
        <w:t>администрации Муезерского муниципального округа</w:t>
      </w:r>
      <w:r w:rsidRPr="00983F08">
        <w:rPr>
          <w:color w:val="000000"/>
          <w:sz w:val="26"/>
          <w:szCs w:val="26"/>
        </w:rPr>
        <w:br/>
        <w:t>по предоставлению муниципальной услуги</w:t>
      </w:r>
      <w:r w:rsidRPr="00983F08">
        <w:rPr>
          <w:color w:val="000000"/>
          <w:sz w:val="26"/>
          <w:szCs w:val="26"/>
        </w:rPr>
        <w:br/>
        <w:t>«Выдача разрешения на установку и эксплуатацию</w:t>
      </w:r>
      <w:r w:rsidRPr="00983F08">
        <w:rPr>
          <w:color w:val="000000"/>
          <w:sz w:val="26"/>
          <w:szCs w:val="26"/>
        </w:rPr>
        <w:br/>
        <w:t>рекламных конструкций, аннулирование такого разрешения»</w:t>
      </w:r>
    </w:p>
    <w:p w:rsidR="00FF1021" w:rsidRDefault="00FF1021" w:rsidP="00FF1021">
      <w:pPr>
        <w:pStyle w:val="a5"/>
        <w:jc w:val="right"/>
        <w:rPr>
          <w:color w:val="000000"/>
          <w:sz w:val="26"/>
          <w:szCs w:val="26"/>
        </w:rPr>
      </w:pPr>
    </w:p>
    <w:p w:rsidR="00FF1021" w:rsidRPr="00983F08" w:rsidRDefault="00FF1021" w:rsidP="00FF1021">
      <w:pPr>
        <w:pStyle w:val="a5"/>
        <w:jc w:val="right"/>
        <w:rPr>
          <w:color w:val="000000"/>
          <w:sz w:val="26"/>
          <w:szCs w:val="26"/>
        </w:rPr>
      </w:pPr>
    </w:p>
    <w:p w:rsidR="00FF1021" w:rsidRPr="00983F08" w:rsidRDefault="00FF1021" w:rsidP="00FF1021">
      <w:pPr>
        <w:pStyle w:val="a5"/>
        <w:jc w:val="center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ФОРМА РЕШЕНИЯ ОБ ОТКАЗЕ В ПРЕДОСТАВЛЕНИИ МУНИЦИПАЛЬНОЙ У</w:t>
      </w:r>
      <w:r w:rsidRPr="00983F08">
        <w:rPr>
          <w:rStyle w:val="a6"/>
          <w:color w:val="000000"/>
          <w:sz w:val="26"/>
          <w:szCs w:val="26"/>
        </w:rPr>
        <w:t>С</w:t>
      </w:r>
      <w:r w:rsidRPr="00983F08">
        <w:rPr>
          <w:rStyle w:val="a6"/>
          <w:color w:val="000000"/>
          <w:sz w:val="26"/>
          <w:szCs w:val="26"/>
        </w:rPr>
        <w:t>ЛУГИ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Pr="00983F08" w:rsidRDefault="00FF1021" w:rsidP="00FF1021">
      <w:pPr>
        <w:pStyle w:val="a5"/>
        <w:jc w:val="center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(Наименование органа, уполномоченного на выдачу разрешений на установку и эксплуат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цию</w:t>
      </w:r>
      <w:r w:rsidRPr="00983F08">
        <w:rPr>
          <w:color w:val="000000"/>
          <w:sz w:val="26"/>
          <w:szCs w:val="26"/>
        </w:rPr>
        <w:br/>
        <w:t>рекламных конструкций)</w:t>
      </w:r>
    </w:p>
    <w:p w:rsidR="00FF1021" w:rsidRDefault="00FF1021" w:rsidP="00FF1021">
      <w:pPr>
        <w:pStyle w:val="a5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Кому: ______________________</w:t>
      </w:r>
      <w:r w:rsidRPr="00983F08">
        <w:rPr>
          <w:color w:val="000000"/>
          <w:sz w:val="26"/>
          <w:szCs w:val="26"/>
        </w:rPr>
        <w:br/>
        <w:t>ИНН: ______________________</w:t>
      </w:r>
      <w:r w:rsidRPr="00983F08">
        <w:rPr>
          <w:color w:val="000000"/>
          <w:sz w:val="26"/>
          <w:szCs w:val="26"/>
        </w:rPr>
        <w:br/>
        <w:t>Представитель: ______________</w:t>
      </w:r>
      <w:r w:rsidRPr="00983F08">
        <w:rPr>
          <w:color w:val="000000"/>
          <w:sz w:val="26"/>
          <w:szCs w:val="26"/>
        </w:rPr>
        <w:br/>
        <w:t>Контактные данные представителя: ______________</w:t>
      </w:r>
    </w:p>
    <w:p w:rsidR="00FF1021" w:rsidRPr="00983F08" w:rsidRDefault="00FF1021" w:rsidP="00FF1021">
      <w:pPr>
        <w:pStyle w:val="a5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Тел.: _______________________</w:t>
      </w:r>
      <w:r w:rsidRPr="00983F08">
        <w:rPr>
          <w:color w:val="000000"/>
          <w:sz w:val="26"/>
          <w:szCs w:val="26"/>
        </w:rPr>
        <w:br/>
        <w:t>Эл</w:t>
      </w:r>
      <w:proofErr w:type="gramStart"/>
      <w:r w:rsidRPr="00983F08">
        <w:rPr>
          <w:color w:val="000000"/>
          <w:sz w:val="26"/>
          <w:szCs w:val="26"/>
        </w:rPr>
        <w:t>.</w:t>
      </w:r>
      <w:proofErr w:type="gramEnd"/>
      <w:r w:rsidRPr="00983F08">
        <w:rPr>
          <w:color w:val="000000"/>
          <w:sz w:val="26"/>
          <w:szCs w:val="26"/>
        </w:rPr>
        <w:t xml:space="preserve"> </w:t>
      </w:r>
      <w:proofErr w:type="gramStart"/>
      <w:r w:rsidRPr="00983F08">
        <w:rPr>
          <w:color w:val="000000"/>
          <w:sz w:val="26"/>
          <w:szCs w:val="26"/>
        </w:rPr>
        <w:t>п</w:t>
      </w:r>
      <w:proofErr w:type="gramEnd"/>
      <w:r w:rsidRPr="00983F08">
        <w:rPr>
          <w:color w:val="000000"/>
          <w:sz w:val="26"/>
          <w:szCs w:val="26"/>
        </w:rPr>
        <w:t>очта: __________________</w:t>
      </w:r>
    </w:p>
    <w:p w:rsidR="00FF1021" w:rsidRDefault="00FF1021" w:rsidP="00FF1021">
      <w:pPr>
        <w:pStyle w:val="a5"/>
        <w:jc w:val="center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РЕШЕНИЕ</w:t>
      </w:r>
    </w:p>
    <w:p w:rsidR="00FF1021" w:rsidRDefault="00FF1021" w:rsidP="00FF1021">
      <w:pPr>
        <w:pStyle w:val="a5"/>
        <w:jc w:val="center"/>
        <w:rPr>
          <w:rStyle w:val="a6"/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об отказе в предоставлении муниципальной услуги</w:t>
      </w:r>
    </w:p>
    <w:p w:rsidR="00FF1021" w:rsidRPr="00983F08" w:rsidRDefault="00FF1021" w:rsidP="00FF1021">
      <w:pPr>
        <w:pStyle w:val="a5"/>
        <w:jc w:val="center"/>
        <w:rPr>
          <w:color w:val="000000"/>
          <w:sz w:val="26"/>
          <w:szCs w:val="26"/>
        </w:rPr>
      </w:pP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№ ___________________________ от ______________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На основании поступившего заявления, зарегистрированного ______________ № ______, принято решение об отказе в предоставлении муниципальной услуги по следующим осн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ваниям: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476F24">
        <w:rPr>
          <w:color w:val="000000"/>
          <w:sz w:val="26"/>
          <w:szCs w:val="26"/>
        </w:rPr>
        <w:pict>
          <v:rect id="_x0000_i1025" style="width:0;height:.75pt" o:hralign="center" o:hrstd="t" o:hr="t" fillcolor="#a0a0a0" stroked="f"/>
        </w:pic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Разъяснение причин отказа: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476F24">
        <w:rPr>
          <w:color w:val="000000"/>
          <w:sz w:val="26"/>
          <w:szCs w:val="26"/>
        </w:rPr>
        <w:pict>
          <v:rect id="_x0000_i1026" style="width:0;height:.75pt" o:hralign="center" o:hrstd="t" o:hr="t" fillcolor="#a0a0a0" stroked="f"/>
        </w:pic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Данный отказ может быть обжалован в досудебном порядке путём направления жалобы в Администрацию Муезерского муниципального округа, а также в судебном порядке.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36"/>
        <w:gridCol w:w="1497"/>
        <w:gridCol w:w="2230"/>
        <w:gridCol w:w="2232"/>
      </w:tblGrid>
      <w:tr w:rsidR="00FF1021" w:rsidRPr="00983F08" w:rsidTr="00DA1BFD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t>Должность уполномоченного лица органа местного самоуправления Муезерского муниципального о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к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руга, уполномоченного на выдачу разрешений на установку и эк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плуатацию рекламных констру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к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ций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t>Подпись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t>(сведения о сертификате электронной подписи)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t>расшифровка подписи, п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е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чать</w:t>
            </w:r>
          </w:p>
        </w:tc>
      </w:tr>
    </w:tbl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right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lastRenderedPageBreak/>
        <w:t>Приложение № 4</w:t>
      </w:r>
      <w:r w:rsidRPr="00983F08">
        <w:rPr>
          <w:color w:val="000000"/>
          <w:sz w:val="26"/>
          <w:szCs w:val="26"/>
        </w:rPr>
        <w:br/>
        <w:t>к Административному регламенту</w:t>
      </w:r>
      <w:r w:rsidRPr="00983F08">
        <w:rPr>
          <w:color w:val="000000"/>
          <w:sz w:val="26"/>
          <w:szCs w:val="26"/>
        </w:rPr>
        <w:br/>
        <w:t>администрации Муезерского муниципального округа</w:t>
      </w:r>
      <w:r w:rsidRPr="00983F08">
        <w:rPr>
          <w:color w:val="000000"/>
          <w:sz w:val="26"/>
          <w:szCs w:val="26"/>
        </w:rPr>
        <w:br/>
        <w:t>по предоставлению муниципальной услуги</w:t>
      </w:r>
      <w:r w:rsidRPr="00983F08">
        <w:rPr>
          <w:color w:val="000000"/>
          <w:sz w:val="26"/>
          <w:szCs w:val="26"/>
        </w:rPr>
        <w:br/>
        <w:t>«Выдача разрешения на установку и эксплуатацию</w:t>
      </w:r>
      <w:r w:rsidRPr="00983F08">
        <w:rPr>
          <w:color w:val="000000"/>
          <w:sz w:val="26"/>
          <w:szCs w:val="26"/>
        </w:rPr>
        <w:br/>
        <w:t>рекламных конструкций, аннулирование такого разрешения»</w:t>
      </w:r>
    </w:p>
    <w:p w:rsidR="00FF1021" w:rsidRPr="00983F08" w:rsidRDefault="00FF1021" w:rsidP="00FF1021">
      <w:pPr>
        <w:pStyle w:val="a5"/>
        <w:jc w:val="right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center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ФОРМА ЗАЯВЛЕНИЯ</w:t>
      </w:r>
    </w:p>
    <w:p w:rsidR="00FF1021" w:rsidRDefault="00FF1021" w:rsidP="00FF1021">
      <w:pPr>
        <w:pStyle w:val="a5"/>
        <w:jc w:val="center"/>
        <w:rPr>
          <w:rStyle w:val="a6"/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о предоставлении муниципальной услуги</w:t>
      </w:r>
    </w:p>
    <w:p w:rsidR="00FF1021" w:rsidRPr="00983F08" w:rsidRDefault="00FF1021" w:rsidP="00FF1021">
      <w:pPr>
        <w:pStyle w:val="a5"/>
        <w:jc w:val="center"/>
        <w:rPr>
          <w:color w:val="000000"/>
          <w:sz w:val="26"/>
          <w:szCs w:val="26"/>
        </w:rPr>
      </w:pPr>
    </w:p>
    <w:p w:rsidR="00FF1021" w:rsidRPr="00983F08" w:rsidRDefault="00FF1021" w:rsidP="00FF1021">
      <w:pPr>
        <w:pStyle w:val="a5"/>
        <w:jc w:val="right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Главе Муезерского муниципального округа</w:t>
      </w:r>
      <w:r w:rsidRPr="00983F08">
        <w:rPr>
          <w:color w:val="000000"/>
          <w:sz w:val="26"/>
          <w:szCs w:val="26"/>
        </w:rPr>
        <w:br/>
        <w:t xml:space="preserve">С.С. </w:t>
      </w:r>
      <w:proofErr w:type="spellStart"/>
      <w:r w:rsidRPr="00983F08">
        <w:rPr>
          <w:color w:val="000000"/>
          <w:sz w:val="26"/>
          <w:szCs w:val="26"/>
        </w:rPr>
        <w:t>Стугареву</w:t>
      </w:r>
      <w:proofErr w:type="spellEnd"/>
      <w:r w:rsidRPr="00983F08">
        <w:rPr>
          <w:color w:val="000000"/>
          <w:sz w:val="26"/>
          <w:szCs w:val="26"/>
        </w:rPr>
        <w:br/>
        <w:t>от _________________________________</w:t>
      </w:r>
      <w:r w:rsidRPr="00983F08">
        <w:rPr>
          <w:color w:val="000000"/>
          <w:sz w:val="26"/>
          <w:szCs w:val="26"/>
        </w:rPr>
        <w:br/>
        <w:t>(Ф.И.О. или наименование заявителя)</w:t>
      </w:r>
    </w:p>
    <w:p w:rsidR="00FF1021" w:rsidRPr="00983F08" w:rsidRDefault="00FF1021" w:rsidP="00FF1021">
      <w:pPr>
        <w:pStyle w:val="a5"/>
        <w:jc w:val="right"/>
        <w:rPr>
          <w:color w:val="000000"/>
          <w:sz w:val="26"/>
          <w:szCs w:val="26"/>
        </w:rPr>
      </w:pPr>
      <w:r w:rsidRPr="00476F24">
        <w:rPr>
          <w:color w:val="000000"/>
          <w:sz w:val="26"/>
          <w:szCs w:val="26"/>
        </w:rPr>
        <w:pict>
          <v:rect id="_x0000_i1027" style="width:0;height:.75pt" o:hralign="right" o:hrstd="t" o:hr="t" fillcolor="#a0a0a0" stroked="f"/>
        </w:pict>
      </w:r>
    </w:p>
    <w:p w:rsidR="00FF1021" w:rsidRPr="00983F08" w:rsidRDefault="00FF1021" w:rsidP="00FF1021">
      <w:pPr>
        <w:pStyle w:val="a5"/>
        <w:jc w:val="right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(адрес места жительства или местонахождения)</w:t>
      </w:r>
    </w:p>
    <w:p w:rsidR="00FF1021" w:rsidRPr="00983F08" w:rsidRDefault="00FF1021" w:rsidP="00FF1021">
      <w:pPr>
        <w:pStyle w:val="a5"/>
        <w:jc w:val="right"/>
        <w:rPr>
          <w:color w:val="000000"/>
          <w:sz w:val="26"/>
          <w:szCs w:val="26"/>
        </w:rPr>
      </w:pPr>
      <w:r w:rsidRPr="00476F24">
        <w:rPr>
          <w:color w:val="000000"/>
          <w:sz w:val="26"/>
          <w:szCs w:val="26"/>
        </w:rPr>
        <w:pict>
          <v:rect id="_x0000_i1028" style="width:0;height:.75pt" o:hralign="right" o:hrstd="t" o:hr="t" fillcolor="#a0a0a0" stroked="f"/>
        </w:pict>
      </w:r>
    </w:p>
    <w:p w:rsidR="00FF1021" w:rsidRDefault="00FF1021" w:rsidP="00FF1021">
      <w:pPr>
        <w:pStyle w:val="a5"/>
        <w:jc w:val="right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(контактный телефон, адрес электронной почты)</w:t>
      </w:r>
    </w:p>
    <w:p w:rsidR="00FF1021" w:rsidRPr="00983F08" w:rsidRDefault="00FF1021" w:rsidP="00FF1021">
      <w:pPr>
        <w:pStyle w:val="a5"/>
        <w:jc w:val="right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center"/>
        <w:rPr>
          <w:rStyle w:val="a6"/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ЗАЯВЛЕНИЕ</w:t>
      </w:r>
    </w:p>
    <w:p w:rsidR="00FF1021" w:rsidRPr="00983F08" w:rsidRDefault="00FF1021" w:rsidP="00FF1021">
      <w:pPr>
        <w:pStyle w:val="a5"/>
        <w:jc w:val="center"/>
        <w:rPr>
          <w:color w:val="000000"/>
          <w:sz w:val="26"/>
          <w:szCs w:val="26"/>
        </w:rPr>
      </w:pP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Прошу предоставить муниципальную услугу «Выдача разрешения на установку и эксплу</w:t>
      </w:r>
      <w:r w:rsidRPr="00983F08">
        <w:rPr>
          <w:color w:val="000000"/>
          <w:sz w:val="26"/>
          <w:szCs w:val="26"/>
        </w:rPr>
        <w:t>а</w:t>
      </w:r>
      <w:r w:rsidRPr="00983F08">
        <w:rPr>
          <w:color w:val="000000"/>
          <w:sz w:val="26"/>
          <w:szCs w:val="26"/>
        </w:rPr>
        <w:t>тацию рекламных конструкций, аннулирование такого разрешения» в части: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(нужное отметить)</w:t>
      </w: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[ ] выдачи разрешения на установку и эксплуатацию рекламной конструкции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[ ] аннулир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вания разрешения на установку и эксплуатацию рекламной конструкции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Сведения о заявителе: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1"/>
        <w:gridCol w:w="4112"/>
      </w:tblGrid>
      <w:tr w:rsidR="00FF1021" w:rsidRPr="000A4B7B" w:rsidTr="00FF102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t>Категория заявителя</w:t>
            </w:r>
          </w:p>
        </w:tc>
        <w:tc>
          <w:tcPr>
            <w:tcW w:w="41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t>Физическое лицо / Индивидуал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ь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ный предприниматель / Юрид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и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ческое лицо (нужное подчер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к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нуть)</w:t>
            </w:r>
          </w:p>
        </w:tc>
      </w:tr>
      <w:tr w:rsidR="00FF1021" w:rsidRPr="000A4B7B" w:rsidTr="00FF102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t>Фамилия, Имя, Отчество (для физических лиц и ИП) / Полное наименование (для юр</w:t>
            </w:r>
            <w:r w:rsidRPr="00983F08">
              <w:rPr>
                <w:color w:val="000000"/>
                <w:sz w:val="26"/>
                <w:szCs w:val="26"/>
              </w:rPr>
              <w:t>и</w:t>
            </w:r>
            <w:r w:rsidRPr="00983F08">
              <w:rPr>
                <w:color w:val="000000"/>
                <w:sz w:val="26"/>
                <w:szCs w:val="26"/>
              </w:rPr>
              <w:t>дических лиц)</w:t>
            </w:r>
          </w:p>
        </w:tc>
        <w:tc>
          <w:tcPr>
            <w:tcW w:w="41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F1021" w:rsidRPr="00983F08" w:rsidTr="00FF102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t>ИНН</w:t>
            </w:r>
          </w:p>
        </w:tc>
        <w:tc>
          <w:tcPr>
            <w:tcW w:w="41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F1021" w:rsidRPr="00983F08" w:rsidTr="00FF102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t>ОГРН/ОГРНИП</w:t>
            </w:r>
          </w:p>
        </w:tc>
        <w:tc>
          <w:tcPr>
            <w:tcW w:w="41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F1021" w:rsidRPr="00983F08" w:rsidTr="00FF102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t>Адрес регистрации / местонахождения</w:t>
            </w:r>
          </w:p>
        </w:tc>
        <w:tc>
          <w:tcPr>
            <w:tcW w:w="41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F1021" w:rsidRPr="000A4B7B" w:rsidTr="00FF102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t>Адрес фактического проживания (для физ</w:t>
            </w:r>
            <w:r w:rsidRPr="00983F08">
              <w:rPr>
                <w:color w:val="000000"/>
                <w:sz w:val="26"/>
                <w:szCs w:val="26"/>
              </w:rPr>
              <w:t>и</w:t>
            </w:r>
            <w:r w:rsidRPr="00983F08">
              <w:rPr>
                <w:color w:val="000000"/>
                <w:sz w:val="26"/>
                <w:szCs w:val="26"/>
              </w:rPr>
              <w:t>ческих лиц)</w:t>
            </w:r>
          </w:p>
        </w:tc>
        <w:tc>
          <w:tcPr>
            <w:tcW w:w="41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F1021" w:rsidRPr="00983F08" w:rsidTr="00FF102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lastRenderedPageBreak/>
              <w:t>Контактный телефон</w:t>
            </w:r>
          </w:p>
        </w:tc>
        <w:tc>
          <w:tcPr>
            <w:tcW w:w="41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F1021" w:rsidRPr="00983F08" w:rsidTr="00FF102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1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Сведения о представителе (при обращении через представителя):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17"/>
        <w:gridCol w:w="4086"/>
      </w:tblGrid>
      <w:tr w:rsidR="00FF1021" w:rsidRPr="000A4B7B" w:rsidTr="00FF102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t>Категория представителя</w:t>
            </w:r>
          </w:p>
        </w:tc>
        <w:tc>
          <w:tcPr>
            <w:tcW w:w="40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t>Физическое лицо / Индивидуал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ь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ный предприниматель / Юридич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е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ское лицо (нужное подчеркнуть)</w:t>
            </w:r>
          </w:p>
        </w:tc>
      </w:tr>
      <w:tr w:rsidR="00FF1021" w:rsidRPr="000A4B7B" w:rsidTr="00FF102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t>Фамилия, Имя, Отчество (для физических лиц и ИП) / Полное наименование (для юридич</w:t>
            </w:r>
            <w:r w:rsidRPr="00983F08">
              <w:rPr>
                <w:color w:val="000000"/>
                <w:sz w:val="26"/>
                <w:szCs w:val="26"/>
              </w:rPr>
              <w:t>е</w:t>
            </w:r>
            <w:r w:rsidRPr="00983F08">
              <w:rPr>
                <w:color w:val="000000"/>
                <w:sz w:val="26"/>
                <w:szCs w:val="26"/>
              </w:rPr>
              <w:t>ских лиц)</w:t>
            </w:r>
          </w:p>
        </w:tc>
        <w:tc>
          <w:tcPr>
            <w:tcW w:w="40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F1021" w:rsidRPr="000A4B7B" w:rsidTr="00FF102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t>Реквизиты документа, подтверждающего полномочия представителя</w:t>
            </w:r>
          </w:p>
        </w:tc>
        <w:tc>
          <w:tcPr>
            <w:tcW w:w="40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F1021" w:rsidRPr="00983F08" w:rsidTr="00FF102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t>Контактный телефон</w:t>
            </w:r>
          </w:p>
        </w:tc>
        <w:tc>
          <w:tcPr>
            <w:tcW w:w="40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F1021" w:rsidRPr="00983F08" w:rsidTr="00FF102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0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Сведения о рекламной конструкции: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2"/>
        <w:gridCol w:w="4111"/>
      </w:tblGrid>
      <w:tr w:rsidR="00FF1021" w:rsidRPr="000A4B7B" w:rsidTr="00FF1021">
        <w:trPr>
          <w:tblHeader/>
        </w:trPr>
        <w:tc>
          <w:tcPr>
            <w:tcW w:w="53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83F08">
              <w:rPr>
                <w:b/>
                <w:bCs/>
                <w:color w:val="000000"/>
                <w:sz w:val="26"/>
                <w:szCs w:val="26"/>
              </w:rPr>
              <w:t>Место предполагаемой установки рекламной конструкции (адресный ор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и</w:t>
            </w:r>
            <w:r w:rsidRPr="00983F08">
              <w:rPr>
                <w:b/>
                <w:bCs/>
                <w:color w:val="000000"/>
                <w:sz w:val="26"/>
                <w:szCs w:val="26"/>
              </w:rPr>
              <w:t>ентир)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FF1021" w:rsidRPr="00983F08" w:rsidTr="00FF1021">
        <w:tc>
          <w:tcPr>
            <w:tcW w:w="53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t>Тип рекламной конструкции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F1021" w:rsidRPr="00983F08" w:rsidTr="00FF1021">
        <w:tc>
          <w:tcPr>
            <w:tcW w:w="53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t>Вид рекламной конструкции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F1021" w:rsidRPr="00983F08" w:rsidTr="00FF1021">
        <w:tc>
          <w:tcPr>
            <w:tcW w:w="53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t>Размер рекламной конструкции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F1021" w:rsidRPr="00983F08" w:rsidTr="00FF1021">
        <w:tc>
          <w:tcPr>
            <w:tcW w:w="53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t>Площадь информационного поля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F1021" w:rsidRPr="00983F08" w:rsidTr="00FF1021">
        <w:tc>
          <w:tcPr>
            <w:tcW w:w="53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t>Количество сторон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F1021" w:rsidRPr="00983F08" w:rsidTr="00FF1021">
        <w:tc>
          <w:tcPr>
            <w:tcW w:w="53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  <w:r w:rsidRPr="00983F08">
              <w:rPr>
                <w:color w:val="000000"/>
                <w:sz w:val="26"/>
                <w:szCs w:val="26"/>
              </w:rPr>
              <w:t>Наличие подсветки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F1021" w:rsidRPr="00983F08" w:rsidRDefault="00FF1021" w:rsidP="00DA1BFD">
            <w:pPr>
              <w:pStyle w:val="a5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rStyle w:val="a6"/>
          <w:color w:val="000000"/>
          <w:sz w:val="26"/>
          <w:szCs w:val="26"/>
        </w:rPr>
        <w:t>Способ получения результата предоставления муниципальной услуги:</w:t>
      </w: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[ ] в форме электронного документа в личном кабинете на ЕПГУ</w:t>
      </w:r>
      <w:r>
        <w:rPr>
          <w:color w:val="000000"/>
          <w:sz w:val="26"/>
          <w:szCs w:val="26"/>
        </w:rPr>
        <w:t xml:space="preserve"> </w:t>
      </w: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[ </w:t>
      </w:r>
      <w:r w:rsidRPr="00983F08">
        <w:rPr>
          <w:color w:val="000000"/>
          <w:sz w:val="26"/>
          <w:szCs w:val="26"/>
        </w:rPr>
        <w:t>] на бумажном носителе в Администрации</w:t>
      </w: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[ ] на бумажном носителе в многофункци</w:t>
      </w:r>
      <w:r w:rsidRPr="00983F08">
        <w:rPr>
          <w:color w:val="000000"/>
          <w:sz w:val="26"/>
          <w:szCs w:val="26"/>
        </w:rPr>
        <w:t>о</w:t>
      </w:r>
      <w:r w:rsidRPr="00983F08">
        <w:rPr>
          <w:color w:val="000000"/>
          <w:sz w:val="26"/>
          <w:szCs w:val="26"/>
        </w:rPr>
        <w:t>нальном центре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Дата подачи заявления: «</w:t>
      </w:r>
      <w:r>
        <w:rPr>
          <w:color w:val="000000"/>
          <w:sz w:val="26"/>
          <w:szCs w:val="26"/>
        </w:rPr>
        <w:t xml:space="preserve">    </w:t>
      </w:r>
      <w:r w:rsidRPr="00983F08">
        <w:rPr>
          <w:rStyle w:val="a6"/>
          <w:i/>
          <w:iCs/>
          <w:color w:val="000000"/>
          <w:sz w:val="26"/>
          <w:szCs w:val="26"/>
        </w:rPr>
        <w:t>» __________ 20</w:t>
      </w:r>
      <w:r w:rsidRPr="00983F08"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 xml:space="preserve">   </w:t>
      </w:r>
      <w:r w:rsidRPr="00983F08">
        <w:rPr>
          <w:color w:val="000000"/>
          <w:sz w:val="26"/>
          <w:szCs w:val="26"/>
        </w:rPr>
        <w:t>г.</w:t>
      </w: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Pr="00983F08" w:rsidRDefault="00FF1021" w:rsidP="00FF1021">
      <w:pPr>
        <w:pStyle w:val="a5"/>
        <w:jc w:val="both"/>
        <w:rPr>
          <w:color w:val="000000"/>
          <w:sz w:val="26"/>
          <w:szCs w:val="26"/>
        </w:rPr>
      </w:pPr>
      <w:r w:rsidRPr="00983F08">
        <w:rPr>
          <w:color w:val="000000"/>
          <w:sz w:val="26"/>
          <w:szCs w:val="26"/>
        </w:rPr>
        <w:t>(подпись заявителя или представителя)</w:t>
      </w: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FF1021" w:rsidRDefault="00FF1021" w:rsidP="00FF1021">
      <w:pPr>
        <w:pStyle w:val="a5"/>
        <w:jc w:val="both"/>
        <w:rPr>
          <w:color w:val="000000"/>
          <w:sz w:val="26"/>
          <w:szCs w:val="26"/>
        </w:rPr>
      </w:pPr>
    </w:p>
    <w:p w:rsidR="00AE3D19" w:rsidRDefault="00AE3D19" w:rsidP="00B56802">
      <w:pPr>
        <w:pStyle w:val="5"/>
        <w:tabs>
          <w:tab w:val="center" w:pos="5627"/>
          <w:tab w:val="left" w:pos="8480"/>
        </w:tabs>
        <w:jc w:val="right"/>
        <w:rPr>
          <w:rFonts w:ascii="Times New Roman" w:hAnsi="Times New Roman"/>
          <w:b/>
          <w:szCs w:val="24"/>
        </w:rPr>
      </w:pPr>
    </w:p>
    <w:sectPr w:rsidR="00AE3D19" w:rsidSect="0012712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2094"/>
    <w:multiLevelType w:val="hybridMultilevel"/>
    <w:tmpl w:val="F508E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B655B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F27665"/>
    <w:multiLevelType w:val="hybridMultilevel"/>
    <w:tmpl w:val="5DB2F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81671"/>
    <w:multiLevelType w:val="hybridMultilevel"/>
    <w:tmpl w:val="DDFA6E86"/>
    <w:lvl w:ilvl="0" w:tplc="4DBA390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63C2C"/>
    <w:multiLevelType w:val="hybridMultilevel"/>
    <w:tmpl w:val="37701746"/>
    <w:lvl w:ilvl="0" w:tplc="A4B655B0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>
    <w:nsid w:val="1E821FA1"/>
    <w:multiLevelType w:val="hybridMultilevel"/>
    <w:tmpl w:val="38A452CC"/>
    <w:lvl w:ilvl="0" w:tplc="A4B655B0">
      <w:start w:val="1"/>
      <w:numFmt w:val="bullet"/>
      <w:lvlText w:val=""/>
      <w:lvlJc w:val="left"/>
      <w:pPr>
        <w:tabs>
          <w:tab w:val="num" w:pos="1966"/>
        </w:tabs>
        <w:ind w:left="19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5">
    <w:nsid w:val="49935EBA"/>
    <w:multiLevelType w:val="hybridMultilevel"/>
    <w:tmpl w:val="DDFA6E86"/>
    <w:lvl w:ilvl="0" w:tplc="4DBA390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473C0B"/>
    <w:multiLevelType w:val="hybridMultilevel"/>
    <w:tmpl w:val="6BB4685E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7">
    <w:nsid w:val="53CD384B"/>
    <w:multiLevelType w:val="hybridMultilevel"/>
    <w:tmpl w:val="DDFA6E86"/>
    <w:lvl w:ilvl="0" w:tplc="4DBA390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F415A"/>
    <w:multiLevelType w:val="hybridMultilevel"/>
    <w:tmpl w:val="3C3AC7C8"/>
    <w:lvl w:ilvl="0" w:tplc="A112CA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2B2E9C"/>
    <w:multiLevelType w:val="multilevel"/>
    <w:tmpl w:val="969E977C"/>
    <w:styleLink w:val="WW8Num3"/>
    <w:lvl w:ilvl="0">
      <w:start w:val="1"/>
      <w:numFmt w:val="decimal"/>
      <w:lvlText w:val="%1."/>
      <w:lvlJc w:val="left"/>
      <w:rPr>
        <w:rFonts w:ascii="Calibri" w:hAnsi="Calibri"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617E7A9C"/>
    <w:multiLevelType w:val="hybridMultilevel"/>
    <w:tmpl w:val="2A601F46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1">
    <w:nsid w:val="623440BC"/>
    <w:multiLevelType w:val="hybridMultilevel"/>
    <w:tmpl w:val="3806C892"/>
    <w:lvl w:ilvl="0" w:tplc="A4B655B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123967"/>
    <w:multiLevelType w:val="hybridMultilevel"/>
    <w:tmpl w:val="216C9968"/>
    <w:lvl w:ilvl="0" w:tplc="4DBA390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8"/>
  </w:num>
  <w:num w:numId="5">
    <w:abstractNumId w:val="12"/>
  </w:num>
  <w:num w:numId="6">
    <w:abstractNumId w:val="7"/>
  </w:num>
  <w:num w:numId="7">
    <w:abstractNumId w:val="2"/>
  </w:num>
  <w:num w:numId="8">
    <w:abstractNumId w:val="5"/>
  </w:num>
  <w:num w:numId="9">
    <w:abstractNumId w:val="10"/>
  </w:num>
  <w:num w:numId="10">
    <w:abstractNumId w:val="11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19B8"/>
    <w:rsid w:val="00021BD1"/>
    <w:rsid w:val="00052444"/>
    <w:rsid w:val="000724D9"/>
    <w:rsid w:val="00093D13"/>
    <w:rsid w:val="00097E15"/>
    <w:rsid w:val="000F5932"/>
    <w:rsid w:val="00124F3B"/>
    <w:rsid w:val="00125528"/>
    <w:rsid w:val="0012712F"/>
    <w:rsid w:val="00133FCA"/>
    <w:rsid w:val="00175EEC"/>
    <w:rsid w:val="001802A7"/>
    <w:rsid w:val="001919B8"/>
    <w:rsid w:val="001A188A"/>
    <w:rsid w:val="001B1F0A"/>
    <w:rsid w:val="001C1EFC"/>
    <w:rsid w:val="001D13FA"/>
    <w:rsid w:val="00207E92"/>
    <w:rsid w:val="0021656D"/>
    <w:rsid w:val="00244E37"/>
    <w:rsid w:val="002F16A4"/>
    <w:rsid w:val="002F3C12"/>
    <w:rsid w:val="00305FD8"/>
    <w:rsid w:val="00320770"/>
    <w:rsid w:val="003240D1"/>
    <w:rsid w:val="003269EA"/>
    <w:rsid w:val="00336409"/>
    <w:rsid w:val="003A0FCD"/>
    <w:rsid w:val="003A22B3"/>
    <w:rsid w:val="004228CF"/>
    <w:rsid w:val="00426442"/>
    <w:rsid w:val="0045203A"/>
    <w:rsid w:val="004700D2"/>
    <w:rsid w:val="004747EF"/>
    <w:rsid w:val="00482865"/>
    <w:rsid w:val="00492199"/>
    <w:rsid w:val="004A43E8"/>
    <w:rsid w:val="004B4B82"/>
    <w:rsid w:val="004C7F43"/>
    <w:rsid w:val="004D4780"/>
    <w:rsid w:val="004D7F36"/>
    <w:rsid w:val="004F5D25"/>
    <w:rsid w:val="00543B58"/>
    <w:rsid w:val="00567CF4"/>
    <w:rsid w:val="005A66EC"/>
    <w:rsid w:val="005B374F"/>
    <w:rsid w:val="005C1BBF"/>
    <w:rsid w:val="005C7947"/>
    <w:rsid w:val="005E142C"/>
    <w:rsid w:val="005F3DCD"/>
    <w:rsid w:val="00604BCC"/>
    <w:rsid w:val="0060596C"/>
    <w:rsid w:val="00656156"/>
    <w:rsid w:val="006745EE"/>
    <w:rsid w:val="006B7618"/>
    <w:rsid w:val="006E7475"/>
    <w:rsid w:val="00713656"/>
    <w:rsid w:val="00723232"/>
    <w:rsid w:val="00733F17"/>
    <w:rsid w:val="00770D9E"/>
    <w:rsid w:val="00791A8E"/>
    <w:rsid w:val="007A134C"/>
    <w:rsid w:val="007A7BD8"/>
    <w:rsid w:val="007C4C92"/>
    <w:rsid w:val="007D54AC"/>
    <w:rsid w:val="00801D39"/>
    <w:rsid w:val="008275D4"/>
    <w:rsid w:val="008301BC"/>
    <w:rsid w:val="00830707"/>
    <w:rsid w:val="008E795A"/>
    <w:rsid w:val="00933F10"/>
    <w:rsid w:val="0093764D"/>
    <w:rsid w:val="00962C15"/>
    <w:rsid w:val="00967EF8"/>
    <w:rsid w:val="009865E2"/>
    <w:rsid w:val="00990457"/>
    <w:rsid w:val="009B1A0F"/>
    <w:rsid w:val="009E6460"/>
    <w:rsid w:val="00A07487"/>
    <w:rsid w:val="00A1244C"/>
    <w:rsid w:val="00A22FDB"/>
    <w:rsid w:val="00A26B8B"/>
    <w:rsid w:val="00A27116"/>
    <w:rsid w:val="00A6474B"/>
    <w:rsid w:val="00A81E32"/>
    <w:rsid w:val="00AB1D0A"/>
    <w:rsid w:val="00AE3D19"/>
    <w:rsid w:val="00AE630D"/>
    <w:rsid w:val="00B10798"/>
    <w:rsid w:val="00B356D3"/>
    <w:rsid w:val="00B43EE4"/>
    <w:rsid w:val="00B44CEA"/>
    <w:rsid w:val="00B55201"/>
    <w:rsid w:val="00B56802"/>
    <w:rsid w:val="00B74BC4"/>
    <w:rsid w:val="00B80AE6"/>
    <w:rsid w:val="00B9015D"/>
    <w:rsid w:val="00B903AB"/>
    <w:rsid w:val="00BB5FDE"/>
    <w:rsid w:val="00BC17B2"/>
    <w:rsid w:val="00BC1EA8"/>
    <w:rsid w:val="00C41992"/>
    <w:rsid w:val="00C54424"/>
    <w:rsid w:val="00C5622D"/>
    <w:rsid w:val="00C70953"/>
    <w:rsid w:val="00C71057"/>
    <w:rsid w:val="00C9178B"/>
    <w:rsid w:val="00D30EBC"/>
    <w:rsid w:val="00D3688A"/>
    <w:rsid w:val="00D56C12"/>
    <w:rsid w:val="00D90EA0"/>
    <w:rsid w:val="00DD7014"/>
    <w:rsid w:val="00DE78D0"/>
    <w:rsid w:val="00DF0087"/>
    <w:rsid w:val="00DF2E5D"/>
    <w:rsid w:val="00DF3916"/>
    <w:rsid w:val="00DF795C"/>
    <w:rsid w:val="00E01CC6"/>
    <w:rsid w:val="00E05445"/>
    <w:rsid w:val="00E23705"/>
    <w:rsid w:val="00E2376F"/>
    <w:rsid w:val="00E363FF"/>
    <w:rsid w:val="00EA6716"/>
    <w:rsid w:val="00EA7208"/>
    <w:rsid w:val="00EE15D7"/>
    <w:rsid w:val="00F0158A"/>
    <w:rsid w:val="00F23C4C"/>
    <w:rsid w:val="00F35642"/>
    <w:rsid w:val="00F42CCE"/>
    <w:rsid w:val="00F42D0E"/>
    <w:rsid w:val="00F44554"/>
    <w:rsid w:val="00F57A21"/>
    <w:rsid w:val="00F63A9E"/>
    <w:rsid w:val="00F73FDA"/>
    <w:rsid w:val="00F83F65"/>
    <w:rsid w:val="00F87046"/>
    <w:rsid w:val="00FC3D11"/>
    <w:rsid w:val="00FE5533"/>
    <w:rsid w:val="00FE57DE"/>
    <w:rsid w:val="00FF1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E3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F1021"/>
    <w:pPr>
      <w:overflowPunct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F1021"/>
    <w:pPr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244E37"/>
    <w:pPr>
      <w:keepNext/>
      <w:ind w:left="851"/>
      <w:jc w:val="center"/>
      <w:outlineLvl w:val="2"/>
    </w:pPr>
    <w:rPr>
      <w:rFonts w:ascii="Arial" w:hAnsi="Arial"/>
      <w:sz w:val="24"/>
    </w:rPr>
  </w:style>
  <w:style w:type="paragraph" w:styleId="5">
    <w:name w:val="heading 5"/>
    <w:basedOn w:val="a"/>
    <w:next w:val="a"/>
    <w:link w:val="50"/>
    <w:unhideWhenUsed/>
    <w:qFormat/>
    <w:rsid w:val="00244E37"/>
    <w:pPr>
      <w:keepNext/>
      <w:ind w:left="851"/>
      <w:outlineLvl w:val="4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44E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4E37"/>
    <w:rPr>
      <w:rFonts w:ascii="Arial" w:eastAsia="Times New Roman" w:hAnsi="Arial" w:cs="Times New Roman"/>
      <w:sz w:val="24"/>
      <w:szCs w:val="20"/>
      <w:lang w:eastAsia="ru-RU"/>
    </w:rPr>
  </w:style>
  <w:style w:type="character" w:styleId="a3">
    <w:name w:val="Hyperlink"/>
    <w:uiPriority w:val="99"/>
    <w:unhideWhenUsed/>
    <w:rsid w:val="00244E37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EA72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rsid w:val="00EA7208"/>
    <w:pPr>
      <w:overflowPunct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blkmailrucssattributepostfix">
    <w:name w:val="blk_mailru_css_attribute_postfix"/>
    <w:basedOn w:val="a0"/>
    <w:rsid w:val="00492199"/>
  </w:style>
  <w:style w:type="paragraph" w:styleId="21">
    <w:name w:val="Body Text Indent 2"/>
    <w:basedOn w:val="a"/>
    <w:link w:val="22"/>
    <w:semiHidden/>
    <w:unhideWhenUsed/>
    <w:rsid w:val="00BC17B2"/>
    <w:pPr>
      <w:spacing w:line="360" w:lineRule="auto"/>
      <w:ind w:left="1215"/>
      <w:jc w:val="both"/>
    </w:pPr>
    <w:rPr>
      <w:rFonts w:ascii="Arial" w:hAnsi="Arial"/>
    </w:rPr>
  </w:style>
  <w:style w:type="character" w:customStyle="1" w:styleId="22">
    <w:name w:val="Основной текст с отступом 2 Знак"/>
    <w:basedOn w:val="a0"/>
    <w:link w:val="21"/>
    <w:semiHidden/>
    <w:rsid w:val="00BC17B2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F5932"/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qFormat/>
    <w:rsid w:val="000F5932"/>
    <w:pPr>
      <w:overflowPunct/>
      <w:autoSpaceDE/>
      <w:autoSpaceDN/>
      <w:adjustRightInd/>
      <w:ind w:left="720"/>
    </w:pPr>
    <w:rPr>
      <w:sz w:val="24"/>
      <w:szCs w:val="24"/>
    </w:rPr>
  </w:style>
  <w:style w:type="character" w:customStyle="1" w:styleId="orb-text">
    <w:name w:val="orb-text"/>
    <w:basedOn w:val="a0"/>
    <w:rsid w:val="00093D13"/>
  </w:style>
  <w:style w:type="paragraph" w:customStyle="1" w:styleId="Standard">
    <w:name w:val="Standard"/>
    <w:rsid w:val="00B903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ocdata">
    <w:name w:val="docdata"/>
    <w:aliases w:val="docy,v5,13251,bqiaagaaeyqcaaagiaiaaamqmwaabtgzaaaaaaaaaaaaaaaaaaaaaaaaaaaaaaaaaaaaaaaaaaaaaaaaaaaaaaaaaaaaaaaaaaaaaaaaaaaaaaaaaaaaaaaaaaaaaaaaaaaaaaaaaaaaaaaaaaaaaaaaaaaaaaaaaaaaaaaaaaaaaaaaaaaaaaaaaaaaaaaaaaaaaaaaaaaaaaaaaaaaaaaaaaaaaaaaaaaaaa"/>
    <w:basedOn w:val="a"/>
    <w:rsid w:val="00B56802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2F16A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BB5FD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F1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10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ing">
    <w:name w:val="Heading"/>
    <w:basedOn w:val="Standard"/>
    <w:next w:val="Textbody"/>
    <w:rsid w:val="00FF1021"/>
  </w:style>
  <w:style w:type="paragraph" w:customStyle="1" w:styleId="Textbody">
    <w:name w:val="Text body"/>
    <w:basedOn w:val="Standard"/>
    <w:rsid w:val="00FF1021"/>
  </w:style>
  <w:style w:type="paragraph" w:styleId="a7">
    <w:name w:val="List"/>
    <w:basedOn w:val="Textbody"/>
    <w:rsid w:val="00FF1021"/>
    <w:pPr>
      <w:spacing w:after="120"/>
    </w:pPr>
    <w:rPr>
      <w:lang w:val="en-US" w:eastAsia="en-US" w:bidi="en-US"/>
    </w:rPr>
  </w:style>
  <w:style w:type="paragraph" w:customStyle="1" w:styleId="Caption">
    <w:name w:val="Caption"/>
    <w:basedOn w:val="Standard"/>
    <w:rsid w:val="00FF1021"/>
  </w:style>
  <w:style w:type="paragraph" w:customStyle="1" w:styleId="Index">
    <w:name w:val="Index"/>
    <w:basedOn w:val="Standard"/>
    <w:rsid w:val="00FF1021"/>
  </w:style>
  <w:style w:type="paragraph" w:customStyle="1" w:styleId="Heading1">
    <w:name w:val="Heading 1"/>
    <w:basedOn w:val="Heading"/>
    <w:next w:val="Textbody"/>
    <w:rsid w:val="00FF1021"/>
    <w:pPr>
      <w:keepNext/>
      <w:spacing w:before="240" w:after="120"/>
      <w:outlineLvl w:val="0"/>
    </w:pPr>
    <w:rPr>
      <w:rFonts w:ascii="Arial" w:hAnsi="Arial"/>
      <w:b/>
      <w:bCs/>
      <w:sz w:val="28"/>
      <w:szCs w:val="28"/>
      <w:lang w:val="en-US" w:eastAsia="en-US" w:bidi="en-US"/>
    </w:rPr>
  </w:style>
  <w:style w:type="paragraph" w:customStyle="1" w:styleId="Heading2">
    <w:name w:val="Heading 2"/>
    <w:basedOn w:val="Heading"/>
    <w:next w:val="Textbody"/>
    <w:rsid w:val="00FF1021"/>
    <w:pPr>
      <w:keepNext/>
      <w:spacing w:before="240" w:after="120"/>
      <w:outlineLvl w:val="1"/>
    </w:pPr>
    <w:rPr>
      <w:rFonts w:ascii="Arial" w:hAnsi="Arial"/>
      <w:b/>
      <w:bCs/>
      <w:i/>
      <w:iCs/>
      <w:sz w:val="28"/>
      <w:szCs w:val="28"/>
      <w:lang w:val="en-US" w:eastAsia="en-US" w:bidi="en-US"/>
    </w:rPr>
  </w:style>
  <w:style w:type="paragraph" w:customStyle="1" w:styleId="Heading3">
    <w:name w:val="Heading 3"/>
    <w:basedOn w:val="Heading"/>
    <w:next w:val="Textbody"/>
    <w:rsid w:val="00FF1021"/>
    <w:pPr>
      <w:keepNext/>
      <w:spacing w:before="240" w:after="120"/>
      <w:outlineLvl w:val="2"/>
    </w:pPr>
    <w:rPr>
      <w:rFonts w:ascii="Arial" w:hAnsi="Arial"/>
      <w:b/>
      <w:bCs/>
      <w:sz w:val="28"/>
      <w:szCs w:val="28"/>
      <w:lang w:val="en-US" w:eastAsia="en-US" w:bidi="en-US"/>
    </w:rPr>
  </w:style>
  <w:style w:type="paragraph" w:customStyle="1" w:styleId="TableContents">
    <w:name w:val="Table Contents"/>
    <w:basedOn w:val="Standard"/>
    <w:rsid w:val="00FF1021"/>
  </w:style>
  <w:style w:type="paragraph" w:customStyle="1" w:styleId="Footer">
    <w:name w:val="Footer"/>
    <w:basedOn w:val="Standard"/>
    <w:rsid w:val="00FF1021"/>
  </w:style>
  <w:style w:type="paragraph" w:customStyle="1" w:styleId="TableHeading">
    <w:name w:val="Table Heading"/>
    <w:basedOn w:val="TableContents"/>
    <w:rsid w:val="00FF1021"/>
    <w:pPr>
      <w:suppressLineNumbers/>
      <w:jc w:val="center"/>
    </w:pPr>
    <w:rPr>
      <w:b/>
      <w:bCs/>
      <w:lang w:val="en-US" w:eastAsia="en-US" w:bidi="en-US"/>
    </w:rPr>
  </w:style>
  <w:style w:type="character" w:customStyle="1" w:styleId="WW8Num3z0">
    <w:name w:val="WW8Num3z0"/>
    <w:rsid w:val="00FF1021"/>
    <w:rPr>
      <w:rFonts w:ascii="Calibri" w:hAnsi="Calibri" w:cs="Calibri"/>
    </w:rPr>
  </w:style>
  <w:style w:type="numbering" w:customStyle="1" w:styleId="WW8Num3">
    <w:name w:val="WW8Num3"/>
    <w:basedOn w:val="a2"/>
    <w:rsid w:val="00FF1021"/>
    <w:pPr>
      <w:numPr>
        <w:numId w:val="2"/>
      </w:numPr>
    </w:pPr>
  </w:style>
  <w:style w:type="paragraph" w:styleId="a8">
    <w:name w:val="Body Text Indent"/>
    <w:basedOn w:val="a"/>
    <w:link w:val="a9"/>
    <w:rsid w:val="00FF1021"/>
    <w:pPr>
      <w:overflowPunct/>
      <w:autoSpaceDE/>
      <w:autoSpaceDN/>
      <w:adjustRightInd/>
      <w:ind w:right="-104" w:firstLine="720"/>
      <w:jc w:val="both"/>
    </w:pPr>
    <w:rPr>
      <w:sz w:val="28"/>
      <w:szCs w:val="24"/>
      <w:lang/>
    </w:rPr>
  </w:style>
  <w:style w:type="character" w:customStyle="1" w:styleId="a9">
    <w:name w:val="Основной текст с отступом Знак"/>
    <w:basedOn w:val="a0"/>
    <w:link w:val="a8"/>
    <w:rsid w:val="00FF1021"/>
    <w:rPr>
      <w:rFonts w:ascii="Times New Roman" w:eastAsia="Times New Roman" w:hAnsi="Times New Roman" w:cs="Times New Roman"/>
      <w:sz w:val="28"/>
      <w:szCs w:val="24"/>
      <w:lang/>
    </w:rPr>
  </w:style>
  <w:style w:type="paragraph" w:styleId="aa">
    <w:name w:val="header"/>
    <w:basedOn w:val="a"/>
    <w:link w:val="ab"/>
    <w:uiPriority w:val="99"/>
    <w:semiHidden/>
    <w:unhideWhenUsed/>
    <w:rsid w:val="00FF1021"/>
    <w:pPr>
      <w:widowControl w:val="0"/>
      <w:tabs>
        <w:tab w:val="center" w:pos="4677"/>
        <w:tab w:val="right" w:pos="9355"/>
      </w:tabs>
      <w:suppressAutoHyphens/>
      <w:overflowPunct/>
      <w:autoSpaceDE/>
      <w:adjustRightInd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FF1021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c">
    <w:name w:val="footer"/>
    <w:basedOn w:val="a"/>
    <w:link w:val="ad"/>
    <w:uiPriority w:val="99"/>
    <w:unhideWhenUsed/>
    <w:rsid w:val="00FF1021"/>
    <w:pPr>
      <w:widowControl w:val="0"/>
      <w:tabs>
        <w:tab w:val="center" w:pos="4677"/>
        <w:tab w:val="right" w:pos="9355"/>
      </w:tabs>
      <w:suppressAutoHyphens/>
      <w:overflowPunct/>
      <w:autoSpaceDE/>
      <w:adjustRightInd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character" w:customStyle="1" w:styleId="ad">
    <w:name w:val="Нижний колонтитул Знак"/>
    <w:basedOn w:val="a0"/>
    <w:link w:val="ac"/>
    <w:uiPriority w:val="99"/>
    <w:rsid w:val="00FF1021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-6">
    <w:name w:val="Light List Accent 6"/>
    <w:basedOn w:val="a1"/>
    <w:uiPriority w:val="61"/>
    <w:rsid w:val="00FF1021"/>
    <w:pPr>
      <w:spacing w:after="0" w:line="240" w:lineRule="auto"/>
    </w:pPr>
    <w:rPr>
      <w:rFonts w:ascii="Times New Roman" w:eastAsia="Andale Sans UI" w:hAnsi="Times New Roman" w:cs="Tahoma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customStyle="1" w:styleId="ConsPlusTitle">
    <w:name w:val="ConsPlusTitle"/>
    <w:rsid w:val="00FF10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F1021"/>
  </w:style>
  <w:style w:type="character" w:styleId="ae">
    <w:name w:val="page number"/>
    <w:basedOn w:val="a0"/>
    <w:rsid w:val="00FF1021"/>
  </w:style>
  <w:style w:type="character" w:customStyle="1" w:styleId="2ed5dee">
    <w:name w:val="_2ed5dee"/>
    <w:basedOn w:val="a0"/>
    <w:rsid w:val="00FF10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uezersk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ezersk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B511A-5906-4B21-9A45-1F4172009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35</Pages>
  <Words>12690</Words>
  <Characters>72336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</cp:lastModifiedBy>
  <cp:revision>49</cp:revision>
  <cp:lastPrinted>2026-06-22T12:21:00Z</cp:lastPrinted>
  <dcterms:created xsi:type="dcterms:W3CDTF">2023-04-12T12:02:00Z</dcterms:created>
  <dcterms:modified xsi:type="dcterms:W3CDTF">2026-09-02T08:14:00Z</dcterms:modified>
</cp:coreProperties>
</file>