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D6" w:rsidRDefault="00840FC3" w:rsidP="00840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92A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D59D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63924" w:rsidRDefault="00DD59D6" w:rsidP="00840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40FC3">
        <w:rPr>
          <w:rFonts w:ascii="Times New Roman" w:hAnsi="Times New Roman" w:cs="Times New Roman"/>
          <w:b/>
          <w:sz w:val="24"/>
          <w:szCs w:val="24"/>
        </w:rPr>
        <w:t>Р</w:t>
      </w:r>
      <w:r w:rsidR="00763924">
        <w:rPr>
          <w:rFonts w:ascii="Times New Roman" w:hAnsi="Times New Roman" w:cs="Times New Roman"/>
          <w:b/>
          <w:sz w:val="24"/>
          <w:szCs w:val="24"/>
        </w:rPr>
        <w:t>ЕСПУБЛИКА  КАРЕЛИЯ</w:t>
      </w:r>
    </w:p>
    <w:p w:rsidR="00763924" w:rsidRDefault="00763924" w:rsidP="0076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763924" w:rsidRDefault="00763924" w:rsidP="0076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СОВЕТ  МУЕЗЕРСКОГО  ГОРОДСКОГО  ПОСЕЛЕНИЯ</w:t>
      </w:r>
    </w:p>
    <w:p w:rsidR="0079323F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763924" w:rsidRDefault="0079323F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="0076392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6392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15 сессии 5 созыва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 марта 2025 года</w:t>
      </w:r>
      <w:r w:rsidR="00F006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№</w:t>
      </w:r>
      <w:r w:rsidR="00DD59D6">
        <w:rPr>
          <w:rFonts w:ascii="Times New Roman" w:hAnsi="Times New Roman" w:cs="Times New Roman"/>
          <w:b/>
          <w:sz w:val="24"/>
          <w:szCs w:val="24"/>
        </w:rPr>
        <w:t xml:space="preserve"> 81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12 сессии 5 созыва 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Муезерского городского 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 ноября  2024 г. № </w:t>
      </w:r>
      <w:r w:rsidR="00EF0887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EF0887">
        <w:rPr>
          <w:rFonts w:ascii="Times New Roman" w:hAnsi="Times New Roman" w:cs="Times New Roman"/>
          <w:b/>
          <w:sz w:val="24"/>
          <w:szCs w:val="24"/>
        </w:rPr>
        <w:t xml:space="preserve">  введении на территории </w:t>
      </w:r>
    </w:p>
    <w:p w:rsidR="00763924" w:rsidRDefault="00EF0887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«Муезерское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городское</w:t>
      </w:r>
      <w:proofErr w:type="gramEnd"/>
    </w:p>
    <w:p w:rsidR="00EF0887" w:rsidRDefault="00EF0887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поселение» туристического налога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924" w:rsidRDefault="00763924" w:rsidP="00763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DD1E57">
        <w:rPr>
          <w:rFonts w:ascii="Times New Roman" w:hAnsi="Times New Roman" w:cs="Times New Roman"/>
          <w:sz w:val="24"/>
          <w:szCs w:val="24"/>
        </w:rPr>
        <w:t xml:space="preserve"> внесением изменений в Налоговый кодекс Российской Федерации, 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 законом от 06 октября 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Уставом </w:t>
      </w:r>
      <w:r w:rsidR="00DD1E57">
        <w:rPr>
          <w:rFonts w:ascii="Times New Roman" w:hAnsi="Times New Roman" w:cs="Times New Roman"/>
          <w:sz w:val="24"/>
          <w:szCs w:val="24"/>
        </w:rPr>
        <w:t>Муезерского городского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E57">
        <w:rPr>
          <w:rFonts w:ascii="Times New Roman" w:hAnsi="Times New Roman" w:cs="Times New Roman"/>
          <w:sz w:val="24"/>
          <w:szCs w:val="24"/>
        </w:rPr>
        <w:t>и на основании информационного письма прокуратуры Муезерского района  от 28.01.2025 г. № 7-21-2025/169-25-20860009 «О синхронизации с изменениями в действующем  законодательстве»</w:t>
      </w:r>
      <w:r>
        <w:rPr>
          <w:rFonts w:ascii="Times New Roman" w:hAnsi="Times New Roman" w:cs="Times New Roman"/>
          <w:sz w:val="24"/>
          <w:szCs w:val="24"/>
        </w:rPr>
        <w:t xml:space="preserve">  Совет </w:t>
      </w:r>
      <w:r w:rsidR="00DD1E57">
        <w:rPr>
          <w:rFonts w:ascii="Times New Roman" w:hAnsi="Times New Roman" w:cs="Times New Roman"/>
          <w:sz w:val="24"/>
          <w:szCs w:val="24"/>
        </w:rPr>
        <w:t xml:space="preserve">Муезерского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3924" w:rsidRPr="00DD1E57" w:rsidRDefault="00DD1E57" w:rsidP="006F0E43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763924" w:rsidRPr="00DD1E57">
        <w:rPr>
          <w:rFonts w:ascii="Times New Roman" w:hAnsi="Times New Roman" w:cs="Times New Roman"/>
          <w:sz w:val="24"/>
          <w:szCs w:val="24"/>
        </w:rPr>
        <w:t>Внести в решение 1</w:t>
      </w:r>
      <w:r w:rsidRPr="00DD1E57">
        <w:rPr>
          <w:rFonts w:ascii="Times New Roman" w:hAnsi="Times New Roman" w:cs="Times New Roman"/>
          <w:sz w:val="24"/>
          <w:szCs w:val="24"/>
        </w:rPr>
        <w:t>2</w:t>
      </w:r>
      <w:r w:rsidR="00763924" w:rsidRPr="00DD1E57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DD1E57">
        <w:rPr>
          <w:rFonts w:ascii="Times New Roman" w:hAnsi="Times New Roman" w:cs="Times New Roman"/>
          <w:sz w:val="24"/>
          <w:szCs w:val="24"/>
        </w:rPr>
        <w:t>5</w:t>
      </w:r>
      <w:r w:rsidR="00763924" w:rsidRPr="00DD1E57">
        <w:rPr>
          <w:rFonts w:ascii="Times New Roman" w:hAnsi="Times New Roman" w:cs="Times New Roman"/>
          <w:sz w:val="24"/>
          <w:szCs w:val="24"/>
        </w:rPr>
        <w:t xml:space="preserve"> созыва Совета </w:t>
      </w:r>
      <w:r w:rsidRPr="00DD1E57">
        <w:rPr>
          <w:rFonts w:ascii="Times New Roman" w:hAnsi="Times New Roman" w:cs="Times New Roman"/>
          <w:sz w:val="24"/>
          <w:szCs w:val="24"/>
        </w:rPr>
        <w:t xml:space="preserve">Муезерского городского поселения  от 05.11.2024 г.  № </w:t>
      </w:r>
      <w:r w:rsidR="00EF0887">
        <w:rPr>
          <w:rFonts w:ascii="Times New Roman" w:hAnsi="Times New Roman" w:cs="Times New Roman"/>
          <w:sz w:val="24"/>
          <w:szCs w:val="24"/>
        </w:rPr>
        <w:t>60</w:t>
      </w:r>
      <w:r w:rsidRPr="00DD1E57">
        <w:rPr>
          <w:rFonts w:ascii="Times New Roman" w:hAnsi="Times New Roman" w:cs="Times New Roman"/>
          <w:sz w:val="24"/>
          <w:szCs w:val="24"/>
        </w:rPr>
        <w:t xml:space="preserve"> «</w:t>
      </w:r>
      <w:r w:rsidR="00763924" w:rsidRPr="00DD1E57">
        <w:rPr>
          <w:rFonts w:ascii="Times New Roman" w:hAnsi="Times New Roman" w:cs="Times New Roman"/>
          <w:sz w:val="24"/>
          <w:szCs w:val="24"/>
        </w:rPr>
        <w:t>О</w:t>
      </w:r>
      <w:r w:rsidR="00EF0887">
        <w:rPr>
          <w:rFonts w:ascii="Times New Roman" w:hAnsi="Times New Roman" w:cs="Times New Roman"/>
          <w:sz w:val="24"/>
          <w:szCs w:val="24"/>
        </w:rPr>
        <w:t xml:space="preserve"> введении на территории  муниципального образования «Муезерское городское поселение» туристического налога» </w:t>
      </w:r>
      <w:r w:rsidR="00763924" w:rsidRPr="00DD1E57">
        <w:rPr>
          <w:rFonts w:ascii="Times New Roman" w:hAnsi="Times New Roman" w:cs="Times New Roman"/>
          <w:sz w:val="24"/>
          <w:szCs w:val="24"/>
        </w:rPr>
        <w:t xml:space="preserve"> </w:t>
      </w:r>
      <w:r w:rsidR="00763924" w:rsidRPr="00DD1E57">
        <w:rPr>
          <w:rFonts w:ascii="Times New Roman" w:hAnsi="Times New Roman"/>
          <w:color w:val="222222"/>
          <w:sz w:val="24"/>
          <w:szCs w:val="24"/>
        </w:rPr>
        <w:t>следующие изменения:</w:t>
      </w:r>
    </w:p>
    <w:p w:rsidR="00A84BC8" w:rsidRDefault="00DF3C9A" w:rsidP="00DF3C9A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76392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EF0887">
        <w:rPr>
          <w:rFonts w:ascii="Times New Roman" w:hAnsi="Times New Roman"/>
          <w:color w:val="222222"/>
          <w:sz w:val="24"/>
          <w:szCs w:val="24"/>
        </w:rPr>
        <w:t xml:space="preserve"> подпункт г) </w:t>
      </w:r>
      <w:r w:rsidR="00A84BC8">
        <w:rPr>
          <w:rFonts w:ascii="Times New Roman" w:hAnsi="Times New Roman"/>
          <w:color w:val="222222"/>
          <w:sz w:val="24"/>
          <w:szCs w:val="24"/>
        </w:rPr>
        <w:t>пункт</w:t>
      </w:r>
      <w:r w:rsidR="00EF0887">
        <w:rPr>
          <w:rFonts w:ascii="Times New Roman" w:hAnsi="Times New Roman"/>
          <w:color w:val="222222"/>
          <w:sz w:val="24"/>
          <w:szCs w:val="24"/>
        </w:rPr>
        <w:t>а 5</w:t>
      </w:r>
      <w:r w:rsidR="00A84BC8">
        <w:rPr>
          <w:rFonts w:ascii="Times New Roman" w:hAnsi="Times New Roman"/>
          <w:color w:val="222222"/>
          <w:sz w:val="24"/>
          <w:szCs w:val="24"/>
        </w:rPr>
        <w:t xml:space="preserve"> дополнить  </w:t>
      </w:r>
      <w:r w:rsidR="00EF0887">
        <w:rPr>
          <w:rFonts w:ascii="Times New Roman" w:hAnsi="Times New Roman"/>
          <w:color w:val="222222"/>
          <w:sz w:val="24"/>
          <w:szCs w:val="24"/>
        </w:rPr>
        <w:t>словами  следующего содержания</w:t>
      </w:r>
      <w:r w:rsidR="00A84BC8">
        <w:rPr>
          <w:rFonts w:ascii="Times New Roman" w:hAnsi="Times New Roman"/>
          <w:color w:val="222222"/>
          <w:sz w:val="24"/>
          <w:szCs w:val="24"/>
        </w:rPr>
        <w:t>:</w:t>
      </w:r>
    </w:p>
    <w:p w:rsidR="00DF3C9A" w:rsidRPr="00540E8D" w:rsidRDefault="00DF3C9A" w:rsidP="00972F2F">
      <w:pPr>
        <w:pStyle w:val="s1"/>
        <w:spacing w:before="0" w:beforeAutospacing="0" w:after="0" w:afterAutospacing="0"/>
        <w:jc w:val="both"/>
      </w:pPr>
      <w:r>
        <w:rPr>
          <w:color w:val="222222"/>
        </w:rPr>
        <w:t xml:space="preserve">    </w:t>
      </w:r>
      <w:r w:rsidR="00A84BC8">
        <w:rPr>
          <w:color w:val="222222"/>
        </w:rPr>
        <w:t>«</w:t>
      </w:r>
      <w:r w:rsidR="00EF0887">
        <w:rPr>
          <w:color w:val="222222"/>
        </w:rPr>
        <w:t>г</w:t>
      </w:r>
      <w:r w:rsidR="00A84BC8">
        <w:rPr>
          <w:color w:val="222222"/>
        </w:rPr>
        <w:t>)</w:t>
      </w:r>
      <w:r w:rsidR="00EF0887">
        <w:rPr>
          <w:color w:val="222222"/>
        </w:rPr>
        <w:t xml:space="preserve"> и члены семей участников СВО».</w:t>
      </w:r>
    </w:p>
    <w:p w:rsidR="00A84BC8" w:rsidRDefault="00972F2F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2. Довести данное решение до сведения Управления Федеральной налоговой службы по Республике Карелия.</w:t>
      </w:r>
    </w:p>
    <w:p w:rsidR="006F0E43" w:rsidRPr="009369DD" w:rsidRDefault="00972F2F" w:rsidP="006F0E43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3.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», обнародованию на информационных стендах  поселения, размещению на  официальном сайте администрации Муезерского муниципального района с адресом доступа:</w:t>
      </w:r>
      <w:r w:rsidR="006F0E43" w:rsidRPr="006F0E43">
        <w:rPr>
          <w:rFonts w:ascii="Times New Roman" w:hAnsi="Times New Roman"/>
          <w:color w:val="0070C0"/>
          <w:sz w:val="24"/>
          <w:szCs w:val="24"/>
          <w:lang w:val="en-US"/>
        </w:rPr>
        <w:t>http</w:t>
      </w:r>
      <w:r w:rsidR="006F0E43" w:rsidRPr="006F0E43">
        <w:rPr>
          <w:rFonts w:ascii="Times New Roman" w:hAnsi="Times New Roman"/>
          <w:color w:val="0070C0"/>
          <w:sz w:val="24"/>
          <w:szCs w:val="24"/>
        </w:rPr>
        <w:t xml:space="preserve">:/// </w:t>
      </w:r>
      <w:hyperlink r:id="rId5" w:history="1"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muezersky</w:t>
        </w:r>
        <w:proofErr w:type="spellEnd"/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  <w:r w:rsidR="006F0E43" w:rsidRPr="009369DD">
        <w:rPr>
          <w:rFonts w:ascii="Times New Roman" w:hAnsi="Times New Roman" w:cs="Times New Roman"/>
          <w:sz w:val="24"/>
          <w:szCs w:val="24"/>
        </w:rPr>
        <w:t>.</w:t>
      </w:r>
    </w:p>
    <w:p w:rsidR="00972F2F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4. Настоящее решение вступает в силу со дня его официального опубликования. </w:t>
      </w:r>
    </w:p>
    <w:p w:rsidR="006F0E43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F0E43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Председатель Совета Муезерского городского поселения</w:t>
      </w:r>
    </w:p>
    <w:p w:rsidR="006F0E43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6F0E43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F0E43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И.о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лавы Муезерского  городского поселения                            С.В.Смирнова   </w:t>
      </w:r>
    </w:p>
    <w:p w:rsidR="00A84BC8" w:rsidRDefault="00A84BC8" w:rsidP="0076392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763924" w:rsidRDefault="00763924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6F0E43" w:rsidRDefault="006F0E43" w:rsidP="00763924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763924" w:rsidRDefault="00763924" w:rsidP="0076392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подпункт 1) </w:t>
      </w:r>
      <w:r>
        <w:rPr>
          <w:rFonts w:ascii="Times New Roman" w:hAnsi="Times New Roman"/>
          <w:color w:val="222222"/>
          <w:sz w:val="24"/>
          <w:szCs w:val="24"/>
        </w:rPr>
        <w:t xml:space="preserve">пункта 2 третий абзац изложить в новой редакции: </w:t>
      </w: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«не используемых в предпринимательской деятельности, приобретенных (предоставленных) для ведения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рублей;».</w:t>
      </w: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24" w:rsidRDefault="00763924" w:rsidP="00763924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Довести настоящее решение до сведения Управления федеральной налоговой службы по Республике Карелия.</w:t>
      </w: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924" w:rsidRDefault="00763924" w:rsidP="00763924">
      <w:bookmarkStart w:id="0" w:name="_GoBack"/>
      <w:bookmarkEnd w:id="0"/>
    </w:p>
    <w:p w:rsidR="00FD432C" w:rsidRDefault="00FD432C"/>
    <w:sectPr w:rsidR="00FD432C" w:rsidSect="00FD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0DD"/>
    <w:multiLevelType w:val="hybridMultilevel"/>
    <w:tmpl w:val="0386A2EE"/>
    <w:lvl w:ilvl="0" w:tplc="6906655C">
      <w:start w:val="1"/>
      <w:numFmt w:val="decimal"/>
      <w:lvlText w:val="%1."/>
      <w:lvlJc w:val="left"/>
      <w:pPr>
        <w:ind w:left="6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924"/>
    <w:rsid w:val="00682D29"/>
    <w:rsid w:val="006F0E43"/>
    <w:rsid w:val="00763924"/>
    <w:rsid w:val="0079323F"/>
    <w:rsid w:val="00840FC3"/>
    <w:rsid w:val="00972F2F"/>
    <w:rsid w:val="00A84BC8"/>
    <w:rsid w:val="00A92AA7"/>
    <w:rsid w:val="00CF5ECE"/>
    <w:rsid w:val="00DD1E57"/>
    <w:rsid w:val="00DD59D6"/>
    <w:rsid w:val="00DF26BB"/>
    <w:rsid w:val="00DF3C9A"/>
    <w:rsid w:val="00E32FEF"/>
    <w:rsid w:val="00EF0887"/>
    <w:rsid w:val="00F006F9"/>
    <w:rsid w:val="00FD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9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3924"/>
    <w:pPr>
      <w:ind w:left="720"/>
      <w:contextualSpacing/>
    </w:pPr>
  </w:style>
  <w:style w:type="paragraph" w:customStyle="1" w:styleId="s1">
    <w:name w:val="s_1"/>
    <w:basedOn w:val="a"/>
    <w:rsid w:val="00DF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&amp;date=06.08.2024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7&amp;dst=100011&amp;field=134&amp;date=06.08.2024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&amp;dst=100022&amp;field=134&amp;date=06.08.2024&amp;demo=2" TargetMode="External"/><Relationship Id="rId5" Type="http://schemas.openxmlformats.org/officeDocument/2006/relationships/hyperlink" Target="http://www.muezersk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2025-03-21T08:06:00Z</cp:lastPrinted>
  <dcterms:created xsi:type="dcterms:W3CDTF">2025-03-19T09:18:00Z</dcterms:created>
  <dcterms:modified xsi:type="dcterms:W3CDTF">2025-03-21T08:14:00Z</dcterms:modified>
</cp:coreProperties>
</file>