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F3F1E9">
      <w:pPr>
        <w:tabs>
          <w:tab w:val="left" w:pos="1335"/>
        </w:tabs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b/>
          <w:kern w:val="2"/>
          <w:sz w:val="24"/>
          <w:szCs w:val="24"/>
          <w:lang w:eastAsia="ar-SA"/>
        </w:rPr>
        <w:t>РЕСПУБЛИКА    КАРЕЛИЯ</w:t>
      </w:r>
      <w:r>
        <w:rPr>
          <w:rFonts w:ascii="Times New Roman" w:hAnsi="Times New Roman" w:eastAsia="Times New Roman" w:cs="Times New Roman"/>
          <w:b/>
          <w:kern w:val="2"/>
          <w:sz w:val="24"/>
          <w:szCs w:val="24"/>
          <w:lang w:eastAsia="ar-SA"/>
        </w:rPr>
        <w:tab/>
      </w:r>
      <w:r>
        <w:rPr>
          <w:rFonts w:ascii="Times New Roman" w:hAnsi="Times New Roman" w:eastAsia="Times New Roman" w:cs="Times New Roman"/>
          <w:b/>
          <w:kern w:val="2"/>
          <w:sz w:val="24"/>
          <w:szCs w:val="24"/>
          <w:lang w:eastAsia="ar-SA"/>
        </w:rPr>
        <w:t xml:space="preserve">                   </w:t>
      </w:r>
    </w:p>
    <w:p w14:paraId="34D5CDB4">
      <w:pPr>
        <w:tabs>
          <w:tab w:val="left" w:pos="1335"/>
        </w:tabs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b/>
          <w:kern w:val="2"/>
          <w:sz w:val="24"/>
          <w:szCs w:val="24"/>
          <w:lang w:eastAsia="ar-SA"/>
        </w:rPr>
        <w:t>МУНИЦИПАЛЬНОЕ   ОБРАЗОВАНИЕ</w:t>
      </w:r>
    </w:p>
    <w:p w14:paraId="32A8A5B2">
      <w:pPr>
        <w:tabs>
          <w:tab w:val="left" w:pos="1335"/>
        </w:tabs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b/>
          <w:kern w:val="2"/>
          <w:sz w:val="24"/>
          <w:szCs w:val="24"/>
          <w:lang w:eastAsia="ar-SA"/>
        </w:rPr>
        <w:t>«</w:t>
      </w:r>
      <w:r>
        <w:rPr>
          <w:rFonts w:ascii="Times New Roman" w:hAnsi="Times New Roman" w:eastAsia="Times New Roman" w:cs="Times New Roman"/>
          <w:b/>
          <w:kern w:val="2"/>
          <w:sz w:val="24"/>
          <w:szCs w:val="24"/>
          <w:lang w:val="ru-RU" w:eastAsia="ar-SA"/>
        </w:rPr>
        <w:t>ЛЕНДЕР</w:t>
      </w:r>
      <w:r>
        <w:rPr>
          <w:rFonts w:ascii="Times New Roman" w:hAnsi="Times New Roman" w:eastAsia="Times New Roman" w:cs="Times New Roman"/>
          <w:b/>
          <w:kern w:val="2"/>
          <w:sz w:val="24"/>
          <w:szCs w:val="24"/>
          <w:lang w:eastAsia="ar-SA"/>
        </w:rPr>
        <w:t>СКОЕ   СЕЛЬСКОЕ   ПОСЕЛЕНИЕ»</w:t>
      </w:r>
    </w:p>
    <w:p w14:paraId="44A58718">
      <w:pPr>
        <w:tabs>
          <w:tab w:val="left" w:pos="1335"/>
        </w:tabs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b/>
          <w:kern w:val="2"/>
          <w:sz w:val="24"/>
          <w:szCs w:val="24"/>
          <w:lang w:eastAsia="ar-SA"/>
        </w:rPr>
        <w:t xml:space="preserve">СОВЕТ   </w:t>
      </w:r>
      <w:r>
        <w:rPr>
          <w:rFonts w:ascii="Times New Roman" w:hAnsi="Times New Roman" w:eastAsia="Times New Roman" w:cs="Times New Roman"/>
          <w:b/>
          <w:kern w:val="2"/>
          <w:sz w:val="24"/>
          <w:szCs w:val="24"/>
          <w:lang w:val="ru-RU" w:eastAsia="ar-SA"/>
        </w:rPr>
        <w:t>ЛЕНДЕР</w:t>
      </w:r>
      <w:r>
        <w:rPr>
          <w:rFonts w:ascii="Times New Roman" w:hAnsi="Times New Roman" w:eastAsia="Times New Roman" w:cs="Times New Roman"/>
          <w:b/>
          <w:kern w:val="2"/>
          <w:sz w:val="24"/>
          <w:szCs w:val="24"/>
          <w:lang w:eastAsia="ar-SA"/>
        </w:rPr>
        <w:t>СКОГО   СЕЛЬСКОГО   ПОСЕЛЕНИЯ</w:t>
      </w:r>
    </w:p>
    <w:p w14:paraId="5FAAD697">
      <w:pPr>
        <w:tabs>
          <w:tab w:val="left" w:pos="1335"/>
        </w:tabs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b/>
          <w:kern w:val="2"/>
          <w:sz w:val="24"/>
          <w:szCs w:val="24"/>
          <w:lang w:eastAsia="ar-SA"/>
        </w:rPr>
      </w:pPr>
    </w:p>
    <w:p w14:paraId="79BE3549">
      <w:pPr>
        <w:tabs>
          <w:tab w:val="left" w:pos="1335"/>
        </w:tabs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b/>
          <w:kern w:val="2"/>
          <w:sz w:val="24"/>
          <w:szCs w:val="24"/>
          <w:lang w:eastAsia="ar-SA"/>
        </w:rPr>
        <w:t>РЕШЕНИЕ</w:t>
      </w:r>
    </w:p>
    <w:p w14:paraId="5C9E6AB4">
      <w:pPr>
        <w:spacing w:after="0" w:line="240" w:lineRule="auto"/>
        <w:rPr>
          <w:rFonts w:ascii="Calibri" w:hAnsi="Calibri" w:eastAsia="Calibri" w:cs="Times New Roman"/>
          <w:lang w:eastAsia="ar-SA"/>
        </w:rPr>
      </w:pPr>
    </w:p>
    <w:p w14:paraId="20658529">
      <w:pPr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  <w:lang w:eastAsia="ar-SA"/>
        </w:rPr>
      </w:pPr>
      <w:r>
        <w:rPr>
          <w:rFonts w:hint="default" w:ascii="Times New Roman" w:hAnsi="Times New Roman" w:eastAsia="Calibri" w:cs="Times New Roman"/>
          <w:b/>
          <w:sz w:val="24"/>
          <w:szCs w:val="24"/>
          <w:lang w:val="ru-RU" w:eastAsia="ar-SA"/>
        </w:rPr>
        <w:t xml:space="preserve">20 </w:t>
      </w:r>
      <w:r>
        <w:rPr>
          <w:rFonts w:ascii="Times New Roman" w:hAnsi="Times New Roman" w:eastAsia="Calibri" w:cs="Times New Roman"/>
          <w:b/>
          <w:sz w:val="24"/>
          <w:szCs w:val="24"/>
          <w:lang w:eastAsia="ar-SA"/>
        </w:rPr>
        <w:t xml:space="preserve"> сессии 5 созыва</w:t>
      </w:r>
    </w:p>
    <w:p w14:paraId="15E06AB3">
      <w:pPr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  <w:lang w:eastAsia="ar-SA"/>
        </w:rPr>
      </w:pPr>
    </w:p>
    <w:p w14:paraId="51EAE0F8">
      <w:pPr>
        <w:spacing w:after="0" w:line="240" w:lineRule="auto"/>
        <w:rPr>
          <w:rFonts w:hint="default" w:ascii="Times New Roman" w:hAnsi="Times New Roman" w:eastAsia="Calibri" w:cs="Times New Roman"/>
          <w:b/>
          <w:sz w:val="24"/>
          <w:szCs w:val="24"/>
          <w:lang w:val="ru-RU" w:eastAsia="ar-SA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ar-SA"/>
        </w:rPr>
        <w:t>от 0</w:t>
      </w:r>
      <w:r>
        <w:rPr>
          <w:rFonts w:hint="default" w:ascii="Times New Roman" w:hAnsi="Times New Roman" w:eastAsia="Calibri" w:cs="Times New Roman"/>
          <w:b/>
          <w:sz w:val="24"/>
          <w:szCs w:val="24"/>
          <w:lang w:val="ru-RU" w:eastAsia="ar-SA"/>
        </w:rPr>
        <w:t>9</w:t>
      </w:r>
      <w:r>
        <w:rPr>
          <w:rFonts w:ascii="Times New Roman" w:hAnsi="Times New Roman" w:eastAsia="Calibri" w:cs="Times New Roman"/>
          <w:b/>
          <w:sz w:val="24"/>
          <w:szCs w:val="24"/>
          <w:lang w:eastAsia="ar-SA"/>
        </w:rPr>
        <w:t xml:space="preserve"> декабря 2024 года                                     </w:t>
      </w:r>
      <w:r>
        <w:rPr>
          <w:rFonts w:ascii="Times New Roman" w:hAnsi="Times New Roman" w:eastAsia="Calibri" w:cs="Times New Roman"/>
          <w:b/>
          <w:sz w:val="24"/>
          <w:szCs w:val="24"/>
          <w:lang w:eastAsia="ar-SA"/>
        </w:rPr>
        <w:tab/>
      </w:r>
      <w:r>
        <w:rPr>
          <w:rFonts w:ascii="Times New Roman" w:hAnsi="Times New Roman" w:eastAsia="Calibri" w:cs="Times New Roman"/>
          <w:b/>
          <w:sz w:val="24"/>
          <w:szCs w:val="24"/>
          <w:lang w:eastAsia="ar-SA"/>
        </w:rPr>
        <w:tab/>
      </w:r>
      <w:r>
        <w:rPr>
          <w:rFonts w:ascii="Times New Roman" w:hAnsi="Times New Roman" w:eastAsia="Calibri" w:cs="Times New Roman"/>
          <w:b/>
          <w:sz w:val="24"/>
          <w:szCs w:val="24"/>
          <w:lang w:eastAsia="ar-SA"/>
        </w:rPr>
        <w:tab/>
      </w:r>
      <w:r>
        <w:rPr>
          <w:rFonts w:ascii="Times New Roman" w:hAnsi="Times New Roman" w:eastAsia="Calibri" w:cs="Times New Roman"/>
          <w:b/>
          <w:sz w:val="24"/>
          <w:szCs w:val="24"/>
          <w:lang w:eastAsia="ar-SA"/>
        </w:rPr>
        <w:tab/>
      </w:r>
      <w:r>
        <w:rPr>
          <w:rFonts w:hint="default" w:ascii="Times New Roman" w:hAnsi="Times New Roman" w:eastAsia="Calibri" w:cs="Times New Roman"/>
          <w:b/>
          <w:sz w:val="24"/>
          <w:szCs w:val="24"/>
          <w:lang w:val="ru-RU" w:eastAsia="ar-SA"/>
        </w:rPr>
        <w:t xml:space="preserve">      </w:t>
      </w:r>
      <w:r>
        <w:rPr>
          <w:rFonts w:ascii="Times New Roman" w:hAnsi="Times New Roman" w:eastAsia="Calibri" w:cs="Times New Roman"/>
          <w:b/>
          <w:sz w:val="24"/>
          <w:szCs w:val="24"/>
          <w:lang w:eastAsia="ar-SA"/>
        </w:rPr>
        <w:t xml:space="preserve">№   </w:t>
      </w:r>
      <w:r>
        <w:rPr>
          <w:rFonts w:hint="default" w:ascii="Times New Roman" w:hAnsi="Times New Roman" w:eastAsia="Calibri" w:cs="Times New Roman"/>
          <w:b/>
          <w:sz w:val="24"/>
          <w:szCs w:val="24"/>
          <w:lang w:val="ru-RU" w:eastAsia="ar-SA"/>
        </w:rPr>
        <w:t>60</w:t>
      </w:r>
    </w:p>
    <w:p w14:paraId="03A6B1D0">
      <w:pPr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  <w:lang w:eastAsia="ar-SA"/>
        </w:rPr>
      </w:pPr>
    </w:p>
    <w:p w14:paraId="58CCB3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8FD4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внесении изменений в решение 1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сессии 2 созыва</w:t>
      </w:r>
    </w:p>
    <w:p w14:paraId="1A14AAD3">
      <w:pPr>
        <w:spacing w:after="0" w:line="240" w:lineRule="auto"/>
        <w:jc w:val="center"/>
        <w:rPr>
          <w:rFonts w:hint="default"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Совета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Лендер</w:t>
      </w:r>
      <w:r>
        <w:rPr>
          <w:rFonts w:ascii="Times New Roman" w:hAnsi="Times New Roman" w:cs="Times New Roman"/>
          <w:b/>
          <w:sz w:val="24"/>
          <w:szCs w:val="24"/>
        </w:rPr>
        <w:t>ского сельского поселения от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 xml:space="preserve"> 30</w:t>
      </w:r>
      <w:r>
        <w:rPr>
          <w:rFonts w:ascii="Times New Roman" w:hAnsi="Times New Roman" w:cs="Times New Roman"/>
          <w:b/>
          <w:sz w:val="24"/>
          <w:szCs w:val="24"/>
        </w:rPr>
        <w:t xml:space="preserve"> ноября 2010 г. № 4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 xml:space="preserve">6 </w:t>
      </w:r>
    </w:p>
    <w:p w14:paraId="51FF3D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«Об установлении земельного налога</w:t>
      </w:r>
    </w:p>
    <w:p w14:paraId="4EF550A7">
      <w:pPr>
        <w:spacing w:after="0" w:line="240" w:lineRule="auto"/>
        <w:jc w:val="center"/>
        <w:rPr>
          <w:rFonts w:hint="default"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 xml:space="preserve"> Лендерского </w:t>
      </w:r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поселения»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 xml:space="preserve"> в новой редакции</w:t>
      </w:r>
    </w:p>
    <w:p w14:paraId="0D1EC3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8E13D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99D28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ACA3F0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Руководствуясь  Федеральным Законом от 12 июля 2024 года № 176-ФЗ «</w:t>
      </w:r>
      <w:r>
        <w:rPr>
          <w:rFonts w:ascii="Times New Roman" w:hAnsi="Times New Roman" w:cs="Times New Roman"/>
          <w:color w:val="000000"/>
          <w:sz w:val="24"/>
          <w:szCs w:val="24"/>
        </w:rPr>
        <w:t>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», Федеральным  законом от 06 октября 2003 года № 131-ФЗ «Об общих принципах организации местного самоуправления в Российской Федерации», Уставом </w:t>
      </w:r>
      <w:r>
        <w:rPr>
          <w:rFonts w:ascii="Times New Roman" w:hAnsi="Times New Roman" w:cs="Times New Roman"/>
          <w:sz w:val="24"/>
          <w:szCs w:val="24"/>
          <w:lang w:val="ru-RU"/>
        </w:rPr>
        <w:t>Лендерского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сельского поселения Муезерского муниципального района Республики Карелия,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47B19633">
      <w:pPr>
        <w:spacing w:line="240" w:lineRule="auto"/>
        <w:ind w:firstLine="1610" w:firstLineChars="67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Совет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Лендер</w:t>
      </w:r>
      <w:r>
        <w:rPr>
          <w:rFonts w:ascii="Times New Roman" w:hAnsi="Times New Roman" w:cs="Times New Roman"/>
          <w:sz w:val="24"/>
          <w:szCs w:val="24"/>
        </w:rPr>
        <w:t xml:space="preserve">ского сельского поселения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aps/>
          <w:sz w:val="24"/>
          <w:szCs w:val="24"/>
        </w:rPr>
        <w:t>решил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358437A">
      <w:pPr>
        <w:pStyle w:val="7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Внести в решение 1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сессии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 созыва Совета </w:t>
      </w:r>
      <w:r>
        <w:rPr>
          <w:rFonts w:ascii="Times New Roman" w:hAnsi="Times New Roman" w:cs="Times New Roman"/>
          <w:sz w:val="24"/>
          <w:szCs w:val="24"/>
          <w:lang w:val="ru-RU"/>
        </w:rPr>
        <w:t>Лендерского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от</w:t>
      </w:r>
    </w:p>
    <w:p w14:paraId="455F13E0">
      <w:pPr>
        <w:spacing w:after="0" w:line="240" w:lineRule="auto"/>
        <w:rPr>
          <w:rFonts w:ascii="Times New Roman" w:hAnsi="Times New Roman"/>
          <w:color w:val="222222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30</w:t>
      </w:r>
      <w:r>
        <w:rPr>
          <w:rFonts w:ascii="Times New Roman" w:hAnsi="Times New Roman" w:cs="Times New Roman"/>
          <w:sz w:val="24"/>
          <w:szCs w:val="24"/>
        </w:rPr>
        <w:t>.11.2010 года № 4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Об установлении земельного налога на территории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Лендер</w:t>
      </w:r>
      <w:r>
        <w:rPr>
          <w:rFonts w:ascii="Times New Roman" w:hAnsi="Times New Roman" w:cs="Times New Roman"/>
          <w:sz w:val="24"/>
          <w:szCs w:val="24"/>
        </w:rPr>
        <w:t xml:space="preserve">ского сельского поселения» </w:t>
      </w:r>
      <w:r>
        <w:rPr>
          <w:rFonts w:ascii="Times New Roman" w:hAnsi="Times New Roman"/>
          <w:color w:val="222222"/>
          <w:sz w:val="24"/>
          <w:szCs w:val="24"/>
        </w:rPr>
        <w:t>следующие изменения и дополнения:</w:t>
      </w:r>
    </w:p>
    <w:p w14:paraId="1EB53A38">
      <w:pPr>
        <w:pStyle w:val="7"/>
        <w:spacing w:after="0" w:line="240" w:lineRule="auto"/>
        <w:ind w:left="660"/>
        <w:rPr>
          <w:rFonts w:ascii="Times New Roman" w:hAnsi="Times New Roman" w:cs="Times New Roman"/>
          <w:sz w:val="24"/>
          <w:szCs w:val="24"/>
        </w:rPr>
      </w:pPr>
    </w:p>
    <w:p w14:paraId="12D3609D">
      <w:pPr>
        <w:tabs>
          <w:tab w:val="left" w:pos="1335"/>
        </w:tabs>
        <w:spacing w:after="0" w:line="240" w:lineRule="auto"/>
        <w:jc w:val="both"/>
        <w:rPr>
          <w:rFonts w:ascii="Times New Roman" w:hAnsi="Times New Roman"/>
          <w:color w:val="222222"/>
          <w:sz w:val="24"/>
          <w:szCs w:val="24"/>
        </w:rPr>
      </w:pPr>
      <w:r>
        <w:rPr>
          <w:rFonts w:ascii="Times New Roman" w:hAnsi="Times New Roman"/>
          <w:color w:val="222222"/>
          <w:sz w:val="24"/>
          <w:szCs w:val="24"/>
        </w:rPr>
        <w:t xml:space="preserve">       1) в подпункте 1) пункта 2 второй абзац изложить в новой редакции: </w:t>
      </w:r>
    </w:p>
    <w:p w14:paraId="6D3EA7AD">
      <w:pPr>
        <w:pStyle w:val="6"/>
        <w:spacing w:before="0" w:beforeAutospacing="0" w:after="0" w:afterAutospacing="0" w:line="288" w:lineRule="atLeast"/>
        <w:ind w:firstLine="540"/>
        <w:jc w:val="both"/>
      </w:pPr>
      <w:r>
        <w:t xml:space="preserve">- «занятых </w:t>
      </w:r>
      <w:r>
        <w:fldChar w:fldCharType="begin"/>
      </w:r>
      <w:r>
        <w:instrText xml:space="preserve"> HYPERLINK "https://login.consultant.ru/link/?req=doc&amp;base=LAW&amp;n=466854&amp;dst=100149&amp;field=134&amp;date=06.08.2024&amp;demo=2" </w:instrText>
      </w:r>
      <w:r>
        <w:fldChar w:fldCharType="separate"/>
      </w:r>
      <w:r>
        <w:rPr>
          <w:rStyle w:val="4"/>
          <w:color w:val="auto"/>
          <w:u w:val="none"/>
        </w:rPr>
        <w:t>жилищным фондом</w:t>
      </w:r>
      <w:r>
        <w:rPr>
          <w:rStyle w:val="4"/>
          <w:color w:val="auto"/>
          <w:u w:val="none"/>
        </w:rPr>
        <w:fldChar w:fldCharType="end"/>
      </w:r>
      <w:r>
        <w:t xml:space="preserve"> и (или) объектами инженерной инфраструктуры жилищно-коммунального комплекса (за исключением </w:t>
      </w:r>
      <w:r>
        <w:fldChar w:fldCharType="begin"/>
      </w:r>
      <w:r>
        <w:instrText xml:space="preserve"> HYPERLINK "https://login.consultant.ru/link/?req=doc&amp;base=LAW&amp;n=466786&amp;dst=100005&amp;field=134&amp;date=06.08.2024&amp;demo=2" </w:instrText>
      </w:r>
      <w:r>
        <w:fldChar w:fldCharType="separate"/>
      </w:r>
      <w:r>
        <w:rPr>
          <w:rStyle w:val="4"/>
          <w:color w:val="auto"/>
          <w:u w:val="none"/>
        </w:rPr>
        <w:t>части</w:t>
      </w:r>
      <w:r>
        <w:rPr>
          <w:rStyle w:val="4"/>
          <w:color w:val="auto"/>
          <w:u w:val="none"/>
        </w:rPr>
        <w:fldChar w:fldCharType="end"/>
      </w:r>
      <w:r>
        <w:t xml:space="preserve">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рублей;»;</w:t>
      </w:r>
    </w:p>
    <w:p w14:paraId="5542B4FA">
      <w:pPr>
        <w:pStyle w:val="6"/>
        <w:spacing w:before="0" w:beforeAutospacing="0" w:after="0" w:afterAutospacing="0" w:line="288" w:lineRule="atLeast"/>
        <w:ind w:firstLine="540"/>
        <w:jc w:val="both"/>
      </w:pPr>
    </w:p>
    <w:p w14:paraId="230FC3E7">
      <w:pPr>
        <w:tabs>
          <w:tab w:val="left" w:pos="1335"/>
        </w:tabs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2) подпункт 1) </w:t>
      </w:r>
      <w:r>
        <w:rPr>
          <w:rFonts w:ascii="Times New Roman" w:hAnsi="Times New Roman"/>
          <w:color w:val="222222"/>
          <w:sz w:val="24"/>
          <w:szCs w:val="24"/>
        </w:rPr>
        <w:t xml:space="preserve">пункта 2 третий абзац изложить в новой редакции: </w:t>
      </w:r>
    </w:p>
    <w:p w14:paraId="684C60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«не используемых в предпринимательской деятельности, приобретенных (предоставленных) для ведения </w:t>
      </w:r>
      <w:r>
        <w:fldChar w:fldCharType="begin"/>
      </w:r>
      <w:r>
        <w:instrText xml:space="preserve"> HYPERLINK "https://login.consultant.ru/link/?req=doc&amp;base=LAW&amp;n=454116&amp;dst=100022&amp;field=134&amp;date=06.08.2024&amp;demo=2" </w:instrText>
      </w:r>
      <w:r>
        <w:fldChar w:fldCharType="separate"/>
      </w:r>
      <w:r>
        <w:rPr>
          <w:rStyle w:val="4"/>
          <w:rFonts w:ascii="Times New Roman" w:hAnsi="Times New Roman" w:cs="Times New Roman"/>
          <w:color w:val="auto"/>
          <w:sz w:val="24"/>
          <w:szCs w:val="24"/>
          <w:u w:val="none"/>
        </w:rPr>
        <w:t>личного подсобного хозяйства</w:t>
      </w:r>
      <w:r>
        <w:rPr>
          <w:rStyle w:val="4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, садоводства или огородничества, а также земельных </w:t>
      </w:r>
      <w:r>
        <w:fldChar w:fldCharType="begin"/>
      </w:r>
      <w:r>
        <w:instrText xml:space="preserve"> HYPERLINK "https://login.consultant.ru/link/?req=doc&amp;base=LAW&amp;n=412647&amp;dst=100011&amp;field=134&amp;date=06.08.2024&amp;demo=2" </w:instrText>
      </w:r>
      <w:r>
        <w:fldChar w:fldCharType="separate"/>
      </w:r>
      <w:r>
        <w:rPr>
          <w:rStyle w:val="4"/>
          <w:rFonts w:ascii="Times New Roman" w:hAnsi="Times New Roman" w:cs="Times New Roman"/>
          <w:color w:val="auto"/>
          <w:sz w:val="24"/>
          <w:szCs w:val="24"/>
          <w:u w:val="none"/>
        </w:rPr>
        <w:t>участков общего назначения</w:t>
      </w:r>
      <w:r>
        <w:rPr>
          <w:rStyle w:val="4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, предусмотренных Федеральным </w:t>
      </w:r>
      <w:r>
        <w:fldChar w:fldCharType="begin"/>
      </w:r>
      <w:r>
        <w:instrText xml:space="preserve"> HYPERLINK "https://login.consultant.ru/link/?req=doc&amp;base=LAW&amp;n=481366&amp;date=06.08.2024&amp;demo=2" </w:instrText>
      </w:r>
      <w:r>
        <w:fldChar w:fldCharType="separate"/>
      </w:r>
      <w:r>
        <w:rPr>
          <w:rStyle w:val="4"/>
          <w:rFonts w:ascii="Times New Roman" w:hAnsi="Times New Roman" w:cs="Times New Roman"/>
          <w:color w:val="auto"/>
          <w:sz w:val="24"/>
          <w:szCs w:val="24"/>
          <w:u w:val="none"/>
        </w:rPr>
        <w:t>законом</w:t>
      </w:r>
      <w:r>
        <w:rPr>
          <w:rStyle w:val="4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от 29 июля 2017 года N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за исключением указанных в настоящем абзаце земельных участков, кадастровая стоимость каждого из которых превышает 300 миллионов рублей;».</w:t>
      </w:r>
    </w:p>
    <w:p w14:paraId="3A3BB8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033A1D2">
      <w:pPr>
        <w:tabs>
          <w:tab w:val="left" w:pos="133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2. Довести настоящее решение до сведения Управления федеральной налоговой службы по Республике Карелия.</w:t>
      </w:r>
    </w:p>
    <w:p w14:paraId="45563C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5B8BF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3. Опубликовать настоящее решение в газете «Муезерсклес».</w:t>
      </w:r>
    </w:p>
    <w:p w14:paraId="0D29EB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E86CA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4. Настоящее решение вступает в силу с 01 января 2025 года, но не ранее чем по истечении одного месяца со дня его официального опубликования.</w:t>
      </w:r>
    </w:p>
    <w:p w14:paraId="179782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D949A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534A815">
      <w:pPr>
        <w:spacing w:after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Председатель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Совета Лендерского сельского поселения                             А.В.Моцарь</w:t>
      </w:r>
    </w:p>
    <w:p w14:paraId="49F3AD4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73AACF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528ED6F">
      <w:pPr>
        <w:spacing w:after="0"/>
        <w:jc w:val="both"/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Глава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Лендер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ского  сельского  поселения                                        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 xml:space="preserve">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.М.Мезенцева</w:t>
      </w:r>
    </w:p>
    <w:p w14:paraId="78F37D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42CF07E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3E00DD"/>
    <w:multiLevelType w:val="multilevel"/>
    <w:tmpl w:val="123E00DD"/>
    <w:lvl w:ilvl="0" w:tentative="0">
      <w:start w:val="1"/>
      <w:numFmt w:val="decimal"/>
      <w:lvlText w:val="%1."/>
      <w:lvlJc w:val="left"/>
      <w:pPr>
        <w:ind w:left="660" w:hanging="360"/>
      </w:pPr>
      <w:rPr>
        <w:rFonts w:hint="default" w:cs="Times New Roman"/>
        <w:color w:val="auto"/>
      </w:rPr>
    </w:lvl>
    <w:lvl w:ilvl="1" w:tentative="0">
      <w:start w:val="1"/>
      <w:numFmt w:val="lowerLetter"/>
      <w:lvlText w:val="%2."/>
      <w:lvlJc w:val="left"/>
      <w:pPr>
        <w:ind w:left="1380" w:hanging="360"/>
      </w:pPr>
    </w:lvl>
    <w:lvl w:ilvl="2" w:tentative="0">
      <w:start w:val="1"/>
      <w:numFmt w:val="lowerRoman"/>
      <w:lvlText w:val="%3."/>
      <w:lvlJc w:val="right"/>
      <w:pPr>
        <w:ind w:left="2100" w:hanging="180"/>
      </w:pPr>
    </w:lvl>
    <w:lvl w:ilvl="3" w:tentative="0">
      <w:start w:val="1"/>
      <w:numFmt w:val="decimal"/>
      <w:lvlText w:val="%4."/>
      <w:lvlJc w:val="left"/>
      <w:pPr>
        <w:ind w:left="2820" w:hanging="360"/>
      </w:pPr>
    </w:lvl>
    <w:lvl w:ilvl="4" w:tentative="0">
      <w:start w:val="1"/>
      <w:numFmt w:val="lowerLetter"/>
      <w:lvlText w:val="%5."/>
      <w:lvlJc w:val="left"/>
      <w:pPr>
        <w:ind w:left="3540" w:hanging="360"/>
      </w:pPr>
    </w:lvl>
    <w:lvl w:ilvl="5" w:tentative="0">
      <w:start w:val="1"/>
      <w:numFmt w:val="lowerRoman"/>
      <w:lvlText w:val="%6."/>
      <w:lvlJc w:val="right"/>
      <w:pPr>
        <w:ind w:left="4260" w:hanging="180"/>
      </w:pPr>
    </w:lvl>
    <w:lvl w:ilvl="6" w:tentative="0">
      <w:start w:val="1"/>
      <w:numFmt w:val="decimal"/>
      <w:lvlText w:val="%7."/>
      <w:lvlJc w:val="left"/>
      <w:pPr>
        <w:ind w:left="4980" w:hanging="360"/>
      </w:pPr>
    </w:lvl>
    <w:lvl w:ilvl="7" w:tentative="0">
      <w:start w:val="1"/>
      <w:numFmt w:val="lowerLetter"/>
      <w:lvlText w:val="%8."/>
      <w:lvlJc w:val="left"/>
      <w:pPr>
        <w:ind w:left="5700" w:hanging="360"/>
      </w:pPr>
    </w:lvl>
    <w:lvl w:ilvl="8" w:tentative="0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515"/>
    <w:rsid w:val="00112BB7"/>
    <w:rsid w:val="002867A7"/>
    <w:rsid w:val="002D5813"/>
    <w:rsid w:val="0039376D"/>
    <w:rsid w:val="00523B15"/>
    <w:rsid w:val="00563309"/>
    <w:rsid w:val="00BD4515"/>
    <w:rsid w:val="00F348A9"/>
    <w:rsid w:val="4DD74886"/>
    <w:rsid w:val="7CC73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uiPriority w:val="99"/>
    <w:rPr>
      <w:color w:val="0000FF"/>
      <w:u w:val="single"/>
    </w:rPr>
  </w:style>
  <w:style w:type="paragraph" w:styleId="5">
    <w:name w:val="Balloon Text"/>
    <w:basedOn w:val="1"/>
    <w:link w:val="8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6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7">
    <w:name w:val="List Paragraph"/>
    <w:basedOn w:val="1"/>
    <w:qFormat/>
    <w:uiPriority w:val="34"/>
    <w:pPr>
      <w:ind w:left="720"/>
      <w:contextualSpacing/>
    </w:pPr>
  </w:style>
  <w:style w:type="character" w:customStyle="1" w:styleId="8">
    <w:name w:val="Текст выноски Знак"/>
    <w:basedOn w:val="2"/>
    <w:link w:val="5"/>
    <w:semiHidden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2</Pages>
  <Words>538</Words>
  <Characters>3069</Characters>
  <Lines>25</Lines>
  <Paragraphs>7</Paragraphs>
  <TotalTime>103</TotalTime>
  <ScaleCrop>false</ScaleCrop>
  <LinksUpToDate>false</LinksUpToDate>
  <CharactersWithSpaces>3600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2024-11-27T11:39:00Z</dcterms:created>
  <dc:creator>ПЕНИНГАДМИН</dc:creator>
  <cp:lastModifiedBy>User</cp:lastModifiedBy>
  <cp:lastPrinted>2024-12-09T13:24:28Z</cp:lastPrinted>
  <dcterms:modified xsi:type="dcterms:W3CDTF">2024-12-09T13:34:26Z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8CD29E96CEF24784A3C26E1165919B7D_12</vt:lpwstr>
  </property>
</Properties>
</file>